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81" w:type="dxa"/>
        <w:jc w:val="center"/>
        <w:tblBorders>
          <w:top w:val="single" w:sz="18" w:space="0" w:color="000000"/>
          <w:left w:val="nil"/>
          <w:bottom w:val="single" w:sz="18" w:space="0" w:color="000000"/>
          <w:right w:val="nil"/>
          <w:insideH w:val="single" w:sz="18" w:space="0" w:color="000000"/>
          <w:insideV w:val="single" w:sz="18" w:space="0" w:color="000000"/>
        </w:tblBorders>
        <w:tblLayout w:type="fixed"/>
        <w:tblLook w:val="0400" w:firstRow="0" w:lastRow="0" w:firstColumn="0" w:lastColumn="0" w:noHBand="0" w:noVBand="1"/>
      </w:tblPr>
      <w:tblGrid>
        <w:gridCol w:w="1596"/>
        <w:gridCol w:w="6909"/>
        <w:gridCol w:w="1476"/>
      </w:tblGrid>
      <w:tr w:rsidR="00507955" w:rsidRPr="00AE16BE" w14:paraId="35DBDE7C" w14:textId="77777777" w:rsidTr="00DC6D50">
        <w:trPr>
          <w:trHeight w:val="1426"/>
          <w:jc w:val="center"/>
        </w:trPr>
        <w:tc>
          <w:tcPr>
            <w:tcW w:w="1596" w:type="dxa"/>
            <w:tcBorders>
              <w:right w:val="nil"/>
            </w:tcBorders>
            <w:vAlign w:val="center"/>
          </w:tcPr>
          <w:p w14:paraId="22CB38FF" w14:textId="77777777" w:rsidR="00507955" w:rsidRPr="00AE16BE" w:rsidRDefault="00507955" w:rsidP="00DC6D50">
            <w:pPr>
              <w:pBdr>
                <w:top w:val="nil"/>
                <w:left w:val="nil"/>
                <w:bottom w:val="nil"/>
                <w:right w:val="nil"/>
                <w:between w:val="nil"/>
              </w:pBdr>
              <w:tabs>
                <w:tab w:val="center" w:pos="4320"/>
                <w:tab w:val="right" w:pos="8640"/>
              </w:tabs>
              <w:jc w:val="center"/>
              <w:rPr>
                <w:rFonts w:cstheme="minorHAnsi"/>
                <w:color w:val="000000"/>
                <w:sz w:val="20"/>
                <w:szCs w:val="20"/>
              </w:rPr>
            </w:pPr>
            <w:r w:rsidRPr="00AE16BE">
              <w:rPr>
                <w:rFonts w:cstheme="minorHAnsi"/>
                <w:noProof/>
                <w:color w:val="000000"/>
                <w:sz w:val="20"/>
                <w:szCs w:val="20"/>
                <w:lang w:val="en-US"/>
              </w:rPr>
              <w:drawing>
                <wp:anchor distT="0" distB="0" distL="114300" distR="114300" simplePos="0" relativeHeight="251668480" behindDoc="1" locked="0" layoutInCell="1" allowOverlap="1" wp14:anchorId="4EF312A3" wp14:editId="13A5C4A0">
                  <wp:simplePos x="0" y="0"/>
                  <wp:positionH relativeFrom="column">
                    <wp:posOffset>0</wp:posOffset>
                  </wp:positionH>
                  <wp:positionV relativeFrom="paragraph">
                    <wp:posOffset>-17780</wp:posOffset>
                  </wp:positionV>
                  <wp:extent cx="1019175" cy="105727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6" name="image1.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1019175" cy="1057275"/>
                          </a:xfrm>
                          <a:prstGeom prst="rect">
                            <a:avLst/>
                          </a:prstGeom>
                          <a:ln/>
                        </pic:spPr>
                      </pic:pic>
                    </a:graphicData>
                  </a:graphic>
                  <wp14:sizeRelH relativeFrom="margin">
                    <wp14:pctWidth>0</wp14:pctWidth>
                  </wp14:sizeRelH>
                  <wp14:sizeRelV relativeFrom="margin">
                    <wp14:pctHeight>0</wp14:pctHeight>
                  </wp14:sizeRelV>
                </wp:anchor>
              </w:drawing>
            </w:r>
          </w:p>
        </w:tc>
        <w:tc>
          <w:tcPr>
            <w:tcW w:w="6909" w:type="dxa"/>
            <w:tcBorders>
              <w:left w:val="nil"/>
              <w:right w:val="nil"/>
            </w:tcBorders>
            <w:vAlign w:val="center"/>
          </w:tcPr>
          <w:p w14:paraId="695644CF" w14:textId="21747A84" w:rsidR="00507955" w:rsidRPr="00AE16BE" w:rsidRDefault="00507955" w:rsidP="00DC6D50">
            <w:pPr>
              <w:pBdr>
                <w:top w:val="nil"/>
                <w:left w:val="nil"/>
                <w:bottom w:val="nil"/>
                <w:right w:val="nil"/>
                <w:between w:val="nil"/>
              </w:pBdr>
              <w:tabs>
                <w:tab w:val="center" w:pos="4320"/>
                <w:tab w:val="right" w:pos="8640"/>
              </w:tabs>
              <w:spacing w:after="0" w:line="276" w:lineRule="auto"/>
              <w:jc w:val="center"/>
              <w:rPr>
                <w:rFonts w:cstheme="minorHAnsi"/>
                <w:b/>
                <w:i/>
                <w:color w:val="000000"/>
              </w:rPr>
            </w:pPr>
            <w:r w:rsidRPr="00AE16BE">
              <w:rPr>
                <w:rFonts w:cstheme="minorHAnsi"/>
                <w:b/>
                <w:i/>
                <w:color w:val="000000"/>
              </w:rPr>
              <w:t>Volume</w:t>
            </w:r>
            <w:r w:rsidR="00BD6378">
              <w:rPr>
                <w:rFonts w:cstheme="minorHAnsi"/>
                <w:b/>
                <w:i/>
                <w:color w:val="000000"/>
              </w:rPr>
              <w:t xml:space="preserve"> 12</w:t>
            </w:r>
            <w:r w:rsidRPr="00AE16BE">
              <w:rPr>
                <w:rFonts w:cstheme="minorHAnsi"/>
                <w:b/>
                <w:i/>
                <w:color w:val="000000"/>
              </w:rPr>
              <w:t xml:space="preserve"> Issue</w:t>
            </w:r>
            <w:r w:rsidR="00BD6378">
              <w:rPr>
                <w:rFonts w:cstheme="minorHAnsi"/>
                <w:b/>
                <w:i/>
                <w:color w:val="000000"/>
              </w:rPr>
              <w:t xml:space="preserve"> 1</w:t>
            </w:r>
            <w:r w:rsidRPr="00AE16BE">
              <w:rPr>
                <w:rFonts w:cstheme="minorHAnsi"/>
                <w:b/>
                <w:i/>
                <w:color w:val="000000"/>
              </w:rPr>
              <w:t>, 202</w:t>
            </w:r>
            <w:r>
              <w:rPr>
                <w:rFonts w:cstheme="minorHAnsi"/>
                <w:b/>
                <w:i/>
                <w:color w:val="000000"/>
              </w:rPr>
              <w:t>5</w:t>
            </w:r>
            <w:r w:rsidRPr="00AE16BE">
              <w:rPr>
                <w:rFonts w:cstheme="minorHAnsi"/>
                <w:b/>
                <w:i/>
                <w:color w:val="000000"/>
              </w:rPr>
              <w:t xml:space="preserve">, </w:t>
            </w:r>
            <w:r w:rsidR="00BD6378">
              <w:rPr>
                <w:rFonts w:cstheme="minorHAnsi"/>
                <w:b/>
                <w:i/>
                <w:color w:val="000000"/>
              </w:rPr>
              <w:t>1</w:t>
            </w:r>
            <w:r w:rsidR="009B14CB">
              <w:rPr>
                <w:rFonts w:cstheme="minorHAnsi"/>
                <w:b/>
                <w:i/>
                <w:color w:val="000000"/>
              </w:rPr>
              <w:t>48</w:t>
            </w:r>
            <w:r w:rsidR="00BD6378">
              <w:rPr>
                <w:rFonts w:cstheme="minorHAnsi"/>
                <w:b/>
                <w:i/>
                <w:color w:val="000000"/>
              </w:rPr>
              <w:t>-1</w:t>
            </w:r>
            <w:r w:rsidR="009B14CB">
              <w:rPr>
                <w:rFonts w:cstheme="minorHAnsi"/>
                <w:b/>
                <w:i/>
                <w:color w:val="000000"/>
              </w:rPr>
              <w:t>64</w:t>
            </w:r>
          </w:p>
          <w:p w14:paraId="2D9A9F8D" w14:textId="77777777" w:rsidR="00507955" w:rsidRPr="00AE16BE" w:rsidRDefault="00507955" w:rsidP="00DC6D50">
            <w:pPr>
              <w:pBdr>
                <w:top w:val="nil"/>
                <w:left w:val="nil"/>
                <w:bottom w:val="nil"/>
                <w:right w:val="nil"/>
                <w:between w:val="nil"/>
              </w:pBdr>
              <w:tabs>
                <w:tab w:val="center" w:pos="4320"/>
                <w:tab w:val="right" w:pos="8640"/>
              </w:tabs>
              <w:spacing w:after="0" w:line="276" w:lineRule="auto"/>
              <w:jc w:val="center"/>
              <w:rPr>
                <w:rFonts w:eastAsia="Constantia" w:cstheme="minorHAnsi"/>
                <w:b/>
                <w:bCs/>
                <w:color w:val="000000"/>
                <w:sz w:val="36"/>
                <w:szCs w:val="36"/>
              </w:rPr>
            </w:pPr>
            <w:r w:rsidRPr="00AE16BE">
              <w:rPr>
                <w:rFonts w:cstheme="minorHAnsi"/>
                <w:b/>
                <w:bCs/>
                <w:sz w:val="36"/>
                <w:szCs w:val="36"/>
              </w:rPr>
              <w:t>Jurnal Kesehatan dan Agromedicine</w:t>
            </w:r>
          </w:p>
          <w:p w14:paraId="1FE7C2B6" w14:textId="77777777" w:rsidR="00507955" w:rsidRPr="00AE16BE" w:rsidRDefault="00507955" w:rsidP="00DC6D50">
            <w:pPr>
              <w:pBdr>
                <w:top w:val="nil"/>
                <w:left w:val="nil"/>
                <w:bottom w:val="nil"/>
                <w:right w:val="nil"/>
                <w:between w:val="nil"/>
              </w:pBdr>
              <w:tabs>
                <w:tab w:val="center" w:pos="4320"/>
                <w:tab w:val="right" w:pos="8640"/>
              </w:tabs>
              <w:spacing w:after="0"/>
              <w:jc w:val="center"/>
              <w:rPr>
                <w:rFonts w:cstheme="minorHAnsi"/>
                <w:color w:val="000000"/>
                <w:sz w:val="20"/>
                <w:szCs w:val="20"/>
              </w:rPr>
            </w:pPr>
            <w:r w:rsidRPr="00AE16BE">
              <w:rPr>
                <w:rFonts w:cstheme="minorHAnsi"/>
                <w:color w:val="000000"/>
                <w:sz w:val="20"/>
                <w:szCs w:val="20"/>
              </w:rPr>
              <w:t>e-ISSN: 2655-7800 | p-ISSN: 2356-332X</w:t>
            </w:r>
          </w:p>
          <w:p w14:paraId="19257578" w14:textId="77777777" w:rsidR="00507955" w:rsidRPr="00AE16BE" w:rsidRDefault="00507955" w:rsidP="00DC6D50">
            <w:pPr>
              <w:pBdr>
                <w:top w:val="nil"/>
                <w:left w:val="nil"/>
                <w:bottom w:val="nil"/>
                <w:right w:val="nil"/>
                <w:between w:val="nil"/>
              </w:pBdr>
              <w:tabs>
                <w:tab w:val="center" w:pos="4320"/>
                <w:tab w:val="right" w:pos="8640"/>
              </w:tabs>
              <w:spacing w:after="0"/>
              <w:jc w:val="center"/>
              <w:rPr>
                <w:rFonts w:cstheme="minorHAnsi"/>
                <w:color w:val="0000FF"/>
                <w:sz w:val="20"/>
                <w:szCs w:val="20"/>
                <w:u w:val="single"/>
              </w:rPr>
            </w:pPr>
            <w:hyperlink r:id="rId9" w:history="1">
              <w:r w:rsidRPr="00AE16BE">
                <w:rPr>
                  <w:rStyle w:val="Hyperlink"/>
                  <w:rFonts w:cstheme="minorHAnsi"/>
                </w:rPr>
                <w:t>https://juke.kedokteran.unila.ac.id/index.php/agro/</w:t>
              </w:r>
            </w:hyperlink>
          </w:p>
        </w:tc>
        <w:tc>
          <w:tcPr>
            <w:tcW w:w="1476" w:type="dxa"/>
            <w:tcBorders>
              <w:left w:val="nil"/>
            </w:tcBorders>
          </w:tcPr>
          <w:p w14:paraId="4D183CA8" w14:textId="77777777" w:rsidR="00507955" w:rsidRPr="00AE16BE" w:rsidRDefault="00507955" w:rsidP="00DC6D50">
            <w:pPr>
              <w:pBdr>
                <w:top w:val="nil"/>
                <w:left w:val="nil"/>
                <w:bottom w:val="nil"/>
                <w:right w:val="nil"/>
                <w:between w:val="nil"/>
              </w:pBdr>
              <w:tabs>
                <w:tab w:val="center" w:pos="4320"/>
                <w:tab w:val="right" w:pos="8640"/>
              </w:tabs>
              <w:rPr>
                <w:rFonts w:cstheme="minorHAnsi"/>
                <w:color w:val="000000"/>
                <w:sz w:val="20"/>
                <w:szCs w:val="20"/>
              </w:rPr>
            </w:pPr>
          </w:p>
        </w:tc>
      </w:tr>
    </w:tbl>
    <w:p w14:paraId="13313988" w14:textId="77777777" w:rsidR="00507955" w:rsidRDefault="00507955" w:rsidP="005200AE">
      <w:pPr>
        <w:spacing w:after="0"/>
        <w:jc w:val="center"/>
        <w:rPr>
          <w:rStyle w:val="selectable-text"/>
          <w:rFonts w:cstheme="minorHAnsi"/>
          <w:b/>
          <w:bCs/>
          <w:sz w:val="28"/>
          <w:szCs w:val="28"/>
        </w:rPr>
      </w:pPr>
    </w:p>
    <w:p w14:paraId="6F535713" w14:textId="364F16FA" w:rsidR="00E01464" w:rsidRDefault="00CD53CD" w:rsidP="005200AE">
      <w:pPr>
        <w:spacing w:after="0"/>
        <w:jc w:val="center"/>
        <w:rPr>
          <w:rStyle w:val="selectable-text"/>
          <w:rFonts w:cstheme="minorHAnsi"/>
          <w:b/>
          <w:bCs/>
          <w:sz w:val="28"/>
          <w:szCs w:val="28"/>
        </w:rPr>
      </w:pPr>
      <w:r>
        <w:rPr>
          <w:rStyle w:val="selectable-text"/>
          <w:rFonts w:cstheme="minorHAnsi"/>
          <w:b/>
          <w:bCs/>
          <w:sz w:val="28"/>
          <w:szCs w:val="28"/>
        </w:rPr>
        <w:t>Penatalaksanaan Holistik Pada Wanita Usia 51 Tahun dengan                                       Carpal Tunnel Syndrome Melalui Pendekatan Kedokteran Keluarga                                                      di Puskesmas Rawat Inap Kedaton</w:t>
      </w:r>
    </w:p>
    <w:p w14:paraId="7A2E93EB" w14:textId="77777777" w:rsidR="00401658" w:rsidRPr="00F34838" w:rsidRDefault="00401658" w:rsidP="005200AE">
      <w:pPr>
        <w:spacing w:after="0"/>
        <w:jc w:val="center"/>
        <w:rPr>
          <w:rStyle w:val="selectable-text"/>
          <w:rFonts w:cstheme="minorHAnsi"/>
          <w:b/>
          <w:bCs/>
          <w:sz w:val="28"/>
          <w:szCs w:val="28"/>
        </w:rPr>
      </w:pPr>
    </w:p>
    <w:p w14:paraId="1EAF1C13" w14:textId="66D8F50B" w:rsidR="00567FD4" w:rsidRPr="00D634E9" w:rsidRDefault="00CD53CD" w:rsidP="005200AE">
      <w:pPr>
        <w:spacing w:after="0"/>
        <w:jc w:val="center"/>
        <w:rPr>
          <w:rStyle w:val="selectable-text"/>
          <w:rFonts w:ascii="Calibri" w:hAnsi="Calibri" w:cs="Calibri"/>
          <w:b/>
          <w:bCs/>
          <w:sz w:val="24"/>
          <w:szCs w:val="24"/>
        </w:rPr>
      </w:pPr>
      <w:r>
        <w:rPr>
          <w:rStyle w:val="selectable-text"/>
          <w:rFonts w:ascii="Calibri" w:hAnsi="Calibri" w:cs="Calibri"/>
          <w:b/>
          <w:bCs/>
          <w:sz w:val="24"/>
          <w:szCs w:val="24"/>
        </w:rPr>
        <w:t>Nickyta Yolandita Rosti</w:t>
      </w:r>
      <w:r w:rsidR="00F239DD" w:rsidRPr="00F239DD">
        <w:rPr>
          <w:rStyle w:val="selectable-text"/>
          <w:rFonts w:ascii="Calibri" w:hAnsi="Calibri" w:cs="Calibri"/>
          <w:b/>
          <w:bCs/>
          <w:sz w:val="24"/>
          <w:szCs w:val="24"/>
          <w:vertAlign w:val="superscript"/>
        </w:rPr>
        <w:t>1</w:t>
      </w:r>
      <w:r w:rsidR="00922A74" w:rsidRPr="00F34838">
        <w:rPr>
          <w:rStyle w:val="selectable-text"/>
          <w:rFonts w:ascii="Calibri" w:hAnsi="Calibri" w:cs="Calibri"/>
          <w:b/>
          <w:bCs/>
          <w:sz w:val="24"/>
          <w:szCs w:val="24"/>
        </w:rPr>
        <w:t xml:space="preserve">, </w:t>
      </w:r>
      <w:r>
        <w:rPr>
          <w:rStyle w:val="selectable-text"/>
          <w:rFonts w:ascii="Calibri" w:hAnsi="Calibri" w:cs="Calibri"/>
          <w:b/>
          <w:bCs/>
          <w:sz w:val="24"/>
          <w:szCs w:val="24"/>
        </w:rPr>
        <w:t>Fitria Saftarina</w:t>
      </w:r>
      <w:r w:rsidR="00F239DD" w:rsidRPr="00F239DD">
        <w:rPr>
          <w:rStyle w:val="selectable-text"/>
          <w:rFonts w:ascii="Calibri" w:hAnsi="Calibri" w:cs="Calibri"/>
          <w:b/>
          <w:bCs/>
          <w:sz w:val="24"/>
          <w:szCs w:val="24"/>
          <w:vertAlign w:val="superscript"/>
        </w:rPr>
        <w:t>2</w:t>
      </w:r>
    </w:p>
    <w:p w14:paraId="3FC01059" w14:textId="018CB030" w:rsidR="00401658" w:rsidRPr="00401658" w:rsidRDefault="00F239DD" w:rsidP="00401658">
      <w:pPr>
        <w:jc w:val="center"/>
        <w:rPr>
          <w:rFonts w:ascii="Calibri" w:hAnsi="Calibri" w:cs="Calibri"/>
          <w:sz w:val="24"/>
          <w:szCs w:val="24"/>
          <w:lang w:val="id-ID"/>
        </w:rPr>
      </w:pPr>
      <w:r w:rsidRPr="005200AE">
        <w:rPr>
          <w:rFonts w:ascii="Calibri" w:hAnsi="Calibri" w:cs="Calibri"/>
          <w:sz w:val="24"/>
          <w:szCs w:val="24"/>
          <w:vertAlign w:val="superscript"/>
          <w:lang w:val="id-ID"/>
        </w:rPr>
        <w:t>1</w:t>
      </w:r>
      <w:r w:rsidR="00D634E9" w:rsidRPr="005200AE">
        <w:rPr>
          <w:rFonts w:ascii="Calibri" w:hAnsi="Calibri" w:cs="Calibri"/>
          <w:sz w:val="24"/>
          <w:szCs w:val="24"/>
          <w:vertAlign w:val="superscript"/>
          <w:lang w:val="id-ID"/>
        </w:rPr>
        <w:t>,</w:t>
      </w:r>
      <w:r w:rsidR="00D634E9" w:rsidRPr="005200AE">
        <w:rPr>
          <w:sz w:val="24"/>
          <w:szCs w:val="24"/>
          <w:vertAlign w:val="superscript"/>
          <w:lang w:val="fi-FI"/>
        </w:rPr>
        <w:t xml:space="preserve">2 </w:t>
      </w:r>
      <w:r w:rsidRPr="005200AE">
        <w:rPr>
          <w:rFonts w:ascii="Calibri" w:hAnsi="Calibri" w:cs="Calibri"/>
          <w:sz w:val="24"/>
          <w:szCs w:val="24"/>
          <w:lang w:val="id-ID"/>
        </w:rPr>
        <w:t xml:space="preserve">Program Studi Pendidikan Dokter, Fakultas Kedokteran, Universitas Lampung </w:t>
      </w:r>
    </w:p>
    <w:p w14:paraId="20A6C5E8" w14:textId="283E4C4E" w:rsidR="00401658" w:rsidRPr="00401658" w:rsidRDefault="00401658" w:rsidP="00401658">
      <w:pPr>
        <w:pBdr>
          <w:top w:val="nil"/>
          <w:left w:val="nil"/>
          <w:bottom w:val="nil"/>
          <w:right w:val="nil"/>
          <w:between w:val="nil"/>
        </w:pBdr>
        <w:jc w:val="center"/>
        <w:rPr>
          <w:rFonts w:cstheme="minorHAnsi"/>
          <w:color w:val="000000"/>
          <w:sz w:val="21"/>
          <w:szCs w:val="21"/>
        </w:rPr>
      </w:pPr>
      <w:r w:rsidRPr="00401658">
        <w:rPr>
          <w:rFonts w:cstheme="minorHAnsi"/>
          <w:color w:val="000000"/>
          <w:sz w:val="21"/>
          <w:szCs w:val="21"/>
        </w:rPr>
        <w:t xml:space="preserve">Korespondensi: </w:t>
      </w:r>
      <w:r w:rsidR="00CD53CD">
        <w:rPr>
          <w:rFonts w:cstheme="minorHAnsi"/>
          <w:color w:val="000000"/>
          <w:sz w:val="21"/>
          <w:szCs w:val="21"/>
        </w:rPr>
        <w:t>Nickyta Yolandita Rosti</w:t>
      </w:r>
      <w:r w:rsidRPr="00401658">
        <w:rPr>
          <w:rFonts w:cstheme="minorHAnsi"/>
          <w:color w:val="000000"/>
          <w:sz w:val="21"/>
          <w:szCs w:val="21"/>
        </w:rPr>
        <w:t xml:space="preserve">, alamat Jl. </w:t>
      </w:r>
      <w:r w:rsidR="00CD53CD">
        <w:rPr>
          <w:rFonts w:cstheme="minorHAnsi"/>
          <w:color w:val="000000"/>
          <w:sz w:val="21"/>
          <w:szCs w:val="21"/>
        </w:rPr>
        <w:t>Sutomo No. 37A</w:t>
      </w:r>
      <w:r w:rsidRPr="00401658">
        <w:rPr>
          <w:rFonts w:cstheme="minorHAnsi"/>
          <w:color w:val="000000"/>
          <w:sz w:val="21"/>
          <w:szCs w:val="21"/>
        </w:rPr>
        <w:t xml:space="preserve">, </w:t>
      </w:r>
      <w:r w:rsidR="00CD53CD">
        <w:rPr>
          <w:rFonts w:cstheme="minorHAnsi"/>
          <w:color w:val="000000"/>
          <w:sz w:val="21"/>
          <w:szCs w:val="21"/>
        </w:rPr>
        <w:t>Bandar Lampung</w:t>
      </w:r>
      <w:r w:rsidRPr="00401658">
        <w:rPr>
          <w:rFonts w:cstheme="minorHAnsi"/>
          <w:color w:val="000000"/>
          <w:sz w:val="21"/>
          <w:szCs w:val="21"/>
        </w:rPr>
        <w:t xml:space="preserve">, e-mail </w:t>
      </w:r>
      <w:hyperlink r:id="rId10" w:history="1">
        <w:r w:rsidR="00CD53CD" w:rsidRPr="00D31952">
          <w:rPr>
            <w:rStyle w:val="Hyperlink"/>
            <w:rFonts w:cstheme="minorHAnsi"/>
            <w:sz w:val="21"/>
            <w:szCs w:val="21"/>
          </w:rPr>
          <w:t>nickytayolandita@gmail.com</w:t>
        </w:r>
      </w:hyperlink>
    </w:p>
    <w:p w14:paraId="3EBA7A04" w14:textId="516E9223" w:rsidR="00401658" w:rsidRDefault="00401658" w:rsidP="00401658">
      <w:pPr>
        <w:pBdr>
          <w:top w:val="nil"/>
          <w:left w:val="nil"/>
          <w:bottom w:val="nil"/>
          <w:right w:val="nil"/>
          <w:between w:val="nil"/>
        </w:pBdr>
        <w:spacing w:after="0"/>
        <w:rPr>
          <w:rFonts w:cstheme="minorHAnsi"/>
          <w:i/>
          <w:iCs/>
        </w:rPr>
      </w:pPr>
      <w:r w:rsidRPr="00294949">
        <w:rPr>
          <w:rFonts w:cstheme="minorHAnsi"/>
          <w:i/>
          <w:iCs/>
        </w:rPr>
        <w:t xml:space="preserve">Received : </w:t>
      </w:r>
      <w:r w:rsidR="00BD6378">
        <w:rPr>
          <w:rFonts w:cstheme="minorHAnsi"/>
          <w:i/>
          <w:iCs/>
        </w:rPr>
        <w:t>17 Februari 2025</w:t>
      </w:r>
      <w:r w:rsidR="00BD6378">
        <w:rPr>
          <w:rFonts w:cstheme="minorHAnsi"/>
          <w:i/>
          <w:iCs/>
        </w:rPr>
        <w:tab/>
      </w:r>
      <w:r>
        <w:rPr>
          <w:rFonts w:cstheme="minorHAnsi"/>
          <w:i/>
          <w:iCs/>
        </w:rPr>
        <w:t xml:space="preserve">      </w:t>
      </w:r>
      <w:r w:rsidRPr="00294949">
        <w:rPr>
          <w:rFonts w:cstheme="minorHAnsi"/>
          <w:i/>
          <w:iCs/>
        </w:rPr>
        <w:t xml:space="preserve">Accepted : </w:t>
      </w:r>
      <w:r>
        <w:rPr>
          <w:rFonts w:cstheme="minorHAnsi"/>
          <w:i/>
          <w:iCs/>
        </w:rPr>
        <w:tab/>
      </w:r>
      <w:r w:rsidR="00BD6378">
        <w:rPr>
          <w:rFonts w:cstheme="minorHAnsi"/>
          <w:i/>
          <w:iCs/>
        </w:rPr>
        <w:t>17 Apr</w:t>
      </w:r>
      <w:r w:rsidR="00346587">
        <w:rPr>
          <w:rFonts w:cstheme="minorHAnsi"/>
          <w:i/>
          <w:iCs/>
        </w:rPr>
        <w:t>l</w:t>
      </w:r>
      <w:r w:rsidR="00BD6378">
        <w:rPr>
          <w:rFonts w:cstheme="minorHAnsi"/>
          <w:i/>
          <w:iCs/>
        </w:rPr>
        <w:t>i 2025</w:t>
      </w:r>
      <w:r w:rsidR="00BD6378">
        <w:rPr>
          <w:rFonts w:cstheme="minorHAnsi"/>
          <w:i/>
          <w:iCs/>
        </w:rPr>
        <w:tab/>
      </w:r>
      <w:r>
        <w:rPr>
          <w:rFonts w:cstheme="minorHAnsi"/>
          <w:i/>
          <w:iCs/>
        </w:rPr>
        <w:t xml:space="preserve">       </w:t>
      </w:r>
      <w:r w:rsidRPr="00294949">
        <w:rPr>
          <w:rFonts w:cstheme="minorHAnsi"/>
          <w:i/>
          <w:iCs/>
        </w:rPr>
        <w:t xml:space="preserve">Published : </w:t>
      </w:r>
      <w:r w:rsidR="00BD6378">
        <w:rPr>
          <w:rFonts w:cstheme="minorHAnsi"/>
          <w:i/>
          <w:iCs/>
        </w:rPr>
        <w:t>20 Juni 2025</w:t>
      </w:r>
    </w:p>
    <w:p w14:paraId="4D12B417" w14:textId="77777777" w:rsidR="00401658" w:rsidRPr="00401658" w:rsidRDefault="00401658" w:rsidP="00401658">
      <w:pPr>
        <w:pBdr>
          <w:top w:val="nil"/>
          <w:left w:val="nil"/>
          <w:bottom w:val="nil"/>
          <w:right w:val="nil"/>
          <w:between w:val="nil"/>
        </w:pBdr>
        <w:spacing w:after="0"/>
        <w:rPr>
          <w:rStyle w:val="selectable-text"/>
          <w:rFonts w:cstheme="minorHAnsi"/>
          <w:b/>
          <w:color w:val="000000"/>
        </w:rPr>
      </w:pPr>
    </w:p>
    <w:p w14:paraId="1B9E508E" w14:textId="1A466669" w:rsidR="00CD53CD" w:rsidRPr="005A2D9D" w:rsidRDefault="00567FD4" w:rsidP="005A2D9D">
      <w:pPr>
        <w:spacing w:after="0"/>
        <w:jc w:val="both"/>
        <w:rPr>
          <w:rFonts w:ascii="Calibri" w:hAnsi="Calibri" w:cs="Calibri"/>
          <w:b/>
          <w:bCs/>
        </w:rPr>
      </w:pPr>
      <w:r w:rsidRPr="005200AE">
        <w:rPr>
          <w:rStyle w:val="selectable-text"/>
          <w:rFonts w:ascii="Calibri" w:hAnsi="Calibri" w:cs="Calibri"/>
          <w:b/>
          <w:bCs/>
          <w:sz w:val="18"/>
          <w:szCs w:val="18"/>
        </w:rPr>
        <w:t>ABSTRAK</w:t>
      </w:r>
      <w:r w:rsidR="005A2D9D">
        <w:rPr>
          <w:rStyle w:val="selectable-text"/>
          <w:rFonts w:ascii="Calibri" w:hAnsi="Calibri" w:cs="Calibri"/>
          <w:b/>
          <w:bCs/>
          <w:sz w:val="18"/>
          <w:szCs w:val="18"/>
        </w:rPr>
        <w:t xml:space="preserve">: </w:t>
      </w:r>
      <w:r w:rsidR="00CD53CD" w:rsidRPr="00CD53CD">
        <w:rPr>
          <w:rFonts w:cstheme="minorHAnsi"/>
          <w:i/>
          <w:sz w:val="18"/>
          <w:szCs w:val="18"/>
        </w:rPr>
        <w:t xml:space="preserve">Carpal Tunnel Syndrome </w:t>
      </w:r>
      <w:r w:rsidR="00CD53CD" w:rsidRPr="00CD53CD">
        <w:rPr>
          <w:rFonts w:cstheme="minorHAnsi"/>
          <w:sz w:val="18"/>
          <w:szCs w:val="18"/>
        </w:rPr>
        <w:t xml:space="preserve">(CTS) merupakan salah satu gangguan neurologis di bagian ekstremitas atas yang </w:t>
      </w:r>
      <w:r w:rsidR="00CD53CD" w:rsidRPr="00CD53CD">
        <w:rPr>
          <w:rFonts w:cstheme="minorHAnsi"/>
          <w:sz w:val="18"/>
          <w:szCs w:val="18"/>
          <w:lang w:val="en-US"/>
        </w:rPr>
        <w:t xml:space="preserve">akibat adanya </w:t>
      </w:r>
      <w:r w:rsidR="00CD53CD" w:rsidRPr="00CD53CD">
        <w:rPr>
          <w:rFonts w:cstheme="minorHAnsi"/>
          <w:sz w:val="18"/>
          <w:szCs w:val="18"/>
        </w:rPr>
        <w:t xml:space="preserve">penekanan terhadap </w:t>
      </w:r>
      <w:r w:rsidR="00CD53CD" w:rsidRPr="00CD53CD">
        <w:rPr>
          <w:rFonts w:cstheme="minorHAnsi"/>
          <w:i/>
          <w:sz w:val="18"/>
          <w:szCs w:val="18"/>
        </w:rPr>
        <w:t>nervus medianus</w:t>
      </w:r>
      <w:r w:rsidR="00CD53CD" w:rsidRPr="00CD53CD">
        <w:rPr>
          <w:rFonts w:cstheme="minorHAnsi"/>
          <w:sz w:val="18"/>
          <w:szCs w:val="18"/>
        </w:rPr>
        <w:t xml:space="preserve"> yang terletak di pergelangan tangan</w:t>
      </w:r>
      <w:r w:rsidR="00CD53CD" w:rsidRPr="00CD53CD">
        <w:rPr>
          <w:rFonts w:cstheme="minorHAnsi"/>
          <w:bCs/>
          <w:sz w:val="18"/>
          <w:szCs w:val="18"/>
        </w:rPr>
        <w:t xml:space="preserve">. </w:t>
      </w:r>
      <w:r w:rsidR="00CD53CD" w:rsidRPr="00CD53CD">
        <w:rPr>
          <w:rFonts w:cstheme="minorHAnsi"/>
          <w:sz w:val="18"/>
          <w:szCs w:val="18"/>
        </w:rPr>
        <w:t xml:space="preserve">CTS termasuk salah satu </w:t>
      </w:r>
      <w:r w:rsidR="00CD53CD" w:rsidRPr="00CD53CD">
        <w:rPr>
          <w:rFonts w:cstheme="minorHAnsi"/>
          <w:i/>
          <w:sz w:val="18"/>
          <w:szCs w:val="18"/>
        </w:rPr>
        <w:t>musculoskeletal disorders</w:t>
      </w:r>
      <w:r w:rsidR="00CD53CD" w:rsidRPr="00CD53CD">
        <w:rPr>
          <w:rFonts w:cstheme="minorHAnsi"/>
          <w:sz w:val="18"/>
          <w:szCs w:val="18"/>
        </w:rPr>
        <w:t xml:space="preserve"> (MSDs)</w:t>
      </w:r>
      <w:r w:rsidR="00CD53CD" w:rsidRPr="00CD53CD">
        <w:rPr>
          <w:rFonts w:cstheme="minorHAnsi"/>
          <w:sz w:val="18"/>
          <w:szCs w:val="18"/>
          <w:lang w:val="en-US"/>
        </w:rPr>
        <w:t xml:space="preserve"> yang terjadi akibat bahaya </w:t>
      </w:r>
      <w:r w:rsidR="00CD53CD" w:rsidRPr="00CD53CD">
        <w:rPr>
          <w:rFonts w:cstheme="minorHAnsi"/>
          <w:sz w:val="18"/>
          <w:szCs w:val="18"/>
        </w:rPr>
        <w:t>ergonomi pekerjaan</w:t>
      </w:r>
      <w:r w:rsidR="00CD53CD" w:rsidRPr="00CD53CD">
        <w:rPr>
          <w:rFonts w:cstheme="minorHAnsi"/>
          <w:sz w:val="18"/>
          <w:szCs w:val="18"/>
          <w:lang w:val="en-US"/>
        </w:rPr>
        <w:t xml:space="preserve">. </w:t>
      </w:r>
      <w:r w:rsidR="00CD53CD" w:rsidRPr="00CD53CD">
        <w:rPr>
          <w:rFonts w:cstheme="minorHAnsi"/>
          <w:bCs/>
          <w:sz w:val="18"/>
          <w:szCs w:val="18"/>
          <w:lang w:val="en-US"/>
        </w:rPr>
        <w:t xml:space="preserve">Gejalanya berupa nyeri, mati rasa, dan kesemutan pada distribusi </w:t>
      </w:r>
      <w:r w:rsidR="00CD53CD" w:rsidRPr="00CD53CD">
        <w:rPr>
          <w:rFonts w:cstheme="minorHAnsi"/>
          <w:bCs/>
          <w:i/>
          <w:sz w:val="18"/>
          <w:szCs w:val="18"/>
          <w:lang w:val="en-US"/>
        </w:rPr>
        <w:t xml:space="preserve">nervus medianus. </w:t>
      </w:r>
      <w:r w:rsidR="00CD53CD" w:rsidRPr="00CD53CD">
        <w:rPr>
          <w:rFonts w:cstheme="minorHAnsi"/>
          <w:sz w:val="18"/>
          <w:szCs w:val="18"/>
          <w:lang w:val="en-US"/>
        </w:rPr>
        <w:t>P</w:t>
      </w:r>
      <w:r w:rsidR="00CD53CD" w:rsidRPr="00CD53CD">
        <w:rPr>
          <w:rFonts w:cstheme="minorHAnsi"/>
          <w:sz w:val="18"/>
          <w:szCs w:val="18"/>
        </w:rPr>
        <w:t>enanganan yang tepat secara holistik dengan pendekatan kedokteran keluarga diperluka</w:t>
      </w:r>
      <w:r w:rsidR="00CD53CD" w:rsidRPr="00CD53CD">
        <w:rPr>
          <w:rFonts w:cstheme="minorHAnsi"/>
          <w:sz w:val="18"/>
          <w:szCs w:val="18"/>
          <w:lang w:val="en-US"/>
        </w:rPr>
        <w:t xml:space="preserve">n untuk mencapai keberhasilan terapi sehingga dapat meningkatkan kualitas hidup pasien. </w:t>
      </w:r>
      <w:r w:rsidR="00CD53CD" w:rsidRPr="005A2D9D">
        <w:rPr>
          <w:rFonts w:cstheme="minorHAnsi"/>
          <w:bCs/>
          <w:sz w:val="18"/>
          <w:szCs w:val="18"/>
        </w:rPr>
        <w:t>Tujuan</w:t>
      </w:r>
      <w:r w:rsidR="005A2D9D" w:rsidRPr="005A2D9D">
        <w:rPr>
          <w:rFonts w:cstheme="minorHAnsi"/>
          <w:bCs/>
          <w:sz w:val="18"/>
          <w:szCs w:val="18"/>
        </w:rPr>
        <w:t xml:space="preserve"> penelitian ini untuk</w:t>
      </w:r>
      <w:r w:rsidR="005A2D9D">
        <w:rPr>
          <w:rFonts w:cstheme="minorHAnsi"/>
          <w:b/>
          <w:sz w:val="18"/>
          <w:szCs w:val="18"/>
        </w:rPr>
        <w:t xml:space="preserve"> m</w:t>
      </w:r>
      <w:r w:rsidR="00CD53CD" w:rsidRPr="00CD53CD">
        <w:rPr>
          <w:rFonts w:cstheme="minorHAnsi"/>
          <w:sz w:val="18"/>
          <w:szCs w:val="18"/>
        </w:rPr>
        <w:t xml:space="preserve">enerapkan prinsip pendekatan dokter keluarga secara holistik dan komprehensif dalam mendeteksi faktor risiko internal dan eksternal, masalah klinis, serta penatalaksanaan pasien berbasis </w:t>
      </w:r>
      <w:r w:rsidR="00CD53CD" w:rsidRPr="00CD53CD">
        <w:rPr>
          <w:rFonts w:cstheme="minorHAnsi"/>
          <w:i/>
          <w:sz w:val="18"/>
          <w:szCs w:val="18"/>
        </w:rPr>
        <w:t>Evidence Based Medicine</w:t>
      </w:r>
      <w:r w:rsidR="00CD53CD" w:rsidRPr="00CD53CD">
        <w:rPr>
          <w:rFonts w:cstheme="minorHAnsi"/>
          <w:sz w:val="18"/>
          <w:szCs w:val="18"/>
        </w:rPr>
        <w:t xml:space="preserve"> (EBM) yang bersifat </w:t>
      </w:r>
      <w:r w:rsidR="00CD53CD" w:rsidRPr="00CD53CD">
        <w:rPr>
          <w:rFonts w:cstheme="minorHAnsi"/>
          <w:i/>
          <w:sz w:val="18"/>
          <w:szCs w:val="18"/>
        </w:rPr>
        <w:t xml:space="preserve">patient centered, family approached, </w:t>
      </w:r>
      <w:r w:rsidR="00CD53CD" w:rsidRPr="00CD53CD">
        <w:rPr>
          <w:rFonts w:cstheme="minorHAnsi"/>
          <w:iCs/>
          <w:sz w:val="18"/>
          <w:szCs w:val="18"/>
        </w:rPr>
        <w:t xml:space="preserve">dan </w:t>
      </w:r>
      <w:r w:rsidR="00CD53CD" w:rsidRPr="00CD53CD">
        <w:rPr>
          <w:rFonts w:cstheme="minorHAnsi"/>
          <w:i/>
          <w:sz w:val="18"/>
          <w:szCs w:val="18"/>
        </w:rPr>
        <w:t>community based.</w:t>
      </w:r>
      <w:r w:rsidR="00CD53CD">
        <w:rPr>
          <w:rFonts w:cstheme="minorHAnsi"/>
          <w:i/>
          <w:sz w:val="18"/>
          <w:szCs w:val="18"/>
          <w:lang w:val="en-US"/>
        </w:rPr>
        <w:t xml:space="preserve"> </w:t>
      </w:r>
      <w:r w:rsidR="00CD53CD" w:rsidRPr="00CD53CD">
        <w:rPr>
          <w:rFonts w:cstheme="minorHAnsi"/>
          <w:sz w:val="18"/>
          <w:szCs w:val="18"/>
        </w:rPr>
        <w:t xml:space="preserve">Studi ini adalah studi deskriptif tentang laporan kasus. Data primer diperoleh melalui </w:t>
      </w:r>
      <w:r w:rsidR="00CD53CD" w:rsidRPr="00CD53CD">
        <w:rPr>
          <w:rFonts w:cstheme="minorHAnsi"/>
          <w:i/>
          <w:sz w:val="18"/>
          <w:szCs w:val="18"/>
        </w:rPr>
        <w:t>autoanamnesis</w:t>
      </w:r>
      <w:r w:rsidR="00CD53CD" w:rsidRPr="00CD53CD">
        <w:rPr>
          <w:rFonts w:cstheme="minorHAnsi"/>
          <w:sz w:val="18"/>
          <w:szCs w:val="18"/>
        </w:rPr>
        <w:t>, pemeriksaan fisik, dan kunjungan ke rumah pasien. Data sekunder diperoleh dari rekam medis pasien di Puskesmas Kedaton. Penilaian dilakukan berdasarkan diagnosis holistik dari awal, proses, dan akhir studi secara kuantitatif dan kualitatif.</w:t>
      </w:r>
      <w:r w:rsidR="00CD53CD">
        <w:rPr>
          <w:rFonts w:cstheme="minorHAnsi"/>
          <w:b/>
          <w:sz w:val="18"/>
          <w:szCs w:val="18"/>
          <w:lang w:val="en-US"/>
        </w:rPr>
        <w:t xml:space="preserve"> </w:t>
      </w:r>
      <w:r w:rsidR="00CD53CD" w:rsidRPr="00CD53CD">
        <w:rPr>
          <w:rFonts w:cstheme="minorHAnsi"/>
          <w:bCs/>
          <w:sz w:val="18"/>
          <w:szCs w:val="18"/>
          <w:lang w:val="en-US"/>
        </w:rPr>
        <w:t>Pasien Ny. S, 51 tahun, didiagnosis CTS ditatalaksana secara komprehensif yaitu diberikan obat berupa obat antinyeri dan vitamin serta melakukan intervensi dengan menggunakan media poster dan penayangan video senam peregangan. Pada evaluasi didapatkan hasil berupa membaiknya keluhan pasien, meningkatnya pemahaman mengenai penyakit dibuktikan dengan perbandingan nilai</w:t>
      </w:r>
      <w:r w:rsidR="00CD53CD" w:rsidRPr="00CD53CD">
        <w:rPr>
          <w:rFonts w:cstheme="minorHAnsi"/>
          <w:bCs/>
          <w:i/>
          <w:sz w:val="18"/>
          <w:szCs w:val="18"/>
          <w:lang w:val="en-US"/>
        </w:rPr>
        <w:t xml:space="preserve"> pre-</w:t>
      </w:r>
      <w:r w:rsidR="00CD53CD" w:rsidRPr="00CD53CD">
        <w:rPr>
          <w:rFonts w:cstheme="minorHAnsi"/>
          <w:bCs/>
          <w:sz w:val="18"/>
          <w:szCs w:val="18"/>
          <w:lang w:val="en-US"/>
        </w:rPr>
        <w:t xml:space="preserve"> dan </w:t>
      </w:r>
      <w:r w:rsidR="00CD53CD" w:rsidRPr="00CD53CD">
        <w:rPr>
          <w:rFonts w:cstheme="minorHAnsi"/>
          <w:bCs/>
          <w:i/>
          <w:sz w:val="18"/>
          <w:szCs w:val="18"/>
          <w:lang w:val="en-US"/>
        </w:rPr>
        <w:t>post-test</w:t>
      </w:r>
      <w:r w:rsidR="00CD53CD" w:rsidRPr="00CD53CD">
        <w:rPr>
          <w:rFonts w:cstheme="minorHAnsi"/>
          <w:bCs/>
          <w:sz w:val="18"/>
          <w:szCs w:val="18"/>
          <w:lang w:val="en-US"/>
        </w:rPr>
        <w:t xml:space="preserve"> serta meningkatnya dukungan keluarga.</w:t>
      </w:r>
      <w:r w:rsidR="00CD53CD">
        <w:rPr>
          <w:rFonts w:cstheme="minorHAnsi"/>
          <w:bCs/>
          <w:sz w:val="18"/>
          <w:szCs w:val="18"/>
          <w:lang w:val="en-US"/>
        </w:rPr>
        <w:t xml:space="preserve"> </w:t>
      </w:r>
      <w:r w:rsidR="00CD53CD" w:rsidRPr="00CD53CD">
        <w:rPr>
          <w:rFonts w:cstheme="minorHAnsi"/>
          <w:sz w:val="18"/>
          <w:szCs w:val="18"/>
        </w:rPr>
        <w:t>Penerapan pendekatan dokter keluarga diperlukan untuk tatalaksana secara holistik dan komprehensif pada pasien dengan CTS untuk mendeteksi faktor risiko internal dan eksternal demi mendukung keberhasilan terapi dan memperbaiki kualitas hidup pasien.</w:t>
      </w:r>
    </w:p>
    <w:p w14:paraId="0B0DE9C2" w14:textId="23851B8C" w:rsidR="00083A40" w:rsidRPr="00CD53CD" w:rsidRDefault="00CD53CD" w:rsidP="00CD53CD">
      <w:pPr>
        <w:jc w:val="both"/>
        <w:rPr>
          <w:rStyle w:val="selectable-text"/>
          <w:rFonts w:cstheme="minorHAnsi"/>
          <w:sz w:val="18"/>
          <w:szCs w:val="18"/>
        </w:rPr>
      </w:pPr>
      <w:r w:rsidRPr="00CD53CD">
        <w:rPr>
          <w:rFonts w:cstheme="minorHAnsi"/>
          <w:b/>
          <w:sz w:val="18"/>
          <w:szCs w:val="18"/>
        </w:rPr>
        <w:t>Kata Kunci:</w:t>
      </w:r>
      <w:r w:rsidRPr="00CD53CD">
        <w:rPr>
          <w:rFonts w:cstheme="minorHAnsi"/>
          <w:sz w:val="18"/>
          <w:szCs w:val="18"/>
        </w:rPr>
        <w:t xml:space="preserve"> Penatalaksanaan holistik, Kedokteran keluarga, </w:t>
      </w:r>
      <w:r w:rsidRPr="00CD53CD">
        <w:rPr>
          <w:rFonts w:cstheme="minorHAnsi"/>
          <w:i/>
          <w:sz w:val="18"/>
          <w:szCs w:val="18"/>
        </w:rPr>
        <w:t>Carpal tunnel syndrome</w:t>
      </w:r>
    </w:p>
    <w:p w14:paraId="3CE8062F" w14:textId="7F2B9A8C" w:rsidR="00F64A82" w:rsidRPr="00CD53CD" w:rsidRDefault="00CD53CD" w:rsidP="00F34838">
      <w:pPr>
        <w:jc w:val="center"/>
        <w:rPr>
          <w:rStyle w:val="selectable-text"/>
          <w:rFonts w:ascii="Calibri" w:hAnsi="Calibri" w:cs="Calibri"/>
          <w:b/>
          <w:bCs/>
          <w:sz w:val="28"/>
          <w:szCs w:val="28"/>
        </w:rPr>
      </w:pPr>
      <w:r w:rsidRPr="00CD53CD">
        <w:rPr>
          <w:b/>
          <w:sz w:val="28"/>
          <w:szCs w:val="28"/>
          <w:lang w:val="en-US"/>
        </w:rPr>
        <w:t xml:space="preserve">The Holistic Management Of 51 Years-Old Female </w:t>
      </w:r>
      <w:r>
        <w:rPr>
          <w:b/>
          <w:sz w:val="28"/>
          <w:szCs w:val="28"/>
          <w:lang w:val="en-US"/>
        </w:rPr>
        <w:t>w</w:t>
      </w:r>
      <w:r w:rsidRPr="00CD53CD">
        <w:rPr>
          <w:b/>
          <w:sz w:val="28"/>
          <w:szCs w:val="28"/>
          <w:lang w:val="en-US"/>
        </w:rPr>
        <w:t xml:space="preserve">ith </w:t>
      </w:r>
      <w:r w:rsidR="00A744D6">
        <w:rPr>
          <w:b/>
          <w:sz w:val="28"/>
          <w:szCs w:val="28"/>
          <w:lang w:val="en-US"/>
        </w:rPr>
        <w:t xml:space="preserve">                                               </w:t>
      </w:r>
      <w:r w:rsidRPr="00CD53CD">
        <w:rPr>
          <w:b/>
          <w:sz w:val="28"/>
          <w:szCs w:val="28"/>
          <w:lang w:val="en-US"/>
        </w:rPr>
        <w:t xml:space="preserve">Carpal Tunnel Syndrome Through A Family Medicine Approach </w:t>
      </w:r>
      <w:r w:rsidR="00A744D6">
        <w:rPr>
          <w:b/>
          <w:sz w:val="28"/>
          <w:szCs w:val="28"/>
          <w:lang w:val="en-US"/>
        </w:rPr>
        <w:t xml:space="preserve">                                    </w:t>
      </w:r>
      <w:r>
        <w:rPr>
          <w:b/>
          <w:sz w:val="28"/>
          <w:szCs w:val="28"/>
          <w:lang w:val="en-US"/>
        </w:rPr>
        <w:t>a</w:t>
      </w:r>
      <w:r w:rsidRPr="00CD53CD">
        <w:rPr>
          <w:b/>
          <w:sz w:val="28"/>
          <w:szCs w:val="28"/>
          <w:lang w:val="en-US"/>
        </w:rPr>
        <w:t>t Puskesmas Kedaton</w:t>
      </w:r>
    </w:p>
    <w:p w14:paraId="1C62840B" w14:textId="162E5EC2" w:rsidR="00A744D6" w:rsidRPr="00BA3C97" w:rsidRDefault="00922A74" w:rsidP="00BA3C97">
      <w:pPr>
        <w:spacing w:after="0"/>
        <w:jc w:val="both"/>
        <w:rPr>
          <w:rFonts w:ascii="Calibri" w:hAnsi="Calibri" w:cs="Calibri"/>
          <w:b/>
          <w:bCs/>
          <w:sz w:val="18"/>
          <w:szCs w:val="18"/>
        </w:rPr>
      </w:pPr>
      <w:r w:rsidRPr="00BA3C97">
        <w:rPr>
          <w:rStyle w:val="selectable-text"/>
          <w:rFonts w:ascii="Calibri" w:hAnsi="Calibri" w:cs="Calibri"/>
          <w:b/>
          <w:bCs/>
          <w:sz w:val="18"/>
          <w:szCs w:val="18"/>
        </w:rPr>
        <w:t>ABSTRACT</w:t>
      </w:r>
      <w:r w:rsidR="00BA3C97">
        <w:rPr>
          <w:rStyle w:val="selectable-text"/>
          <w:rFonts w:ascii="Calibri" w:hAnsi="Calibri" w:cs="Calibri"/>
          <w:b/>
          <w:bCs/>
          <w:sz w:val="18"/>
          <w:szCs w:val="18"/>
        </w:rPr>
        <w:t xml:space="preserve">: </w:t>
      </w:r>
      <w:r w:rsidR="00A744D6" w:rsidRPr="00A744D6">
        <w:rPr>
          <w:rFonts w:cstheme="minorHAnsi"/>
          <w:sz w:val="18"/>
          <w:szCs w:val="18"/>
          <w:lang w:val="en-US"/>
        </w:rPr>
        <w:t>Carpal Tunnel Syndrome (CTS) is a neurological disorder in the upper extremities caused by pressure on the median nerve located at the wrist. CTS is one of the musculoskeletal disorders (MSDs) which occurs due to occupational ergonomic hazards. The main symptoms of CTS include pain in the hands, numbness, and tingling in the distribution of the median nerve. Appropriate holistic treatment with a family medicine approach is needed to achieve successful therapy so that it can improve the patient's quality of life.</w:t>
      </w:r>
      <w:r w:rsidR="00A744D6" w:rsidRPr="00A744D6">
        <w:rPr>
          <w:rFonts w:cstheme="minorHAnsi"/>
          <w:bCs/>
          <w:sz w:val="18"/>
          <w:szCs w:val="18"/>
          <w:lang w:val="en-US"/>
        </w:rPr>
        <w:t xml:space="preserve"> </w:t>
      </w:r>
      <w:r w:rsidR="00BA3C97" w:rsidRPr="00BA3C97">
        <w:rPr>
          <w:rFonts w:cstheme="minorHAnsi"/>
          <w:bCs/>
          <w:sz w:val="18"/>
          <w:szCs w:val="18"/>
          <w:lang w:val="en-US"/>
        </w:rPr>
        <w:t>This study aims to</w:t>
      </w:r>
      <w:r w:rsidR="00A744D6" w:rsidRPr="00A744D6">
        <w:rPr>
          <w:rFonts w:cstheme="minorHAnsi"/>
          <w:b/>
          <w:sz w:val="18"/>
          <w:szCs w:val="18"/>
          <w:lang w:val="en-US"/>
        </w:rPr>
        <w:t xml:space="preserve"> </w:t>
      </w:r>
      <w:r w:rsidR="00BA3C97">
        <w:rPr>
          <w:rFonts w:cstheme="minorHAnsi"/>
          <w:bCs/>
          <w:sz w:val="18"/>
          <w:szCs w:val="18"/>
          <w:lang w:val="en-US"/>
        </w:rPr>
        <w:t>a</w:t>
      </w:r>
      <w:r w:rsidR="00A744D6" w:rsidRPr="00A744D6">
        <w:rPr>
          <w:rFonts w:cstheme="minorHAnsi"/>
          <w:bCs/>
          <w:sz w:val="18"/>
          <w:szCs w:val="18"/>
          <w:lang w:val="en-US"/>
        </w:rPr>
        <w:t>pplying the principles of a holistic and comprehensive family doctor approach in detecting internal and external risk factors, clinical problems, and solving the patient based on EBM, which is patient centered, family approached, and community based</w:t>
      </w:r>
      <w:r w:rsidR="00BA3C97">
        <w:rPr>
          <w:rFonts w:cstheme="minorHAnsi"/>
          <w:bCs/>
          <w:sz w:val="18"/>
          <w:szCs w:val="18"/>
          <w:lang w:val="en-US"/>
        </w:rPr>
        <w:t>.</w:t>
      </w:r>
      <w:r w:rsidR="00A744D6" w:rsidRPr="00A744D6">
        <w:rPr>
          <w:rFonts w:cstheme="minorHAnsi"/>
          <w:b/>
          <w:sz w:val="18"/>
          <w:szCs w:val="18"/>
          <w:lang w:val="en-US"/>
        </w:rPr>
        <w:t xml:space="preserve"> </w:t>
      </w:r>
      <w:r w:rsidR="00A744D6" w:rsidRPr="00A744D6">
        <w:rPr>
          <w:rFonts w:cstheme="minorHAnsi"/>
          <w:bCs/>
          <w:sz w:val="18"/>
          <w:szCs w:val="18"/>
          <w:lang w:val="en-US"/>
        </w:rPr>
        <w:t xml:space="preserve">This study is a descriptive study of case reports. Primary data were obtained through autoanamnesis, mental examination, and home visits. Secondary data were obtained from the patient's medical record in Puskesmas Kedaton. The assessment is carried out based on a holistic diagnosis of the beginning, process, and end of the study quantitatively and qualitatively. Patient Mrs. S, 51 years old, was diagnosed with CTS and was treated comprehensively, namely given medication in the form of painkillers and vitamins and intervention </w:t>
      </w:r>
      <w:r w:rsidR="00A744D6" w:rsidRPr="00A744D6">
        <w:rPr>
          <w:rFonts w:cstheme="minorHAnsi"/>
          <w:bCs/>
          <w:sz w:val="18"/>
          <w:szCs w:val="18"/>
          <w:lang w:val="en-US"/>
        </w:rPr>
        <w:lastRenderedPageBreak/>
        <w:t xml:space="preserve">using posters and showing videos of stretching exercises. In the evaluation, results were obtained in the form of improvement in patient complaints, increased understanding of the disease as evidenced by a comparison of pre- and post-test scores and increased family support. </w:t>
      </w:r>
      <w:r w:rsidR="00A744D6" w:rsidRPr="00A744D6">
        <w:rPr>
          <w:rFonts w:cstheme="minorHAnsi"/>
          <w:b/>
          <w:sz w:val="18"/>
          <w:szCs w:val="18"/>
          <w:lang w:val="en-US"/>
        </w:rPr>
        <w:t xml:space="preserve">Conclusion: </w:t>
      </w:r>
      <w:r w:rsidR="00A744D6" w:rsidRPr="00A744D6">
        <w:rPr>
          <w:rFonts w:cstheme="minorHAnsi"/>
          <w:bCs/>
          <w:sz w:val="18"/>
          <w:szCs w:val="18"/>
          <w:lang w:val="en-US"/>
        </w:rPr>
        <w:t>The application of a family doctor approach is needed for holistic and comprehensive management of patients with CTS to detect internal and external risk factors to support the success of therapy and improve the patient's quality of life.</w:t>
      </w:r>
    </w:p>
    <w:p w14:paraId="2556C3DB" w14:textId="109E150A" w:rsidR="00401658" w:rsidRPr="00A744D6" w:rsidRDefault="00A744D6" w:rsidP="00A744D6">
      <w:pPr>
        <w:spacing w:after="0"/>
        <w:jc w:val="both"/>
        <w:rPr>
          <w:rStyle w:val="selectable-text"/>
          <w:rFonts w:cstheme="minorHAnsi"/>
          <w:sz w:val="18"/>
          <w:szCs w:val="18"/>
        </w:rPr>
      </w:pPr>
      <w:r w:rsidRPr="00A744D6">
        <w:rPr>
          <w:rFonts w:cstheme="minorHAnsi"/>
          <w:b/>
          <w:sz w:val="18"/>
          <w:szCs w:val="18"/>
          <w:lang w:val="en-US"/>
        </w:rPr>
        <w:t xml:space="preserve">Keywords: </w:t>
      </w:r>
      <w:r w:rsidRPr="00A744D6">
        <w:rPr>
          <w:rFonts w:cstheme="minorHAnsi"/>
          <w:sz w:val="18"/>
          <w:szCs w:val="18"/>
          <w:lang w:val="en-US"/>
        </w:rPr>
        <w:t>Holistic management,</w:t>
      </w:r>
      <w:r w:rsidRPr="00A744D6">
        <w:rPr>
          <w:rFonts w:cstheme="minorHAnsi"/>
          <w:b/>
          <w:sz w:val="18"/>
          <w:szCs w:val="18"/>
          <w:lang w:val="en-US"/>
        </w:rPr>
        <w:t xml:space="preserve"> </w:t>
      </w:r>
      <w:r w:rsidRPr="00A744D6">
        <w:rPr>
          <w:rFonts w:cstheme="minorHAnsi"/>
          <w:bCs/>
          <w:sz w:val="18"/>
          <w:szCs w:val="18"/>
          <w:lang w:val="en-US"/>
        </w:rPr>
        <w:t xml:space="preserve">Family doctor, </w:t>
      </w:r>
      <w:r w:rsidRPr="00A744D6">
        <w:rPr>
          <w:rFonts w:cstheme="minorHAnsi"/>
          <w:sz w:val="18"/>
          <w:szCs w:val="18"/>
          <w:lang w:val="en-US"/>
        </w:rPr>
        <w:t>Carpal tunnel syndrome.</w:t>
      </w:r>
    </w:p>
    <w:p w14:paraId="67F366D3" w14:textId="77777777" w:rsidR="00C9096C" w:rsidRDefault="00401658" w:rsidP="00C9096C">
      <w:pPr>
        <w:spacing w:after="0"/>
        <w:jc w:val="both"/>
        <w:rPr>
          <w:rStyle w:val="selectable-text"/>
          <w:rFonts w:ascii="Calibri" w:hAnsi="Calibri" w:cs="Calibri"/>
          <w:sz w:val="18"/>
          <w:szCs w:val="18"/>
        </w:rPr>
      </w:pPr>
      <w:r>
        <w:rPr>
          <w:rStyle w:val="selectable-text"/>
          <w:rFonts w:ascii="Calibri" w:hAnsi="Calibri" w:cs="Calibri"/>
          <w:sz w:val="18"/>
          <w:szCs w:val="18"/>
        </w:rPr>
        <w:t xml:space="preserve">DOI : </w:t>
      </w:r>
    </w:p>
    <w:p w14:paraId="7F523800" w14:textId="77777777" w:rsidR="00C9096C" w:rsidRDefault="00C9096C" w:rsidP="00C9096C">
      <w:pPr>
        <w:spacing w:after="0"/>
        <w:jc w:val="both"/>
        <w:rPr>
          <w:rStyle w:val="selectable-text"/>
          <w:rFonts w:ascii="Calibri" w:hAnsi="Calibri" w:cs="Calibri"/>
          <w:sz w:val="18"/>
          <w:szCs w:val="18"/>
        </w:rPr>
      </w:pPr>
    </w:p>
    <w:p w14:paraId="53D394F8" w14:textId="77777777" w:rsidR="006A3ED7" w:rsidRDefault="006A3ED7" w:rsidP="00C9096C">
      <w:pPr>
        <w:spacing w:after="0"/>
        <w:jc w:val="both"/>
        <w:rPr>
          <w:rStyle w:val="selectable-text"/>
          <w:rFonts w:ascii="Calibri" w:hAnsi="Calibri" w:cs="Calibri"/>
          <w:b/>
          <w:bCs/>
        </w:rPr>
        <w:sectPr w:rsidR="006A3ED7" w:rsidSect="009B14CB">
          <w:headerReference w:type="default" r:id="rId11"/>
          <w:footerReference w:type="default" r:id="rId12"/>
          <w:headerReference w:type="first" r:id="rId13"/>
          <w:footerReference w:type="first" r:id="rId14"/>
          <w:pgSz w:w="11906" w:h="16838"/>
          <w:pgMar w:top="1440" w:right="1440" w:bottom="1440" w:left="1440" w:header="708" w:footer="708" w:gutter="0"/>
          <w:pgNumType w:start="148"/>
          <w:cols w:space="708"/>
          <w:docGrid w:linePitch="360"/>
        </w:sectPr>
      </w:pPr>
    </w:p>
    <w:p w14:paraId="101DD487" w14:textId="7FBC8BF5" w:rsidR="00C53F1E" w:rsidRPr="006A3ED7" w:rsidRDefault="00C53F1E" w:rsidP="00C9096C">
      <w:pPr>
        <w:spacing w:after="0"/>
        <w:jc w:val="both"/>
        <w:rPr>
          <w:rStyle w:val="selectable-text"/>
          <w:rFonts w:ascii="Calibri" w:hAnsi="Calibri" w:cs="Calibri"/>
          <w:b/>
          <w:bCs/>
        </w:rPr>
      </w:pPr>
      <w:r w:rsidRPr="006A3ED7">
        <w:rPr>
          <w:rStyle w:val="selectable-text"/>
          <w:rFonts w:ascii="Calibri" w:hAnsi="Calibri" w:cs="Calibri"/>
          <w:b/>
          <w:bCs/>
        </w:rPr>
        <w:t>PENDAHULUAN</w:t>
      </w:r>
    </w:p>
    <w:p w14:paraId="00BA795A" w14:textId="77777777" w:rsidR="00A744D6" w:rsidRPr="006A3ED7" w:rsidRDefault="00A744D6" w:rsidP="00A744D6">
      <w:pPr>
        <w:spacing w:line="276" w:lineRule="auto"/>
        <w:ind w:firstLine="709"/>
        <w:jc w:val="both"/>
        <w:rPr>
          <w:rFonts w:ascii="Calibri" w:hAnsi="Calibri" w:cs="Calibri"/>
        </w:rPr>
      </w:pPr>
      <w:r w:rsidRPr="006A3ED7">
        <w:rPr>
          <w:rFonts w:ascii="Calibri" w:hAnsi="Calibri" w:cs="Calibri"/>
          <w:i/>
        </w:rPr>
        <w:t xml:space="preserve">Carpal Tunnel Syndrome </w:t>
      </w:r>
      <w:r w:rsidRPr="006A3ED7">
        <w:rPr>
          <w:rFonts w:ascii="Calibri" w:hAnsi="Calibri" w:cs="Calibri"/>
        </w:rPr>
        <w:t>(CTS) merupakan salah satu gangguan neurologis di bagian ekstremitas atas yang disebabkan oleh adanya penyempitan di terowongan karpal (</w:t>
      </w:r>
      <w:r w:rsidRPr="006A3ED7">
        <w:rPr>
          <w:rFonts w:ascii="Calibri" w:hAnsi="Calibri" w:cs="Calibri"/>
          <w:i/>
        </w:rPr>
        <w:t>carpal tunnel</w:t>
      </w:r>
      <w:r w:rsidRPr="006A3ED7">
        <w:rPr>
          <w:rFonts w:ascii="Calibri" w:hAnsi="Calibri" w:cs="Calibri"/>
        </w:rPr>
        <w:t xml:space="preserve">) sehingga terjadi penekanan terhadap </w:t>
      </w:r>
      <w:r w:rsidRPr="006A3ED7">
        <w:rPr>
          <w:rFonts w:ascii="Calibri" w:hAnsi="Calibri" w:cs="Calibri"/>
          <w:i/>
        </w:rPr>
        <w:t>nervus medianus</w:t>
      </w:r>
      <w:r w:rsidRPr="006A3ED7">
        <w:rPr>
          <w:rFonts w:ascii="Calibri" w:hAnsi="Calibri" w:cs="Calibri"/>
        </w:rPr>
        <w:t xml:space="preserve"> yang terletak di pergelangan tangan.</w:t>
      </w:r>
      <w:r w:rsidRPr="006A3ED7">
        <w:rPr>
          <w:rFonts w:ascii="Calibri" w:hAnsi="Calibri" w:cs="Calibri"/>
          <w:vertAlign w:val="superscript"/>
        </w:rPr>
        <w:t>1</w:t>
      </w:r>
      <w:r w:rsidRPr="006A3ED7">
        <w:rPr>
          <w:rFonts w:ascii="Calibri" w:hAnsi="Calibri" w:cs="Calibri"/>
        </w:rPr>
        <w:t xml:space="preserve"> Berdasarkan </w:t>
      </w:r>
      <w:r w:rsidRPr="006A3ED7">
        <w:rPr>
          <w:rFonts w:ascii="Calibri" w:hAnsi="Calibri" w:cs="Calibri"/>
          <w:i/>
        </w:rPr>
        <w:t xml:space="preserve">International Labour Organization </w:t>
      </w:r>
      <w:r w:rsidRPr="006A3ED7">
        <w:rPr>
          <w:rFonts w:ascii="Calibri" w:hAnsi="Calibri" w:cs="Calibri"/>
        </w:rPr>
        <w:t xml:space="preserve">(ILO) tentang </w:t>
      </w:r>
      <w:r w:rsidRPr="006A3ED7">
        <w:rPr>
          <w:rFonts w:ascii="Calibri" w:hAnsi="Calibri" w:cs="Calibri"/>
          <w:i/>
        </w:rPr>
        <w:t xml:space="preserve">list of occupational disease </w:t>
      </w:r>
      <w:r w:rsidRPr="006A3ED7">
        <w:rPr>
          <w:rFonts w:ascii="Calibri" w:hAnsi="Calibri" w:cs="Calibri"/>
        </w:rPr>
        <w:t xml:space="preserve">tahun 2010 dan Peraturan Presiden Republik Indonesia Nomor 7 Tahun 2019 tentang penyakit akibat kerja (PAK), CTS termasuk salah satu </w:t>
      </w:r>
      <w:r w:rsidRPr="006A3ED7">
        <w:rPr>
          <w:rFonts w:ascii="Calibri" w:hAnsi="Calibri" w:cs="Calibri"/>
          <w:i/>
        </w:rPr>
        <w:t>musculoskeletal disorders</w:t>
      </w:r>
      <w:r w:rsidRPr="006A3ED7">
        <w:rPr>
          <w:rFonts w:ascii="Calibri" w:hAnsi="Calibri" w:cs="Calibri"/>
        </w:rPr>
        <w:t xml:space="preserve"> (MSDs).</w:t>
      </w:r>
      <w:r w:rsidRPr="006A3ED7">
        <w:rPr>
          <w:rFonts w:ascii="Calibri" w:hAnsi="Calibri" w:cs="Calibri"/>
          <w:vertAlign w:val="superscript"/>
        </w:rPr>
        <w:t>2,3</w:t>
      </w:r>
    </w:p>
    <w:p w14:paraId="7D4E7472" w14:textId="77777777" w:rsidR="00A744D6" w:rsidRPr="006A3ED7" w:rsidRDefault="00A744D6" w:rsidP="00A744D6">
      <w:pPr>
        <w:spacing w:line="276" w:lineRule="auto"/>
        <w:ind w:firstLine="709"/>
        <w:jc w:val="both"/>
        <w:rPr>
          <w:rFonts w:ascii="Calibri" w:hAnsi="Calibri" w:cs="Calibri"/>
        </w:rPr>
      </w:pPr>
      <w:r w:rsidRPr="006A3ED7">
        <w:rPr>
          <w:rFonts w:ascii="Calibri" w:hAnsi="Calibri" w:cs="Calibri"/>
        </w:rPr>
        <w:t>CTS adalah kasus mononeuropati</w:t>
      </w:r>
      <w:r w:rsidRPr="006A3ED7">
        <w:rPr>
          <w:rFonts w:ascii="Calibri" w:hAnsi="Calibri" w:cs="Calibri"/>
          <w:i/>
        </w:rPr>
        <w:t xml:space="preserve"> </w:t>
      </w:r>
      <w:r w:rsidRPr="006A3ED7">
        <w:rPr>
          <w:rFonts w:ascii="Calibri" w:hAnsi="Calibri" w:cs="Calibri"/>
        </w:rPr>
        <w:t>yang paling sering terjadi.</w:t>
      </w:r>
      <w:r w:rsidRPr="006A3ED7">
        <w:rPr>
          <w:rFonts w:ascii="Calibri" w:hAnsi="Calibri" w:cs="Calibri"/>
          <w:vertAlign w:val="superscript"/>
        </w:rPr>
        <w:t>4</w:t>
      </w:r>
      <w:r w:rsidRPr="006A3ED7">
        <w:rPr>
          <w:rFonts w:ascii="Calibri" w:hAnsi="Calibri" w:cs="Calibri"/>
        </w:rPr>
        <w:t xml:space="preserve"> CTS dapat terjadi akibat bahaya ergonomi pekerjaan.</w:t>
      </w:r>
      <w:r w:rsidRPr="006A3ED7">
        <w:rPr>
          <w:rFonts w:ascii="Calibri" w:hAnsi="Calibri" w:cs="Calibri"/>
          <w:vertAlign w:val="superscript"/>
        </w:rPr>
        <w:t>5</w:t>
      </w:r>
      <w:r w:rsidRPr="006A3ED7">
        <w:rPr>
          <w:rFonts w:ascii="Calibri" w:hAnsi="Calibri" w:cs="Calibri"/>
        </w:rPr>
        <w:t xml:space="preserve"> Berdasarkan data ILO tahun 2018, setiap tahunnya terdapat 2,78 juta pekerja meninggal akibat penyakit dan kecelakaan kerja. Lebih dari 380.000 (13,7%) meninggal akibat kecelakaan kerja dan sekitar 2,4 juta (86,3%) akibat PAK setiap tahun.</w:t>
      </w:r>
      <w:r w:rsidRPr="006A3ED7">
        <w:rPr>
          <w:rFonts w:ascii="Calibri" w:hAnsi="Calibri" w:cs="Calibri"/>
          <w:vertAlign w:val="superscript"/>
        </w:rPr>
        <w:t>5</w:t>
      </w:r>
      <w:r w:rsidRPr="006A3ED7">
        <w:rPr>
          <w:rFonts w:ascii="Calibri" w:hAnsi="Calibri" w:cs="Calibri"/>
        </w:rPr>
        <w:t xml:space="preserve">   Berdasarkan data Kementerian Ketenagakerjaan Republik Indonesia (Kemenaker RI) tahun 2023, kasus PAK tercatat sebanyak 91 kasus.</w:t>
      </w:r>
      <w:r w:rsidRPr="006A3ED7">
        <w:rPr>
          <w:rFonts w:ascii="Calibri" w:hAnsi="Calibri" w:cs="Calibri"/>
          <w:vertAlign w:val="superscript"/>
        </w:rPr>
        <w:t>6</w:t>
      </w:r>
      <w:r w:rsidRPr="006A3ED7">
        <w:rPr>
          <w:rFonts w:ascii="Calibri" w:hAnsi="Calibri" w:cs="Calibri"/>
        </w:rPr>
        <w:t xml:space="preserve"> Prevalensi khusus CTS di Indonesia, di Provinsi Lampung, dan Kota Bandar Lampung belum diketahui secara pasti karena masing sangat sedikit kejadian yang dilaporkan.</w:t>
      </w:r>
    </w:p>
    <w:p w14:paraId="49727E6A" w14:textId="77777777" w:rsidR="00A744D6" w:rsidRPr="006A3ED7" w:rsidRDefault="00A744D6" w:rsidP="00A744D6">
      <w:pPr>
        <w:spacing w:line="276" w:lineRule="auto"/>
        <w:ind w:firstLine="709"/>
        <w:jc w:val="both"/>
        <w:rPr>
          <w:rFonts w:ascii="Calibri" w:hAnsi="Calibri" w:cs="Calibri"/>
        </w:rPr>
      </w:pPr>
      <w:r w:rsidRPr="006A3ED7">
        <w:rPr>
          <w:rFonts w:ascii="Calibri" w:hAnsi="Calibri" w:cs="Calibri"/>
        </w:rPr>
        <w:t>CTS lebih sering terjadi pada populasi usia berkisar 45-64 tahun.</w:t>
      </w:r>
      <w:r w:rsidRPr="006A3ED7">
        <w:rPr>
          <w:rFonts w:ascii="Calibri" w:hAnsi="Calibri" w:cs="Calibri"/>
          <w:vertAlign w:val="superscript"/>
        </w:rPr>
        <w:t>7</w:t>
      </w:r>
      <w:r w:rsidRPr="006A3ED7">
        <w:rPr>
          <w:rFonts w:ascii="Calibri" w:hAnsi="Calibri" w:cs="Calibri"/>
        </w:rPr>
        <w:t xml:space="preserve"> Kasus CTS sering terjadi pada wanita yaitu 9,2%, dan pada pria 8%. Wanita 3 kali lebih mungkin menderita CTS dibanding pria. Hal tersebut disebabkan oleh tingkat hormonal yang berbeda dan ukuran anatomis tulang pergelangan tangan yang </w:t>
      </w:r>
      <w:r w:rsidRPr="006A3ED7">
        <w:rPr>
          <w:rFonts w:ascii="Calibri" w:hAnsi="Calibri" w:cs="Calibri"/>
        </w:rPr>
        <w:t>berbeda pula. Meskipun gerakan tangan pada wanita dan pria sama, namun putaran pergelangan tangan bisa berbeda, normalnya aksis perempuan terletak lebih proksimal dari pada laki-laki karena perbedaan ukuran tulang karpal.</w:t>
      </w:r>
      <w:r w:rsidRPr="006A3ED7">
        <w:rPr>
          <w:rFonts w:ascii="Calibri" w:hAnsi="Calibri" w:cs="Calibri"/>
          <w:vertAlign w:val="superscript"/>
        </w:rPr>
        <w:t>8</w:t>
      </w:r>
      <w:r w:rsidRPr="006A3ED7">
        <w:rPr>
          <w:rFonts w:ascii="Calibri" w:hAnsi="Calibri" w:cs="Calibri"/>
        </w:rPr>
        <w:t xml:space="preserve"> CTS dapat terjadi unilateral pada 42% kasus yakni 29% pada tangan kanan dan 13% pada tangan kiri serta 58% terjadi secara bilateral.</w:t>
      </w:r>
      <w:r w:rsidRPr="006A3ED7">
        <w:rPr>
          <w:rFonts w:ascii="Calibri" w:hAnsi="Calibri" w:cs="Calibri"/>
          <w:vertAlign w:val="superscript"/>
        </w:rPr>
        <w:t>7</w:t>
      </w:r>
      <w:r w:rsidRPr="006A3ED7">
        <w:rPr>
          <w:rFonts w:ascii="Calibri" w:hAnsi="Calibri" w:cs="Calibri"/>
        </w:rPr>
        <w:t xml:space="preserve"> </w:t>
      </w:r>
    </w:p>
    <w:p w14:paraId="752AFDD7" w14:textId="77777777" w:rsidR="00A744D6" w:rsidRPr="006A3ED7" w:rsidRDefault="00A744D6" w:rsidP="00A744D6">
      <w:pPr>
        <w:spacing w:line="276" w:lineRule="auto"/>
        <w:ind w:firstLine="709"/>
        <w:jc w:val="both"/>
        <w:rPr>
          <w:rFonts w:ascii="Calibri" w:hAnsi="Calibri" w:cs="Calibri"/>
        </w:rPr>
      </w:pPr>
      <w:r w:rsidRPr="006A3ED7">
        <w:rPr>
          <w:rFonts w:ascii="Calibri" w:hAnsi="Calibri" w:cs="Calibri"/>
        </w:rPr>
        <w:t>Faktor risiko terjadinya CTS terdiri atas faktor internal dan faktor eksternal. Faktor internal meliputi usia, jenis kelamin, herediter, obesitas, kehamilan, menopause, dan kondisi medis lainnya. Sedangkan faktor eksternal adalah faktor pekerjaan yang meliputi gerakan berulang dengan sikap yang sama terus menerus hingga kemudian memengaruhi sistem saraf, aliran darah kearah tangan dan juga pergelangan tangan.</w:t>
      </w:r>
      <w:r w:rsidRPr="006A3ED7">
        <w:rPr>
          <w:rFonts w:ascii="Calibri" w:hAnsi="Calibri" w:cs="Calibri"/>
          <w:vertAlign w:val="superscript"/>
        </w:rPr>
        <w:t>19</w:t>
      </w:r>
    </w:p>
    <w:p w14:paraId="580DF015" w14:textId="77777777" w:rsidR="00A744D6" w:rsidRPr="006A3ED7" w:rsidRDefault="00A744D6" w:rsidP="00A744D6">
      <w:pPr>
        <w:spacing w:line="276" w:lineRule="auto"/>
        <w:ind w:firstLine="709"/>
        <w:jc w:val="both"/>
        <w:rPr>
          <w:rFonts w:ascii="Calibri" w:hAnsi="Calibri" w:cs="Calibri"/>
        </w:rPr>
      </w:pPr>
      <w:r w:rsidRPr="006A3ED7">
        <w:rPr>
          <w:rFonts w:ascii="Calibri" w:hAnsi="Calibri" w:cs="Calibri"/>
        </w:rPr>
        <w:t>Patofisiologi CTS meliputi kombinasi trauma mekanik, tekanan darah tinggi dan cidera iskemik nervus medianus di terowongan karpal.</w:t>
      </w:r>
      <w:r w:rsidRPr="006A3ED7">
        <w:rPr>
          <w:rFonts w:ascii="Calibri" w:hAnsi="Calibri" w:cs="Calibri"/>
          <w:vertAlign w:val="superscript"/>
        </w:rPr>
        <w:t>10</w:t>
      </w:r>
      <w:r w:rsidRPr="006A3ED7">
        <w:rPr>
          <w:rFonts w:ascii="Calibri" w:hAnsi="Calibri" w:cs="Calibri"/>
        </w:rPr>
        <w:t xml:space="preserve"> Kompresi pada CTS biasanya berupa tekanan biomekanik yang disebabkan oleh gerakan berulang, gerakan menggenggam, posisi pergelangan tangan yang berlebihan, tekanan langsung pada </w:t>
      </w:r>
      <w:r w:rsidRPr="006A3ED7">
        <w:rPr>
          <w:rFonts w:ascii="Calibri" w:hAnsi="Calibri" w:cs="Calibri"/>
          <w:i/>
        </w:rPr>
        <w:t>carpal tunnel</w:t>
      </w:r>
      <w:r w:rsidRPr="006A3ED7">
        <w:rPr>
          <w:rFonts w:ascii="Calibri" w:hAnsi="Calibri" w:cs="Calibri"/>
        </w:rPr>
        <w:t xml:space="preserve"> dan penggunaan alat getar.</w:t>
      </w:r>
      <w:r w:rsidRPr="006A3ED7">
        <w:rPr>
          <w:rFonts w:ascii="Calibri" w:hAnsi="Calibri" w:cs="Calibri"/>
          <w:vertAlign w:val="superscript"/>
        </w:rPr>
        <w:t>11</w:t>
      </w:r>
      <w:r w:rsidRPr="006A3ED7">
        <w:rPr>
          <w:rFonts w:ascii="Calibri" w:hAnsi="Calibri" w:cs="Calibri"/>
        </w:rPr>
        <w:t xml:space="preserve"> CTS menekan serabut saraf sensorik dan motorik pada distribusi </w:t>
      </w:r>
      <w:r w:rsidRPr="006A3ED7">
        <w:rPr>
          <w:rFonts w:ascii="Calibri" w:hAnsi="Calibri" w:cs="Calibri"/>
          <w:i/>
        </w:rPr>
        <w:t>nervus medianus</w:t>
      </w:r>
      <w:r w:rsidRPr="006A3ED7">
        <w:rPr>
          <w:rFonts w:ascii="Calibri" w:hAnsi="Calibri" w:cs="Calibri"/>
        </w:rPr>
        <w:t xml:space="preserve"> di tangan. Kompresi serabut saraf merusak selubung myelin dan menyebabkan keterlambatan konduksi saraf yang mengarah kecepatan normal.</w:t>
      </w:r>
      <w:r w:rsidRPr="006A3ED7">
        <w:rPr>
          <w:rFonts w:ascii="Calibri" w:hAnsi="Calibri" w:cs="Calibri"/>
          <w:vertAlign w:val="superscript"/>
        </w:rPr>
        <w:t>12</w:t>
      </w:r>
      <w:r w:rsidRPr="006A3ED7">
        <w:rPr>
          <w:rFonts w:ascii="Calibri" w:hAnsi="Calibri" w:cs="Calibri"/>
        </w:rPr>
        <w:t xml:space="preserve"> Secara anatomis, ada dua area kompresi </w:t>
      </w:r>
      <w:r w:rsidRPr="006A3ED7">
        <w:rPr>
          <w:rFonts w:ascii="Calibri" w:hAnsi="Calibri" w:cs="Calibri"/>
          <w:i/>
        </w:rPr>
        <w:t>nervus medianus</w:t>
      </w:r>
      <w:r w:rsidRPr="006A3ED7">
        <w:rPr>
          <w:rFonts w:ascii="Calibri" w:hAnsi="Calibri" w:cs="Calibri"/>
        </w:rPr>
        <w:t xml:space="preserve">, yaitu satu di terowongan karpal </w:t>
      </w:r>
      <w:r w:rsidRPr="006A3ED7">
        <w:rPr>
          <w:rFonts w:ascii="Calibri" w:hAnsi="Calibri" w:cs="Calibri"/>
          <w:i/>
        </w:rPr>
        <w:t>proksimal</w:t>
      </w:r>
      <w:r w:rsidRPr="006A3ED7">
        <w:rPr>
          <w:rFonts w:ascii="Calibri" w:hAnsi="Calibri" w:cs="Calibri"/>
        </w:rPr>
        <w:t xml:space="preserve">, yang disebabkan oleh </w:t>
      </w:r>
      <w:r w:rsidRPr="006A3ED7">
        <w:rPr>
          <w:rFonts w:ascii="Calibri" w:hAnsi="Calibri" w:cs="Calibri"/>
          <w:i/>
        </w:rPr>
        <w:t xml:space="preserve">fleksi </w:t>
      </w:r>
      <w:r w:rsidRPr="006A3ED7">
        <w:rPr>
          <w:rFonts w:ascii="Calibri" w:hAnsi="Calibri" w:cs="Calibri"/>
        </w:rPr>
        <w:t xml:space="preserve">pergelangan tangan karena perubahan </w:t>
      </w:r>
      <w:r w:rsidRPr="006A3ED7">
        <w:rPr>
          <w:rFonts w:ascii="Calibri" w:hAnsi="Calibri" w:cs="Calibri"/>
        </w:rPr>
        <w:lastRenderedPageBreak/>
        <w:t>ketebalan dan kekakuan otot lengan bawah, dan otot</w:t>
      </w:r>
      <w:r w:rsidRPr="006A3ED7">
        <w:rPr>
          <w:rFonts w:ascii="Calibri" w:hAnsi="Calibri" w:cs="Calibri"/>
          <w:i/>
        </w:rPr>
        <w:t xml:space="preserve"> fleksor</w:t>
      </w:r>
      <w:r w:rsidRPr="006A3ED7">
        <w:rPr>
          <w:rFonts w:ascii="Calibri" w:hAnsi="Calibri" w:cs="Calibri"/>
        </w:rPr>
        <w:t xml:space="preserve"> </w:t>
      </w:r>
      <w:r w:rsidRPr="006A3ED7">
        <w:rPr>
          <w:rFonts w:ascii="Calibri" w:hAnsi="Calibri" w:cs="Calibri"/>
          <w:i/>
        </w:rPr>
        <w:t>retinaculum</w:t>
      </w:r>
      <w:r w:rsidRPr="006A3ED7">
        <w:rPr>
          <w:rFonts w:ascii="Calibri" w:hAnsi="Calibri" w:cs="Calibri"/>
        </w:rPr>
        <w:t xml:space="preserve">, sedangkan yang kedua adalah bagian yang tersempit, dekat dengan </w:t>
      </w:r>
      <w:r w:rsidRPr="006A3ED7">
        <w:rPr>
          <w:rFonts w:ascii="Calibri" w:hAnsi="Calibri" w:cs="Calibri"/>
          <w:i/>
        </w:rPr>
        <w:t>hamulus</w:t>
      </w:r>
      <w:r w:rsidRPr="006A3ED7">
        <w:rPr>
          <w:rFonts w:ascii="Calibri" w:hAnsi="Calibri" w:cs="Calibri"/>
        </w:rPr>
        <w:t>.</w:t>
      </w:r>
      <w:r w:rsidRPr="006A3ED7">
        <w:rPr>
          <w:rFonts w:ascii="Calibri" w:hAnsi="Calibri" w:cs="Calibri"/>
          <w:vertAlign w:val="superscript"/>
        </w:rPr>
        <w:t>13</w:t>
      </w:r>
    </w:p>
    <w:p w14:paraId="5D034837" w14:textId="77777777" w:rsidR="00A744D6" w:rsidRPr="006A3ED7" w:rsidRDefault="00A744D6" w:rsidP="00A744D6">
      <w:pPr>
        <w:spacing w:line="276" w:lineRule="auto"/>
        <w:ind w:firstLine="709"/>
        <w:jc w:val="both"/>
        <w:rPr>
          <w:rFonts w:ascii="Calibri" w:hAnsi="Calibri" w:cs="Calibri"/>
        </w:rPr>
      </w:pPr>
      <w:r w:rsidRPr="006A3ED7">
        <w:rPr>
          <w:rFonts w:ascii="Calibri" w:hAnsi="Calibri" w:cs="Calibri"/>
        </w:rPr>
        <w:t>Penelitian telah dilakukan di RSUP Sanglah Denpasar tahun 2016, hasilnya dari 25 subjek, 40% adalah ibu rumah tangga dengan durasi kerja lebih dari 8 jam per hari.</w:t>
      </w:r>
      <w:r w:rsidRPr="006A3ED7">
        <w:rPr>
          <w:rFonts w:ascii="Calibri" w:hAnsi="Calibri" w:cs="Calibri"/>
          <w:vertAlign w:val="superscript"/>
        </w:rPr>
        <w:t>14</w:t>
      </w:r>
      <w:r w:rsidRPr="006A3ED7">
        <w:rPr>
          <w:rFonts w:ascii="Calibri" w:hAnsi="Calibri" w:cs="Calibri"/>
        </w:rPr>
        <w:t xml:space="preserve"> Pekerjaan rumah tangga adalah kegiatan yang biasa dilakukan setiap hari. Bagian tubuh yang paling sering digunakan dalam kegiatan sehari-hari salah satunya adalah tangan. Pekerjaan rumah tangga seperti mencuci pakaian, memeras pakaian, menggosok, menyapu, memasak, dan berbagai pekerjaan rumah tangga lainnya membutuhkan tenaga yang kuat terutama bagian tangan dalam waktu lama dan kurangnya istirahat pada pergelangan tangan dapat memicu terjadinya CTS. Mekanismenya terdiri dari munculnya ketegangan dan tekanan pada </w:t>
      </w:r>
      <w:r w:rsidRPr="006A3ED7">
        <w:rPr>
          <w:rFonts w:ascii="Calibri" w:hAnsi="Calibri" w:cs="Calibri"/>
          <w:i/>
        </w:rPr>
        <w:t xml:space="preserve">nervus medianus </w:t>
      </w:r>
      <w:r w:rsidRPr="006A3ED7">
        <w:rPr>
          <w:rFonts w:ascii="Calibri" w:hAnsi="Calibri" w:cs="Calibri"/>
        </w:rPr>
        <w:t>di pergelangan tangan ketika pergelangan pada posisi ekstrem menekuk.</w:t>
      </w:r>
      <w:r w:rsidRPr="006A3ED7">
        <w:rPr>
          <w:rFonts w:ascii="Calibri" w:hAnsi="Calibri" w:cs="Calibri"/>
          <w:vertAlign w:val="superscript"/>
        </w:rPr>
        <w:t>15</w:t>
      </w:r>
      <w:r w:rsidRPr="006A3ED7">
        <w:rPr>
          <w:rFonts w:ascii="Calibri" w:hAnsi="Calibri" w:cs="Calibri"/>
        </w:rPr>
        <w:t xml:space="preserve"> </w:t>
      </w:r>
    </w:p>
    <w:p w14:paraId="7D95E5E3" w14:textId="77777777" w:rsidR="00A744D6" w:rsidRPr="006A3ED7" w:rsidRDefault="00A744D6" w:rsidP="00A744D6">
      <w:pPr>
        <w:spacing w:line="276" w:lineRule="auto"/>
        <w:ind w:firstLine="709"/>
        <w:jc w:val="both"/>
        <w:rPr>
          <w:rFonts w:ascii="Calibri" w:hAnsi="Calibri" w:cs="Calibri"/>
        </w:rPr>
      </w:pPr>
      <w:r w:rsidRPr="006A3ED7">
        <w:rPr>
          <w:rFonts w:ascii="Calibri" w:hAnsi="Calibri" w:cs="Calibri"/>
        </w:rPr>
        <w:t xml:space="preserve">Penelitian yang dilakukan oleh Nafasa </w:t>
      </w:r>
      <w:r w:rsidRPr="006A3ED7">
        <w:rPr>
          <w:rFonts w:ascii="Calibri" w:hAnsi="Calibri" w:cs="Calibri"/>
          <w:i/>
        </w:rPr>
        <w:t>et al.</w:t>
      </w:r>
      <w:r w:rsidRPr="006A3ED7">
        <w:rPr>
          <w:rFonts w:ascii="Calibri" w:hAnsi="Calibri" w:cs="Calibri"/>
        </w:rPr>
        <w:t xml:space="preserve"> tahun 2019 didapatkan bahwa 38 (70,4%) dari 54 orang positif terkena CTS dengan gejala yang paling banyak ditemukan adalah 54% mengalami keluhan nyeri, 44% keluhan kesemutan, 37% keluhan nokturnal, 26% keluhan mati rasa, dan 22% dengan keluhan kelemahan genggaman.</w:t>
      </w:r>
      <w:r w:rsidRPr="006A3ED7">
        <w:rPr>
          <w:rFonts w:ascii="Calibri" w:hAnsi="Calibri" w:cs="Calibri"/>
          <w:vertAlign w:val="superscript"/>
        </w:rPr>
        <w:t xml:space="preserve">16 </w:t>
      </w:r>
      <w:r w:rsidRPr="006A3ED7">
        <w:rPr>
          <w:rFonts w:ascii="Calibri" w:hAnsi="Calibri" w:cs="Calibri"/>
        </w:rPr>
        <w:t xml:space="preserve">Gejala yang sering terjadi pertama yaitu </w:t>
      </w:r>
      <w:r w:rsidRPr="006A3ED7">
        <w:rPr>
          <w:rFonts w:ascii="Calibri" w:hAnsi="Calibri" w:cs="Calibri"/>
          <w:i/>
        </w:rPr>
        <w:t>paresthesia</w:t>
      </w:r>
      <w:r w:rsidRPr="006A3ED7">
        <w:rPr>
          <w:rFonts w:ascii="Calibri" w:hAnsi="Calibri" w:cs="Calibri"/>
        </w:rPr>
        <w:t xml:space="preserve">, yang timbul pada distribusi </w:t>
      </w:r>
      <w:r w:rsidRPr="006A3ED7">
        <w:rPr>
          <w:rFonts w:ascii="Calibri" w:hAnsi="Calibri" w:cs="Calibri"/>
          <w:i/>
        </w:rPr>
        <w:t>nervus medianus</w:t>
      </w:r>
      <w:r w:rsidRPr="006A3ED7">
        <w:rPr>
          <w:rFonts w:ascii="Calibri" w:hAnsi="Calibri" w:cs="Calibri"/>
        </w:rPr>
        <w:t xml:space="preserve"> tangan, setiap malam merasa tidak nyaman di jam-jam pertama dengan nyeri terbakar, kesemutan, dan mati rasa. Gejala CTS lain seperti adanya rasa tersetrum, pada saat tertentu ada sensasi bengkak dengan gerakan tangan yang cepat, rasa sakit menyebar sepanjang lengan sampai bahu, tangan terkadang tampak lemas dan tidak seimbang, pada saat pagi hari. Keluhan lemah di lengan sering muncul kesulitan pada saat menggenggam. Pada stadium lanjut terdapat atrofi otot-otot </w:t>
      </w:r>
      <w:r w:rsidRPr="006A3ED7">
        <w:rPr>
          <w:rFonts w:ascii="Calibri" w:hAnsi="Calibri" w:cs="Calibri"/>
          <w:i/>
        </w:rPr>
        <w:t xml:space="preserve">thenar (oppones </w:t>
      </w:r>
      <w:r w:rsidRPr="006A3ED7">
        <w:rPr>
          <w:rFonts w:ascii="Calibri" w:hAnsi="Calibri" w:cs="Calibri"/>
          <w:i/>
        </w:rPr>
        <w:t xml:space="preserve">pollicis </w:t>
      </w:r>
      <w:r w:rsidRPr="006A3ED7">
        <w:rPr>
          <w:rFonts w:ascii="Calibri" w:hAnsi="Calibri" w:cs="Calibri"/>
        </w:rPr>
        <w:t>dan</w:t>
      </w:r>
      <w:r w:rsidRPr="006A3ED7">
        <w:rPr>
          <w:rFonts w:ascii="Calibri" w:hAnsi="Calibri" w:cs="Calibri"/>
          <w:i/>
        </w:rPr>
        <w:t xml:space="preserve"> abductor pollicis brevis),</w:t>
      </w:r>
      <w:r w:rsidRPr="006A3ED7">
        <w:rPr>
          <w:rFonts w:ascii="Calibri" w:hAnsi="Calibri" w:cs="Calibri"/>
        </w:rPr>
        <w:t xml:space="preserve"> dan otot lain yang terletak di dalam </w:t>
      </w:r>
      <w:r w:rsidRPr="006A3ED7">
        <w:rPr>
          <w:rFonts w:ascii="Calibri" w:hAnsi="Calibri" w:cs="Calibri"/>
          <w:i/>
        </w:rPr>
        <w:t>nervus medianus</w:t>
      </w:r>
      <w:r w:rsidRPr="006A3ED7">
        <w:rPr>
          <w:rFonts w:ascii="Calibri" w:hAnsi="Calibri" w:cs="Calibri"/>
        </w:rPr>
        <w:t>.</w:t>
      </w:r>
      <w:r w:rsidRPr="006A3ED7">
        <w:rPr>
          <w:rFonts w:ascii="Calibri" w:hAnsi="Calibri" w:cs="Calibri"/>
          <w:vertAlign w:val="superscript"/>
        </w:rPr>
        <w:t>17</w:t>
      </w:r>
    </w:p>
    <w:p w14:paraId="1BEE5158" w14:textId="5B43A3E1" w:rsidR="00A744D6" w:rsidRPr="006A3ED7" w:rsidRDefault="00A744D6" w:rsidP="00A744D6">
      <w:pPr>
        <w:spacing w:after="0" w:line="276" w:lineRule="auto"/>
        <w:ind w:firstLine="709"/>
        <w:jc w:val="both"/>
        <w:rPr>
          <w:rFonts w:ascii="Calibri" w:hAnsi="Calibri" w:cs="Calibri"/>
        </w:rPr>
      </w:pPr>
      <w:r w:rsidRPr="006A3ED7">
        <w:rPr>
          <w:rFonts w:ascii="Calibri" w:hAnsi="Calibri" w:cs="Calibri"/>
        </w:rPr>
        <w:t>CTS dapat membatasi fungsi dari tangan jika tidak segera diatasi dan dapat mengakibatkan kelumpuhan pada otot-otot sampai dengan kecacatan yang dapat memengaruhi produktivitas kerja.</w:t>
      </w:r>
      <w:r w:rsidRPr="006A3ED7">
        <w:rPr>
          <w:rFonts w:ascii="Calibri" w:hAnsi="Calibri" w:cs="Calibri"/>
          <w:vertAlign w:val="superscript"/>
        </w:rPr>
        <w:t>18</w:t>
      </w:r>
      <w:r w:rsidRPr="006A3ED7">
        <w:rPr>
          <w:rFonts w:ascii="Calibri" w:hAnsi="Calibri" w:cs="Calibri"/>
        </w:rPr>
        <w:t xml:space="preserve"> Berdasarkan hal tersebut perlu dilakukan penatalaksanaan secara kedokteran keluarga terhadap pasien dengan CTS. </w:t>
      </w:r>
    </w:p>
    <w:p w14:paraId="4CF2D756" w14:textId="77777777" w:rsidR="00A744D6" w:rsidRPr="006A3ED7" w:rsidRDefault="00A744D6" w:rsidP="00A744D6">
      <w:pPr>
        <w:spacing w:after="0" w:line="276" w:lineRule="auto"/>
        <w:ind w:firstLine="709"/>
        <w:jc w:val="both"/>
        <w:rPr>
          <w:rFonts w:ascii="Calibri" w:hAnsi="Calibri" w:cs="Calibri"/>
        </w:rPr>
      </w:pPr>
    </w:p>
    <w:p w14:paraId="52838179" w14:textId="170E5562" w:rsidR="00A744D6" w:rsidRPr="006A3ED7" w:rsidRDefault="00A744D6" w:rsidP="00A744D6">
      <w:pPr>
        <w:spacing w:line="276" w:lineRule="auto"/>
        <w:jc w:val="both"/>
        <w:rPr>
          <w:rFonts w:ascii="Calibri" w:hAnsi="Calibri" w:cs="Calibri"/>
        </w:rPr>
      </w:pPr>
      <w:r w:rsidRPr="006A3ED7">
        <w:rPr>
          <w:rFonts w:ascii="Calibri" w:hAnsi="Calibri" w:cs="Calibri"/>
          <w:b/>
          <w:bCs/>
        </w:rPr>
        <w:t xml:space="preserve">TUJUAN PENULISAN </w:t>
      </w:r>
    </w:p>
    <w:p w14:paraId="1A0AF14D" w14:textId="77777777" w:rsidR="00A744D6" w:rsidRPr="006A3ED7" w:rsidRDefault="00A744D6" w:rsidP="00A744D6">
      <w:pPr>
        <w:pStyle w:val="Default"/>
        <w:spacing w:after="19" w:line="276" w:lineRule="auto"/>
        <w:jc w:val="both"/>
        <w:rPr>
          <w:rFonts w:ascii="Calibri" w:hAnsi="Calibri" w:cs="Calibri"/>
          <w:color w:val="auto"/>
          <w:sz w:val="22"/>
          <w:szCs w:val="22"/>
          <w:lang w:val="en-US"/>
        </w:rPr>
      </w:pPr>
      <w:r w:rsidRPr="006A3ED7">
        <w:rPr>
          <w:rFonts w:ascii="Calibri" w:hAnsi="Calibri" w:cs="Calibri"/>
          <w:color w:val="auto"/>
          <w:sz w:val="22"/>
          <w:szCs w:val="22"/>
          <w:lang w:val="en-US"/>
        </w:rPr>
        <w:t>Tujuan dari penulisan ini adalah untuk:</w:t>
      </w:r>
    </w:p>
    <w:p w14:paraId="30D7D17E" w14:textId="77777777" w:rsidR="00A744D6" w:rsidRPr="006A3ED7" w:rsidRDefault="00A744D6" w:rsidP="00A744D6">
      <w:pPr>
        <w:pStyle w:val="Default"/>
        <w:numPr>
          <w:ilvl w:val="0"/>
          <w:numId w:val="25"/>
        </w:numPr>
        <w:spacing w:after="19" w:line="276" w:lineRule="auto"/>
        <w:ind w:left="426"/>
        <w:jc w:val="both"/>
        <w:rPr>
          <w:rFonts w:ascii="Calibri" w:hAnsi="Calibri" w:cs="Calibri"/>
          <w:color w:val="auto"/>
          <w:sz w:val="22"/>
          <w:szCs w:val="22"/>
        </w:rPr>
      </w:pPr>
      <w:r w:rsidRPr="006A3ED7">
        <w:rPr>
          <w:rFonts w:ascii="Calibri" w:hAnsi="Calibri" w:cs="Calibri"/>
          <w:color w:val="auto"/>
          <w:sz w:val="22"/>
          <w:szCs w:val="22"/>
        </w:rPr>
        <w:t>Mengidentifikasi faktor risiko</w:t>
      </w:r>
      <w:r w:rsidRPr="006A3ED7">
        <w:rPr>
          <w:rFonts w:ascii="Calibri" w:hAnsi="Calibri" w:cs="Calibri"/>
          <w:color w:val="auto"/>
          <w:sz w:val="22"/>
          <w:szCs w:val="22"/>
          <w:lang w:val="en-US"/>
        </w:rPr>
        <w:t xml:space="preserve"> internal dan eksternal dari</w:t>
      </w:r>
      <w:r w:rsidRPr="006A3ED7">
        <w:rPr>
          <w:rFonts w:ascii="Calibri" w:hAnsi="Calibri" w:cs="Calibri"/>
          <w:color w:val="auto"/>
          <w:sz w:val="22"/>
          <w:szCs w:val="22"/>
        </w:rPr>
        <w:t xml:space="preserve"> masalah klinis yang </w:t>
      </w:r>
      <w:r w:rsidRPr="006A3ED7">
        <w:rPr>
          <w:rFonts w:ascii="Calibri" w:hAnsi="Calibri" w:cs="Calibri"/>
          <w:color w:val="auto"/>
          <w:sz w:val="22"/>
          <w:szCs w:val="22"/>
          <w:lang w:val="en-US"/>
        </w:rPr>
        <w:t xml:space="preserve">dialami </w:t>
      </w:r>
      <w:r w:rsidRPr="006A3ED7">
        <w:rPr>
          <w:rFonts w:ascii="Calibri" w:hAnsi="Calibri" w:cs="Calibri"/>
          <w:color w:val="auto"/>
          <w:sz w:val="22"/>
          <w:szCs w:val="22"/>
        </w:rPr>
        <w:t xml:space="preserve">pasien. </w:t>
      </w:r>
    </w:p>
    <w:p w14:paraId="628CA34A" w14:textId="77777777" w:rsidR="00A744D6" w:rsidRPr="006A3ED7" w:rsidRDefault="00A744D6" w:rsidP="00A744D6">
      <w:pPr>
        <w:pStyle w:val="Default"/>
        <w:numPr>
          <w:ilvl w:val="0"/>
          <w:numId w:val="25"/>
        </w:numPr>
        <w:spacing w:after="19" w:line="276" w:lineRule="auto"/>
        <w:ind w:left="426"/>
        <w:jc w:val="both"/>
        <w:rPr>
          <w:rFonts w:ascii="Calibri" w:hAnsi="Calibri" w:cs="Calibri"/>
          <w:color w:val="auto"/>
          <w:sz w:val="22"/>
          <w:szCs w:val="22"/>
        </w:rPr>
      </w:pPr>
      <w:r w:rsidRPr="006A3ED7">
        <w:rPr>
          <w:rFonts w:ascii="Calibri" w:hAnsi="Calibri" w:cs="Calibri"/>
          <w:sz w:val="22"/>
          <w:szCs w:val="22"/>
        </w:rPr>
        <w:t xml:space="preserve">Menerapkan prinsip pendekatan dokter keluarga secara holistik dan komprehensif serta penatalaksanaan pasien berbasis </w:t>
      </w:r>
      <w:r w:rsidRPr="006A3ED7">
        <w:rPr>
          <w:rFonts w:ascii="Calibri" w:hAnsi="Calibri" w:cs="Calibri"/>
          <w:i/>
          <w:sz w:val="22"/>
          <w:szCs w:val="22"/>
        </w:rPr>
        <w:t>Evidence Based Medicine</w:t>
      </w:r>
      <w:r w:rsidRPr="006A3ED7">
        <w:rPr>
          <w:rFonts w:ascii="Calibri" w:hAnsi="Calibri" w:cs="Calibri"/>
          <w:sz w:val="22"/>
          <w:szCs w:val="22"/>
        </w:rPr>
        <w:t xml:space="preserve"> (EBM) yang bersifat </w:t>
      </w:r>
      <w:r w:rsidRPr="006A3ED7">
        <w:rPr>
          <w:rFonts w:ascii="Calibri" w:hAnsi="Calibri" w:cs="Calibri"/>
          <w:i/>
          <w:sz w:val="22"/>
          <w:szCs w:val="22"/>
        </w:rPr>
        <w:t xml:space="preserve">patient centered, family approached, </w:t>
      </w:r>
      <w:r w:rsidRPr="006A3ED7">
        <w:rPr>
          <w:rFonts w:ascii="Calibri" w:hAnsi="Calibri" w:cs="Calibri"/>
          <w:iCs/>
          <w:sz w:val="22"/>
          <w:szCs w:val="22"/>
        </w:rPr>
        <w:t xml:space="preserve">dan </w:t>
      </w:r>
      <w:r w:rsidRPr="006A3ED7">
        <w:rPr>
          <w:rFonts w:ascii="Calibri" w:hAnsi="Calibri" w:cs="Calibri"/>
          <w:i/>
          <w:sz w:val="22"/>
          <w:szCs w:val="22"/>
        </w:rPr>
        <w:t>community based.</w:t>
      </w:r>
    </w:p>
    <w:p w14:paraId="486149E4" w14:textId="77777777" w:rsidR="00A744D6" w:rsidRPr="006A3ED7" w:rsidRDefault="00A744D6" w:rsidP="00A744D6">
      <w:pPr>
        <w:pStyle w:val="Default"/>
        <w:spacing w:line="276" w:lineRule="auto"/>
        <w:ind w:left="426"/>
        <w:jc w:val="both"/>
        <w:rPr>
          <w:rFonts w:ascii="Calibri" w:hAnsi="Calibri" w:cs="Calibri"/>
          <w:color w:val="auto"/>
          <w:sz w:val="22"/>
          <w:szCs w:val="22"/>
        </w:rPr>
      </w:pPr>
    </w:p>
    <w:p w14:paraId="575C7AE8" w14:textId="77777777" w:rsidR="00A744D6" w:rsidRPr="006A3ED7" w:rsidRDefault="00A744D6" w:rsidP="00A744D6">
      <w:pPr>
        <w:autoSpaceDE w:val="0"/>
        <w:autoSpaceDN w:val="0"/>
        <w:adjustRightInd w:val="0"/>
        <w:spacing w:line="276" w:lineRule="auto"/>
        <w:jc w:val="both"/>
        <w:rPr>
          <w:rFonts w:ascii="Calibri" w:hAnsi="Calibri" w:cs="Calibri"/>
          <w:b/>
          <w:bCs/>
          <w:color w:val="000000"/>
        </w:rPr>
      </w:pPr>
      <w:r w:rsidRPr="006A3ED7">
        <w:rPr>
          <w:rFonts w:ascii="Calibri" w:hAnsi="Calibri" w:cs="Calibri"/>
          <w:b/>
          <w:bCs/>
          <w:color w:val="000000"/>
        </w:rPr>
        <w:t>METODE</w:t>
      </w:r>
    </w:p>
    <w:p w14:paraId="11E3F046" w14:textId="77777777" w:rsidR="00A744D6" w:rsidRPr="006A3ED7" w:rsidRDefault="00A744D6" w:rsidP="00A744D6">
      <w:pPr>
        <w:pStyle w:val="BodyText"/>
        <w:spacing w:before="29" w:line="276" w:lineRule="auto"/>
        <w:ind w:right="35" w:firstLine="709"/>
        <w:jc w:val="both"/>
        <w:rPr>
          <w:rFonts w:ascii="Calibri" w:hAnsi="Calibri" w:cs="Calibri"/>
          <w:sz w:val="22"/>
          <w:szCs w:val="22"/>
        </w:rPr>
      </w:pPr>
      <w:r w:rsidRPr="006A3ED7">
        <w:rPr>
          <w:rFonts w:ascii="Calibri" w:eastAsiaTheme="minorHAnsi" w:hAnsi="Calibri" w:cs="Calibri"/>
          <w:color w:val="000000"/>
          <w:sz w:val="22"/>
          <w:szCs w:val="22"/>
          <w:lang w:val="en-ID"/>
        </w:rPr>
        <w:t xml:space="preserve">Studi yang dilakukan adalah laporan kasus. </w:t>
      </w:r>
      <w:r w:rsidRPr="006A3ED7">
        <w:rPr>
          <w:rFonts w:ascii="Calibri" w:hAnsi="Calibri" w:cs="Calibri"/>
          <w:sz w:val="22"/>
          <w:szCs w:val="22"/>
        </w:rPr>
        <w:t xml:space="preserve">Data yang diperoleh meliputi data primer dan sekunder. Data primer diperoleh melalui anamnesis (secara </w:t>
      </w:r>
      <w:r w:rsidRPr="006A3ED7">
        <w:rPr>
          <w:rFonts w:ascii="Calibri" w:hAnsi="Calibri" w:cs="Calibri"/>
          <w:i/>
          <w:sz w:val="22"/>
          <w:szCs w:val="22"/>
        </w:rPr>
        <w:t>autoanamnesis</w:t>
      </w:r>
      <w:r w:rsidRPr="006A3ED7">
        <w:rPr>
          <w:rFonts w:ascii="Calibri" w:hAnsi="Calibri" w:cs="Calibri"/>
          <w:sz w:val="22"/>
          <w:szCs w:val="22"/>
        </w:rPr>
        <w:t xml:space="preserve"> dengan pasien secara langsung), pemeriksaan fisik, serta melakukan kunjungan ke rumah pasien untuk mengisi </w:t>
      </w:r>
      <w:r w:rsidRPr="006A3ED7">
        <w:rPr>
          <w:rFonts w:ascii="Calibri" w:hAnsi="Calibri" w:cs="Calibri"/>
          <w:i/>
          <w:iCs/>
          <w:sz w:val="22"/>
          <w:szCs w:val="22"/>
        </w:rPr>
        <w:t xml:space="preserve">family folder </w:t>
      </w:r>
      <w:r w:rsidRPr="006A3ED7">
        <w:rPr>
          <w:rFonts w:ascii="Calibri" w:hAnsi="Calibri" w:cs="Calibri"/>
          <w:sz w:val="22"/>
          <w:szCs w:val="22"/>
        </w:rPr>
        <w:t>dan mengisi berkas pasien yang didapatkan dengan wawancara mendalam guna melengkapi data keluarga, data psikososial, dan lingkungan. Data sekunder diperoleh dari rekam medis pasien di Puskesmas Kedaton. Penilaian dilakukan berdasarkan diagnosis holistik dari awal, proses, dan akhir studi secara kuantitatif dan kualitatif.</w:t>
      </w:r>
    </w:p>
    <w:p w14:paraId="708566AC" w14:textId="77777777" w:rsidR="00A744D6" w:rsidRPr="006A3ED7" w:rsidRDefault="00A744D6" w:rsidP="00A744D6">
      <w:pPr>
        <w:pStyle w:val="BodyText"/>
        <w:spacing w:before="29" w:line="276" w:lineRule="auto"/>
        <w:ind w:right="35"/>
        <w:jc w:val="both"/>
        <w:rPr>
          <w:rFonts w:ascii="Calibri" w:hAnsi="Calibri" w:cs="Calibri"/>
          <w:sz w:val="22"/>
          <w:szCs w:val="22"/>
        </w:rPr>
      </w:pPr>
    </w:p>
    <w:p w14:paraId="591179F5" w14:textId="77777777" w:rsidR="00BD6378" w:rsidRDefault="00A744D6" w:rsidP="00BD6378">
      <w:pPr>
        <w:pStyle w:val="Default"/>
        <w:spacing w:after="160" w:line="276" w:lineRule="auto"/>
        <w:jc w:val="both"/>
        <w:rPr>
          <w:rFonts w:ascii="Calibri" w:hAnsi="Calibri" w:cs="Calibri"/>
          <w:b/>
          <w:iCs/>
          <w:color w:val="auto"/>
          <w:sz w:val="22"/>
          <w:szCs w:val="22"/>
          <w:lang w:val="en-US"/>
        </w:rPr>
      </w:pPr>
      <w:r w:rsidRPr="006A3ED7">
        <w:rPr>
          <w:rFonts w:ascii="Calibri" w:hAnsi="Calibri" w:cs="Calibri"/>
          <w:b/>
          <w:iCs/>
          <w:color w:val="auto"/>
          <w:sz w:val="22"/>
          <w:szCs w:val="22"/>
          <w:lang w:val="en-US"/>
        </w:rPr>
        <w:t>ILUSTRASI KASUS</w:t>
      </w:r>
      <w:bookmarkStart w:id="0" w:name="_Hlk145767934"/>
    </w:p>
    <w:p w14:paraId="7DB65B02" w14:textId="3797E3F8" w:rsidR="00A744D6" w:rsidRPr="00BD6378" w:rsidRDefault="00A744D6" w:rsidP="00BD6378">
      <w:pPr>
        <w:pStyle w:val="Default"/>
        <w:spacing w:after="160" w:line="276" w:lineRule="auto"/>
        <w:ind w:firstLine="709"/>
        <w:jc w:val="both"/>
        <w:rPr>
          <w:rFonts w:ascii="Calibri" w:hAnsi="Calibri" w:cs="Calibri"/>
          <w:b/>
          <w:iCs/>
          <w:color w:val="auto"/>
          <w:sz w:val="22"/>
          <w:szCs w:val="22"/>
          <w:lang w:val="en-US"/>
        </w:rPr>
      </w:pPr>
      <w:r w:rsidRPr="006A3ED7">
        <w:rPr>
          <w:rFonts w:ascii="Calibri" w:hAnsi="Calibri" w:cs="Calibri"/>
          <w:color w:val="auto"/>
          <w:sz w:val="22"/>
          <w:szCs w:val="22"/>
          <w:lang w:val="en-US"/>
        </w:rPr>
        <w:lastRenderedPageBreak/>
        <w:t xml:space="preserve">Pasien Ny. S, perempuan, usia 51 tahun datang ke poli umum Puskesmas Kedaton pada tanggal 22 Mei 2024 untuk memeriksakan keluhannya. Pasien datang dengan keluhan kebas tangan kanan sejak 3 bulan yang lalu. Rasa kebas terasa di pergelangan tangan dan menjalar ke jari-jari terutama ibu jari, jari telunjuk, dan jari tengah tangan kanan. Rasa kebas terasa seperti kesemutan hingga terkadang hilang rasa. Pasien juga sesekali merasa jari tangan kanannya seperti tersetrum. Keluhan ini sudah dirasakan oleh pasien selama sekitar 1 tahun. Namun, hilang timbul dirasakan memberat hingga mengganggu aktivitas dalam 3 bulan terakhir. Selama 2 hari ini, pasien merasa kesulitan saat memegang ataupun menggenggam barang serta terbangun saat tidur karena merasakan kram pada tangan kanannyal Keluhan terasa memberat ketika sedang bekerja mengerjakan pekerjaan rumah tangga seperti mencuci, menggosok, memasak, dan ketika mengendarai motor. Keluhan berkurang apabila pasien beristirahat, memijat dan mengibas-ibaskan tangan atau mengoleskan minyak oles di pergelangan dan jari tangan kanannya. </w:t>
      </w:r>
    </w:p>
    <w:p w14:paraId="145F1723" w14:textId="77777777" w:rsidR="00A744D6" w:rsidRPr="006A3ED7" w:rsidRDefault="00A744D6" w:rsidP="00ED761C">
      <w:pPr>
        <w:pStyle w:val="Default"/>
        <w:spacing w:after="160" w:line="276" w:lineRule="auto"/>
        <w:ind w:firstLine="709"/>
        <w:jc w:val="both"/>
        <w:rPr>
          <w:rFonts w:ascii="Calibri" w:hAnsi="Calibri" w:cs="Calibri"/>
          <w:color w:val="auto"/>
          <w:sz w:val="22"/>
          <w:szCs w:val="22"/>
          <w:lang w:val="en-US"/>
        </w:rPr>
      </w:pPr>
      <w:r w:rsidRPr="006A3ED7">
        <w:rPr>
          <w:rFonts w:ascii="Calibri" w:hAnsi="Calibri" w:cs="Calibri"/>
          <w:color w:val="auto"/>
          <w:sz w:val="22"/>
          <w:szCs w:val="22"/>
          <w:lang w:val="en-US"/>
        </w:rPr>
        <w:t>Pasien puluhan tahun lalu pernah jatuh dari motor dan terpeleset bertumpu dengan tangan posisi menekuk namun pasien tidak ingat tangan mana yang digunakan bertumpu dan tidak merasakan gejala apapun. Pasien menyangkal adanya kebiasaan tidur bertumpu dengan tangan. Pasien tidak memiliki riwayat radang sendi, hipertensi, diabetes mellitus, sakit jantung, dan alergi</w:t>
      </w:r>
      <w:r w:rsidRPr="006A3ED7">
        <w:rPr>
          <w:rFonts w:ascii="Calibri" w:hAnsi="Calibri" w:cs="Calibri"/>
          <w:iCs/>
          <w:color w:val="auto"/>
          <w:sz w:val="22"/>
          <w:szCs w:val="22"/>
          <w:lang w:val="en-US"/>
        </w:rPr>
        <w:t xml:space="preserve">. Pasien tidak pernah dirawat di rumah sakit sebelumnya dan tidak memiliki riwayat operasi. Keluarga pasien tidak memiliki keluhan serupa dengan pasien. </w:t>
      </w:r>
    </w:p>
    <w:p w14:paraId="71DC7840" w14:textId="77777777" w:rsidR="00A744D6" w:rsidRPr="006A3ED7" w:rsidRDefault="00A744D6" w:rsidP="00ED761C">
      <w:pPr>
        <w:pStyle w:val="Default"/>
        <w:spacing w:after="160" w:line="276" w:lineRule="auto"/>
        <w:ind w:firstLine="709"/>
        <w:jc w:val="both"/>
        <w:rPr>
          <w:rFonts w:ascii="Calibri" w:hAnsi="Calibri" w:cs="Calibri"/>
          <w:color w:val="auto"/>
          <w:sz w:val="22"/>
          <w:szCs w:val="22"/>
          <w:lang w:val="en-US"/>
        </w:rPr>
      </w:pPr>
      <w:r w:rsidRPr="006A3ED7">
        <w:rPr>
          <w:rFonts w:ascii="Calibri" w:hAnsi="Calibri" w:cs="Calibri"/>
          <w:iCs/>
          <w:color w:val="auto"/>
          <w:sz w:val="22"/>
          <w:szCs w:val="22"/>
          <w:lang w:val="en-US"/>
        </w:rPr>
        <w:t xml:space="preserve">Pasien bekerja sebagai asisten rumah tangga dan telah bekerja selama lebih dari 20 tahun. Pasien banyak menggunakan tangannya untuk melakukan pekerjaan rumah tangga seperti memasak, mencuci, menggosok, </w:t>
      </w:r>
      <w:r w:rsidRPr="006A3ED7">
        <w:rPr>
          <w:rFonts w:ascii="Calibri" w:hAnsi="Calibri" w:cs="Calibri"/>
          <w:iCs/>
          <w:color w:val="auto"/>
          <w:sz w:val="22"/>
          <w:szCs w:val="22"/>
          <w:lang w:val="en-US"/>
        </w:rPr>
        <w:t>menyapu, mengepel, dan lain-lain. Selain itu, pasien juga sering mengendarai motor untuk ke pasar, mengantar anak sekolah, dan pergi bekerja. Pasien juga sering menggendong cucunya saat di rumah.</w:t>
      </w:r>
    </w:p>
    <w:p w14:paraId="1E644E32" w14:textId="77777777" w:rsidR="00A744D6" w:rsidRPr="006A3ED7" w:rsidRDefault="00A744D6" w:rsidP="00ED761C">
      <w:pPr>
        <w:pStyle w:val="Default"/>
        <w:spacing w:after="160" w:line="276" w:lineRule="auto"/>
        <w:ind w:firstLine="709"/>
        <w:jc w:val="both"/>
        <w:rPr>
          <w:rFonts w:ascii="Calibri" w:hAnsi="Calibri" w:cs="Calibri"/>
          <w:color w:val="auto"/>
          <w:sz w:val="22"/>
          <w:szCs w:val="22"/>
          <w:lang w:val="en-US"/>
        </w:rPr>
      </w:pPr>
      <w:r w:rsidRPr="006A3ED7">
        <w:rPr>
          <w:rFonts w:ascii="Calibri" w:hAnsi="Calibri" w:cs="Calibri"/>
          <w:color w:val="auto"/>
          <w:sz w:val="22"/>
          <w:szCs w:val="22"/>
          <w:lang w:val="en-US"/>
        </w:rPr>
        <w:t>Pasien sehari-hari makan teratur sebanyak tiga kali sehari. Pasien biasanya mengkonsumsi nasi, sayur, dan lauk. Pasien saat ini tinggal bersama suami, anak, dan cucunya. Pasien tidak memiliki jadwal olahraga rutin karena bekerja setiap hari yang dianggapnya sudah termasuk bagian dari olahraga. Pasien tidak merokok, tidak mengkonsumsi alkohol maupun obat terlarang.</w:t>
      </w:r>
    </w:p>
    <w:p w14:paraId="7F019046" w14:textId="77777777" w:rsidR="00A744D6" w:rsidRPr="006A3ED7" w:rsidRDefault="00A744D6" w:rsidP="00ED761C">
      <w:pPr>
        <w:pStyle w:val="Default"/>
        <w:spacing w:after="160" w:line="276" w:lineRule="auto"/>
        <w:ind w:firstLine="709"/>
        <w:jc w:val="both"/>
        <w:rPr>
          <w:rFonts w:ascii="Calibri" w:hAnsi="Calibri" w:cs="Calibri"/>
          <w:color w:val="auto"/>
          <w:sz w:val="22"/>
          <w:szCs w:val="22"/>
          <w:lang w:val="en-US"/>
        </w:rPr>
      </w:pPr>
      <w:r w:rsidRPr="006A3ED7">
        <w:rPr>
          <w:rFonts w:ascii="Calibri" w:hAnsi="Calibri" w:cs="Calibri"/>
          <w:color w:val="auto"/>
          <w:sz w:val="22"/>
          <w:szCs w:val="22"/>
          <w:lang w:val="en-US"/>
        </w:rPr>
        <w:t>Pasien belum pernah memeriksakan keluhan tersebut sebelumnya. Tetapi, sempat mengkonsumsi obat yang diberikan oleh anaknya sebanyak dua kali untuk mengurangi rasa kebasnya, pasien tidak tahu nama obatnya, hanya tahu bentuk obat tersebut berupa tablet berwarna putih. Keluhannya mereda setelah meminum obat tetapi akan timbul lagi saat bekerja. Pasien berharap dengan berobat, keluhannya membaik sehingga tidak lagi mengganggu aktivitas sehari-hari.</w:t>
      </w:r>
    </w:p>
    <w:p w14:paraId="793544FC" w14:textId="77777777" w:rsidR="00A744D6" w:rsidRPr="006A3ED7" w:rsidRDefault="00A744D6" w:rsidP="00ED761C">
      <w:pPr>
        <w:pStyle w:val="Default"/>
        <w:spacing w:after="160" w:line="276" w:lineRule="auto"/>
        <w:ind w:firstLine="709"/>
        <w:jc w:val="both"/>
        <w:rPr>
          <w:rFonts w:ascii="Calibri" w:hAnsi="Calibri" w:cs="Calibri"/>
          <w:color w:val="auto"/>
          <w:sz w:val="22"/>
          <w:szCs w:val="22"/>
          <w:lang w:val="en-US"/>
        </w:rPr>
      </w:pPr>
      <w:r w:rsidRPr="006A3ED7">
        <w:rPr>
          <w:rFonts w:ascii="Calibri" w:hAnsi="Calibri" w:cs="Calibri"/>
          <w:color w:val="auto"/>
          <w:sz w:val="22"/>
          <w:szCs w:val="22"/>
          <w:lang w:val="en-US"/>
        </w:rPr>
        <w:t xml:space="preserve">Pada pemeriksaan fisik didapatkan status generalis dalam batas normal. Pada pemeriksaan status lokalis pada </w:t>
      </w:r>
      <w:r w:rsidRPr="006A3ED7">
        <w:rPr>
          <w:rFonts w:ascii="Calibri" w:hAnsi="Calibri" w:cs="Calibri"/>
          <w:i/>
          <w:color w:val="auto"/>
          <w:sz w:val="22"/>
          <w:szCs w:val="22"/>
          <w:lang w:val="en-US"/>
        </w:rPr>
        <w:t xml:space="preserve">regio wrist joint </w:t>
      </w:r>
      <w:r w:rsidRPr="006A3ED7">
        <w:rPr>
          <w:rFonts w:ascii="Calibri" w:hAnsi="Calibri" w:cs="Calibri"/>
          <w:color w:val="auto"/>
          <w:sz w:val="22"/>
          <w:szCs w:val="22"/>
          <w:lang w:val="en-US"/>
        </w:rPr>
        <w:t xml:space="preserve">dengan dilakukan tes provokasi berupa </w:t>
      </w:r>
      <w:r w:rsidRPr="006A3ED7">
        <w:rPr>
          <w:rFonts w:ascii="Calibri" w:hAnsi="Calibri" w:cs="Calibri"/>
          <w:i/>
          <w:color w:val="auto"/>
          <w:sz w:val="22"/>
          <w:szCs w:val="22"/>
          <w:lang w:val="en-US"/>
        </w:rPr>
        <w:t xml:space="preserve">Phalen test, Tinnel sign, </w:t>
      </w:r>
      <w:r w:rsidRPr="006A3ED7">
        <w:rPr>
          <w:rFonts w:ascii="Calibri" w:hAnsi="Calibri" w:cs="Calibri"/>
          <w:bCs/>
          <w:color w:val="auto"/>
          <w:sz w:val="22"/>
          <w:szCs w:val="22"/>
          <w:lang w:val="en-US"/>
        </w:rPr>
        <w:t xml:space="preserve">dan </w:t>
      </w:r>
      <w:r w:rsidRPr="006A3ED7">
        <w:rPr>
          <w:rFonts w:ascii="Calibri" w:hAnsi="Calibri" w:cs="Calibri"/>
          <w:bCs/>
          <w:i/>
          <w:color w:val="auto"/>
          <w:sz w:val="22"/>
          <w:szCs w:val="22"/>
          <w:lang w:val="en-US"/>
        </w:rPr>
        <w:t xml:space="preserve">Flick sign </w:t>
      </w:r>
      <w:r w:rsidRPr="006A3ED7">
        <w:rPr>
          <w:rFonts w:ascii="Calibri" w:hAnsi="Calibri" w:cs="Calibri"/>
          <w:color w:val="auto"/>
          <w:sz w:val="22"/>
          <w:szCs w:val="22"/>
          <w:lang w:val="en-US"/>
        </w:rPr>
        <w:t>didapatkan hasil positif pada bagian tangan kanan.</w:t>
      </w:r>
    </w:p>
    <w:p w14:paraId="5E375EED" w14:textId="3F7613CA" w:rsidR="00A744D6" w:rsidRPr="006A3ED7" w:rsidRDefault="00A744D6" w:rsidP="00A744D6">
      <w:pPr>
        <w:pStyle w:val="Default"/>
        <w:spacing w:line="276" w:lineRule="auto"/>
        <w:ind w:firstLine="709"/>
        <w:jc w:val="both"/>
        <w:rPr>
          <w:rFonts w:ascii="Calibri" w:hAnsi="Calibri" w:cs="Calibri"/>
          <w:color w:val="auto"/>
          <w:sz w:val="22"/>
          <w:szCs w:val="22"/>
          <w:lang w:val="en-US"/>
        </w:rPr>
      </w:pPr>
      <w:r w:rsidRPr="006A3ED7">
        <w:rPr>
          <w:rFonts w:ascii="Calibri" w:hAnsi="Calibri" w:cs="Calibri"/>
          <w:color w:val="auto"/>
          <w:sz w:val="22"/>
          <w:szCs w:val="22"/>
          <w:lang w:val="en-US"/>
        </w:rPr>
        <w:t xml:space="preserve">Pasien telah menikah dan memiliki 2 orang anak. Anak pertama sudah menikah dan memiliki 1 orang anak tinggal berdekatan dengan pasien. Pasien tinggal di rumah milik sendiri bersama suami dan anak keduanya. Hubungan pasien dengan anggota keluarganya cukup baik. Bentuk keluarga adalah </w:t>
      </w:r>
      <w:r w:rsidRPr="006A3ED7">
        <w:rPr>
          <w:rFonts w:ascii="Calibri" w:hAnsi="Calibri" w:cs="Calibri"/>
          <w:i/>
          <w:iCs/>
          <w:color w:val="auto"/>
          <w:sz w:val="22"/>
          <w:szCs w:val="22"/>
          <w:lang w:val="en-US"/>
        </w:rPr>
        <w:t xml:space="preserve">the nuclear family </w:t>
      </w:r>
      <w:r w:rsidRPr="006A3ED7">
        <w:rPr>
          <w:rFonts w:ascii="Calibri" w:hAnsi="Calibri" w:cs="Calibri"/>
          <w:color w:val="auto"/>
          <w:sz w:val="22"/>
          <w:szCs w:val="22"/>
          <w:lang w:val="en-US"/>
        </w:rPr>
        <w:t xml:space="preserve">(kekuarga inti). Keluarga pasien biasa berobat ke Puskesmas Kedaton. Jarak rumah </w:t>
      </w:r>
      <w:r w:rsidRPr="006A3ED7">
        <w:rPr>
          <w:rFonts w:ascii="Calibri" w:hAnsi="Calibri" w:cs="Calibri"/>
          <w:color w:val="auto"/>
          <w:sz w:val="22"/>
          <w:szCs w:val="22"/>
          <w:lang w:val="en-US"/>
        </w:rPr>
        <w:lastRenderedPageBreak/>
        <w:t>ke puskesmas kurang lebih 1,5 kilometer. Pasien dan keluarganya memiliki asuransi kesehatan berupa Kartu Indonesia Sehat (KIS). Pasien menyadari dirinya sakit dan butuh bantuan namun tidak memahami penyebab sakitnya.</w:t>
      </w:r>
      <w:bookmarkEnd w:id="0"/>
    </w:p>
    <w:p w14:paraId="2FE20F97" w14:textId="77777777" w:rsidR="00A744D6" w:rsidRPr="006A3ED7" w:rsidRDefault="00A744D6" w:rsidP="00A744D6">
      <w:pPr>
        <w:pStyle w:val="Default"/>
        <w:spacing w:line="276" w:lineRule="auto"/>
        <w:ind w:firstLine="709"/>
        <w:jc w:val="both"/>
        <w:rPr>
          <w:rFonts w:ascii="Calibri" w:hAnsi="Calibri" w:cs="Calibri"/>
          <w:color w:val="auto"/>
          <w:sz w:val="22"/>
          <w:szCs w:val="22"/>
          <w:lang w:val="en-US"/>
        </w:rPr>
      </w:pPr>
    </w:p>
    <w:p w14:paraId="0D419819" w14:textId="77777777" w:rsidR="00A744D6" w:rsidRPr="006A3ED7" w:rsidRDefault="00A744D6" w:rsidP="00A744D6">
      <w:pPr>
        <w:pStyle w:val="Default"/>
        <w:spacing w:after="160" w:line="276" w:lineRule="auto"/>
        <w:jc w:val="both"/>
        <w:rPr>
          <w:rFonts w:ascii="Calibri" w:hAnsi="Calibri" w:cs="Calibri"/>
          <w:b/>
          <w:bCs/>
          <w:color w:val="auto"/>
          <w:sz w:val="22"/>
          <w:szCs w:val="22"/>
        </w:rPr>
      </w:pPr>
      <w:r w:rsidRPr="006A3ED7">
        <w:rPr>
          <w:rFonts w:ascii="Calibri" w:hAnsi="Calibri" w:cs="Calibri"/>
          <w:b/>
          <w:bCs/>
          <w:color w:val="auto"/>
          <w:sz w:val="22"/>
          <w:szCs w:val="22"/>
        </w:rPr>
        <w:t xml:space="preserve">DATA KLINIS </w:t>
      </w:r>
    </w:p>
    <w:p w14:paraId="2874B413" w14:textId="77777777" w:rsidR="00A744D6" w:rsidRPr="006A3ED7" w:rsidRDefault="00A744D6" w:rsidP="00A744D6">
      <w:pPr>
        <w:pStyle w:val="Default"/>
        <w:spacing w:line="276" w:lineRule="auto"/>
        <w:jc w:val="both"/>
        <w:rPr>
          <w:rFonts w:ascii="Calibri" w:hAnsi="Calibri" w:cs="Calibri"/>
          <w:b/>
          <w:bCs/>
          <w:color w:val="auto"/>
          <w:sz w:val="22"/>
          <w:szCs w:val="22"/>
          <w:lang w:val="en-US"/>
        </w:rPr>
      </w:pPr>
      <w:r w:rsidRPr="006A3ED7">
        <w:rPr>
          <w:rFonts w:ascii="Calibri" w:hAnsi="Calibri" w:cs="Calibri"/>
          <w:b/>
          <w:bCs/>
          <w:color w:val="auto"/>
          <w:sz w:val="22"/>
          <w:szCs w:val="22"/>
        </w:rPr>
        <w:t xml:space="preserve">Anamnesis </w:t>
      </w:r>
    </w:p>
    <w:p w14:paraId="57E10AF3" w14:textId="77777777" w:rsidR="00ED761C" w:rsidRPr="006A3ED7" w:rsidRDefault="00A744D6" w:rsidP="00ED761C">
      <w:pPr>
        <w:pStyle w:val="Default"/>
        <w:spacing w:after="160" w:line="276" w:lineRule="auto"/>
        <w:ind w:firstLine="709"/>
        <w:jc w:val="both"/>
        <w:rPr>
          <w:rFonts w:ascii="Calibri" w:hAnsi="Calibri" w:cs="Calibri"/>
          <w:color w:val="auto"/>
          <w:sz w:val="22"/>
          <w:szCs w:val="22"/>
          <w:lang w:val="en-US"/>
        </w:rPr>
      </w:pPr>
      <w:r w:rsidRPr="006A3ED7">
        <w:rPr>
          <w:rFonts w:ascii="Calibri" w:hAnsi="Calibri" w:cs="Calibri"/>
          <w:color w:val="auto"/>
          <w:sz w:val="22"/>
          <w:szCs w:val="22"/>
          <w:lang w:val="en-US"/>
        </w:rPr>
        <w:t xml:space="preserve">Pasien Ny. S, usia 51 tahun datang ke poli umum Puskesmas Kedaton pada tanggal 22 Mei 2024 dengan keluhan kebas tangan kanan sejak 3 bulan yang lalu. Rasa kebas terasa di pergelangan tangan dan menjalar ke jari-jari terutama ibu jari, jari telunjuk, dan jari tengah tangan kanan. Rasa kebas terasa seperti kesemutan hingga terkadang hilang rasa, juga sesekali merasa jari tangan kanannya seperti tersetrum. Keluhan ini sudah dirasakan selama sekitar 1 tahun. Namun, hilang timbul dan memberat hingga mengganggu aktivitas dalam 3 bulan terakhir. Selama 2 hari ini, pasien merasa kesulitan saat memegang ataupun menggenggam barang serta terbangun saat tidur karena merasakan kram pada tangan kanannya. Keluhan terasa memberat ketika sedang bekerja mengerjakan pekerjaan rumah tangga seperti mencuci, menggosok, memasak, dan ketika mengendarai motor. Keluhan berkurang apabila pasien beristirahat, memijat dan mengibas-ibaskan tangan atau mengoleskan minyak oles di pergelangan dan jari tangan kanannya. </w:t>
      </w:r>
    </w:p>
    <w:p w14:paraId="1487DAA0" w14:textId="77777777" w:rsidR="00ED761C" w:rsidRPr="006A3ED7" w:rsidRDefault="00A744D6" w:rsidP="00ED761C">
      <w:pPr>
        <w:pStyle w:val="Default"/>
        <w:spacing w:after="160" w:line="276" w:lineRule="auto"/>
        <w:ind w:firstLine="709"/>
        <w:jc w:val="both"/>
        <w:rPr>
          <w:rFonts w:ascii="Calibri" w:hAnsi="Calibri" w:cs="Calibri"/>
          <w:color w:val="auto"/>
          <w:sz w:val="22"/>
          <w:szCs w:val="22"/>
          <w:lang w:val="en-US"/>
        </w:rPr>
      </w:pPr>
      <w:r w:rsidRPr="006A3ED7">
        <w:rPr>
          <w:rFonts w:ascii="Calibri" w:hAnsi="Calibri" w:cs="Calibri"/>
          <w:color w:val="auto"/>
          <w:sz w:val="22"/>
          <w:szCs w:val="22"/>
          <w:lang w:val="en-US"/>
        </w:rPr>
        <w:t xml:space="preserve">Pasien menyangkal adanya tanda-tanda lain seperti bengkak, kemerahan, dan rasa hangat pada tangan kanannya. Pasien tidak mengeluhkan sakit disendi-sendi, rasa kaku di pagi hari, nyeri atau kelemahan di anggota gerak lain, Pasien puluhan tahun lalu pernah jatuh dari motor dan terpeleset bertumpu dengan tangan posisi menekuk namun pasien tidak ingat tangan mana yang digunakan bertumpu dan tidak merasakan </w:t>
      </w:r>
      <w:r w:rsidRPr="006A3ED7">
        <w:rPr>
          <w:rFonts w:ascii="Calibri" w:hAnsi="Calibri" w:cs="Calibri"/>
          <w:color w:val="auto"/>
          <w:sz w:val="22"/>
          <w:szCs w:val="22"/>
          <w:lang w:val="en-US"/>
        </w:rPr>
        <w:t>gejala apapun. Pasien menyangkal adanya kebiasaan tidur bertumpu dengan tangan. Pasien tidak memiliki riwayat radang sendi, hipertensi, diabetes mellitus, sakit jantung, dan alergi</w:t>
      </w:r>
      <w:r w:rsidRPr="006A3ED7">
        <w:rPr>
          <w:rFonts w:ascii="Calibri" w:hAnsi="Calibri" w:cs="Calibri"/>
          <w:iCs/>
          <w:color w:val="auto"/>
          <w:sz w:val="22"/>
          <w:szCs w:val="22"/>
          <w:lang w:val="en-US"/>
        </w:rPr>
        <w:t>, tidak pernah dirawat di rumah sakit sebelumnya dan tidak memiliki riwayat operasi. Keluarganya tidak memiliki keluhan serupa dengan pasien. Keluarga kandung pasien memiliki riwayat darah tinggi.</w:t>
      </w:r>
    </w:p>
    <w:p w14:paraId="62A4FC1F" w14:textId="77777777" w:rsidR="00ED761C" w:rsidRPr="006A3ED7" w:rsidRDefault="00A744D6" w:rsidP="00ED761C">
      <w:pPr>
        <w:pStyle w:val="Default"/>
        <w:spacing w:after="160" w:line="276" w:lineRule="auto"/>
        <w:ind w:firstLine="709"/>
        <w:jc w:val="both"/>
        <w:rPr>
          <w:rFonts w:ascii="Calibri" w:hAnsi="Calibri" w:cs="Calibri"/>
          <w:color w:val="auto"/>
          <w:sz w:val="22"/>
          <w:szCs w:val="22"/>
          <w:lang w:val="en-US"/>
        </w:rPr>
      </w:pPr>
      <w:r w:rsidRPr="006A3ED7">
        <w:rPr>
          <w:rFonts w:ascii="Calibri" w:hAnsi="Calibri" w:cs="Calibri"/>
          <w:iCs/>
          <w:color w:val="auto"/>
          <w:sz w:val="22"/>
          <w:szCs w:val="22"/>
          <w:lang w:val="en-US"/>
        </w:rPr>
        <w:t>Pasien bekerja sebagai asisten rumah tangga dan telah bekerja selama lebih dari 20 tahun, banyak menggunakan tangannya untuk melakukan pekerjaan rumah tangga seperti memasak, mencuci, menggosok, menyapu, mengepel, dan lain-lain. Selain itu juga sering mengendarai motor untuk ke pasar, mengantar anak sekolah, dan pergi bekerja.</w:t>
      </w:r>
      <w:bookmarkStart w:id="1" w:name="_Hlk145773227"/>
    </w:p>
    <w:p w14:paraId="77A89DB7" w14:textId="7BE0302C" w:rsidR="00A744D6" w:rsidRPr="006A3ED7" w:rsidRDefault="00A744D6" w:rsidP="00ED761C">
      <w:pPr>
        <w:pStyle w:val="Default"/>
        <w:spacing w:after="160" w:line="276" w:lineRule="auto"/>
        <w:ind w:firstLine="709"/>
        <w:jc w:val="both"/>
        <w:rPr>
          <w:rFonts w:ascii="Calibri" w:hAnsi="Calibri" w:cs="Calibri"/>
          <w:color w:val="auto"/>
          <w:sz w:val="22"/>
          <w:szCs w:val="22"/>
          <w:lang w:val="en-US"/>
        </w:rPr>
      </w:pPr>
      <w:r w:rsidRPr="006A3ED7">
        <w:rPr>
          <w:rFonts w:ascii="Calibri" w:hAnsi="Calibri" w:cs="Calibri"/>
          <w:color w:val="auto"/>
          <w:sz w:val="22"/>
          <w:szCs w:val="22"/>
          <w:lang w:val="en-US"/>
        </w:rPr>
        <w:t xml:space="preserve">Pasien sehari-hari makan teratur sebanyak tiga kali sehari dengan nasi, sayur, dan lauk. Pasien saat ini tinggal bersama suami, dan anak keduanya. Pasien tidak memiliki jadwal olahraga rutin karena bekerja setiap hari yang dianggapnya sudah termasuk bagian dari olahraga, tidak merokok, tidak mengonsumsi alkohol maupun obat terlarang. </w:t>
      </w:r>
    </w:p>
    <w:p w14:paraId="14E5E207" w14:textId="77777777" w:rsidR="00ED761C" w:rsidRPr="006A3ED7" w:rsidRDefault="00A744D6" w:rsidP="00ED761C">
      <w:pPr>
        <w:pStyle w:val="Default"/>
        <w:spacing w:after="160" w:line="276" w:lineRule="auto"/>
        <w:jc w:val="both"/>
        <w:rPr>
          <w:rFonts w:ascii="Calibri" w:hAnsi="Calibri" w:cs="Calibri"/>
          <w:color w:val="auto"/>
          <w:sz w:val="22"/>
          <w:szCs w:val="22"/>
          <w:lang w:val="en-US"/>
        </w:rPr>
      </w:pPr>
      <w:r w:rsidRPr="006A3ED7">
        <w:rPr>
          <w:rFonts w:ascii="Calibri" w:hAnsi="Calibri" w:cs="Calibri"/>
          <w:color w:val="auto"/>
          <w:sz w:val="22"/>
          <w:szCs w:val="22"/>
          <w:lang w:val="en-US"/>
        </w:rPr>
        <w:t>Pasien belum pernah memeriksakan keluhan tersebut sebelumnya. Tetapi, sempat meng-konsumsi obat yang diberikan oleh anaknya sebanyak dua kali untuk mengurangi rasa kebasnya, pasien tidak tahu nama obatnya, hanya tahu bentuk obat tersebut berupa tablet berwarna putih. Keluhannya mereda setelah meminum obat tetapi akan timbul lagi saat bekerja. Pasien berharap dengan berobat, keluhannya membaik dan tidak lagi muncul (kumat) sehingga tidak lagi mengganggu aktivitas sehari-hari.</w:t>
      </w:r>
    </w:p>
    <w:p w14:paraId="5D3037C8" w14:textId="0446382E" w:rsidR="00A744D6" w:rsidRPr="006A3ED7" w:rsidRDefault="00A744D6" w:rsidP="00ED761C">
      <w:pPr>
        <w:pStyle w:val="Default"/>
        <w:spacing w:line="276" w:lineRule="auto"/>
        <w:ind w:firstLine="709"/>
        <w:jc w:val="both"/>
        <w:rPr>
          <w:rFonts w:ascii="Calibri" w:hAnsi="Calibri" w:cs="Calibri"/>
          <w:color w:val="auto"/>
          <w:sz w:val="22"/>
          <w:szCs w:val="22"/>
          <w:lang w:val="en-US"/>
        </w:rPr>
      </w:pPr>
      <w:r w:rsidRPr="006A3ED7">
        <w:rPr>
          <w:rFonts w:ascii="Calibri" w:hAnsi="Calibri" w:cs="Calibri"/>
          <w:sz w:val="22"/>
          <w:szCs w:val="22"/>
        </w:rPr>
        <w:t>Pasien mengatakan bahwa tidak mengetahui definisi, faktor risiko</w:t>
      </w:r>
      <w:r w:rsidRPr="006A3ED7">
        <w:rPr>
          <w:rFonts w:ascii="Calibri" w:hAnsi="Calibri" w:cs="Calibri"/>
          <w:sz w:val="22"/>
          <w:szCs w:val="22"/>
          <w:lang w:val="en-US"/>
        </w:rPr>
        <w:t>,</w:t>
      </w:r>
      <w:r w:rsidRPr="006A3ED7">
        <w:rPr>
          <w:rFonts w:ascii="Calibri" w:hAnsi="Calibri" w:cs="Calibri"/>
          <w:sz w:val="22"/>
          <w:szCs w:val="22"/>
        </w:rPr>
        <w:t xml:space="preserve"> dan bagaimana </w:t>
      </w:r>
      <w:r w:rsidRPr="006A3ED7">
        <w:rPr>
          <w:rFonts w:ascii="Calibri" w:hAnsi="Calibri" w:cs="Calibri"/>
          <w:sz w:val="22"/>
          <w:szCs w:val="22"/>
          <w:lang w:val="en-US"/>
        </w:rPr>
        <w:t xml:space="preserve">cara </w:t>
      </w:r>
      <w:r w:rsidRPr="006A3ED7">
        <w:rPr>
          <w:rFonts w:ascii="Calibri" w:hAnsi="Calibri" w:cs="Calibri"/>
          <w:sz w:val="22"/>
          <w:szCs w:val="22"/>
        </w:rPr>
        <w:t xml:space="preserve">mengobati penyakitnya. </w:t>
      </w:r>
      <w:r w:rsidRPr="006A3ED7">
        <w:rPr>
          <w:rFonts w:ascii="Calibri" w:hAnsi="Calibri" w:cs="Calibri"/>
          <w:sz w:val="22"/>
          <w:szCs w:val="22"/>
          <w:lang w:val="en-US"/>
        </w:rPr>
        <w:t>S</w:t>
      </w:r>
      <w:r w:rsidRPr="006A3ED7">
        <w:rPr>
          <w:rFonts w:ascii="Calibri" w:hAnsi="Calibri" w:cs="Calibri"/>
          <w:sz w:val="22"/>
          <w:szCs w:val="22"/>
        </w:rPr>
        <w:t xml:space="preserve">uami dan anak pasien juga tidak mengetahui definisi, faktor risiko dan bagaimana mengobati penyakitnya. Dukungan keluarga </w:t>
      </w:r>
      <w:r w:rsidRPr="006A3ED7">
        <w:rPr>
          <w:rFonts w:ascii="Calibri" w:hAnsi="Calibri" w:cs="Calibri"/>
          <w:sz w:val="22"/>
          <w:szCs w:val="22"/>
        </w:rPr>
        <w:lastRenderedPageBreak/>
        <w:t>untuk mendukung dan memotivasi pasien agar selalu memeriksakan kesehatannya sudah tergolong cukup.</w:t>
      </w:r>
    </w:p>
    <w:bookmarkEnd w:id="1"/>
    <w:p w14:paraId="1DD8E46D" w14:textId="77777777" w:rsidR="00A744D6" w:rsidRPr="006A3ED7" w:rsidRDefault="00A744D6" w:rsidP="00A744D6">
      <w:pPr>
        <w:pStyle w:val="Default"/>
        <w:spacing w:line="276" w:lineRule="auto"/>
        <w:jc w:val="both"/>
        <w:rPr>
          <w:rFonts w:ascii="Calibri" w:hAnsi="Calibri" w:cs="Calibri"/>
          <w:color w:val="auto"/>
          <w:sz w:val="22"/>
          <w:szCs w:val="22"/>
          <w:lang w:val="en-US"/>
        </w:rPr>
      </w:pPr>
    </w:p>
    <w:p w14:paraId="24BFEB3D" w14:textId="77777777" w:rsidR="00A744D6" w:rsidRPr="006A3ED7" w:rsidRDefault="00A744D6" w:rsidP="00A744D6">
      <w:pPr>
        <w:pStyle w:val="Default"/>
        <w:spacing w:line="276" w:lineRule="auto"/>
        <w:jc w:val="both"/>
        <w:rPr>
          <w:rFonts w:ascii="Calibri" w:hAnsi="Calibri" w:cs="Calibri"/>
          <w:color w:val="auto"/>
          <w:sz w:val="22"/>
          <w:szCs w:val="22"/>
        </w:rPr>
      </w:pPr>
      <w:r w:rsidRPr="006A3ED7">
        <w:rPr>
          <w:rFonts w:ascii="Calibri" w:hAnsi="Calibri" w:cs="Calibri"/>
          <w:b/>
          <w:bCs/>
          <w:color w:val="auto"/>
          <w:sz w:val="22"/>
          <w:szCs w:val="22"/>
        </w:rPr>
        <w:t xml:space="preserve">Pemeriksaan Fisik </w:t>
      </w:r>
    </w:p>
    <w:p w14:paraId="71B03B21" w14:textId="77777777" w:rsidR="00A744D6" w:rsidRPr="006A3ED7" w:rsidRDefault="00A744D6" w:rsidP="00ED761C">
      <w:pPr>
        <w:pStyle w:val="Default"/>
        <w:spacing w:after="160" w:line="276" w:lineRule="auto"/>
        <w:ind w:firstLine="709"/>
        <w:jc w:val="both"/>
        <w:rPr>
          <w:rFonts w:ascii="Calibri" w:hAnsi="Calibri" w:cs="Calibri"/>
          <w:color w:val="auto"/>
          <w:sz w:val="22"/>
          <w:szCs w:val="22"/>
          <w:lang w:val="en-US"/>
        </w:rPr>
      </w:pPr>
      <w:r w:rsidRPr="006A3ED7">
        <w:rPr>
          <w:rFonts w:ascii="Calibri" w:hAnsi="Calibri" w:cs="Calibri"/>
          <w:color w:val="auto"/>
          <w:sz w:val="22"/>
          <w:szCs w:val="22"/>
        </w:rPr>
        <w:t xml:space="preserve">Keadaan umum tampak sakit ringan, kesadaran compos mentis, </w:t>
      </w:r>
      <w:r w:rsidRPr="006A3ED7">
        <w:rPr>
          <w:rFonts w:ascii="Calibri" w:hAnsi="Calibri" w:cs="Calibri"/>
          <w:color w:val="auto"/>
          <w:sz w:val="22"/>
          <w:szCs w:val="22"/>
          <w:lang w:val="en-US"/>
        </w:rPr>
        <w:t xml:space="preserve">tekanan darah 110/86 mmHg, frekuensi nadi 93x/menit, frekuensi nafas 18x/menit, suhu 36,6°C, </w:t>
      </w:r>
      <w:r w:rsidRPr="006A3ED7">
        <w:rPr>
          <w:rFonts w:ascii="Calibri" w:hAnsi="Calibri" w:cs="Calibri"/>
          <w:color w:val="auto"/>
          <w:sz w:val="22"/>
          <w:szCs w:val="22"/>
        </w:rPr>
        <w:t xml:space="preserve">berat badan </w:t>
      </w:r>
      <w:r w:rsidRPr="006A3ED7">
        <w:rPr>
          <w:rFonts w:ascii="Calibri" w:hAnsi="Calibri" w:cs="Calibri"/>
          <w:color w:val="auto"/>
          <w:sz w:val="22"/>
          <w:szCs w:val="22"/>
          <w:lang w:val="en-US"/>
        </w:rPr>
        <w:t xml:space="preserve">56 </w:t>
      </w:r>
      <w:r w:rsidRPr="006A3ED7">
        <w:rPr>
          <w:rFonts w:ascii="Calibri" w:hAnsi="Calibri" w:cs="Calibri"/>
          <w:color w:val="auto"/>
          <w:sz w:val="22"/>
          <w:szCs w:val="22"/>
        </w:rPr>
        <w:t xml:space="preserve">kg, tinggi badan </w:t>
      </w:r>
      <w:r w:rsidRPr="006A3ED7">
        <w:rPr>
          <w:rFonts w:ascii="Calibri" w:hAnsi="Calibri" w:cs="Calibri"/>
          <w:color w:val="auto"/>
          <w:sz w:val="22"/>
          <w:szCs w:val="22"/>
          <w:lang w:val="en-US"/>
        </w:rPr>
        <w:t xml:space="preserve">157 </w:t>
      </w:r>
      <w:r w:rsidRPr="006A3ED7">
        <w:rPr>
          <w:rFonts w:ascii="Calibri" w:hAnsi="Calibri" w:cs="Calibri"/>
          <w:color w:val="auto"/>
          <w:sz w:val="22"/>
          <w:szCs w:val="22"/>
        </w:rPr>
        <w:t>cm</w:t>
      </w:r>
      <w:r w:rsidRPr="006A3ED7">
        <w:rPr>
          <w:rFonts w:ascii="Calibri" w:hAnsi="Calibri" w:cs="Calibri"/>
          <w:color w:val="auto"/>
          <w:sz w:val="22"/>
          <w:szCs w:val="22"/>
          <w:lang w:val="en-US"/>
        </w:rPr>
        <w:t xml:space="preserve">, </w:t>
      </w:r>
      <w:r w:rsidRPr="006A3ED7">
        <w:rPr>
          <w:rFonts w:ascii="Calibri" w:hAnsi="Calibri" w:cs="Calibri"/>
          <w:color w:val="000000" w:themeColor="text1"/>
          <w:sz w:val="22"/>
          <w:szCs w:val="22"/>
          <w:lang w:val="en-US"/>
        </w:rPr>
        <w:t xml:space="preserve">dan </w:t>
      </w:r>
      <w:r w:rsidRPr="006A3ED7">
        <w:rPr>
          <w:rFonts w:ascii="Calibri" w:hAnsi="Calibri" w:cs="Calibri"/>
          <w:color w:val="auto"/>
          <w:sz w:val="22"/>
          <w:szCs w:val="22"/>
          <w:lang w:val="en-US"/>
        </w:rPr>
        <w:t>Indeks Masa Tubuh 22,72 kg/m</w:t>
      </w:r>
      <w:r w:rsidRPr="006A3ED7">
        <w:rPr>
          <w:rFonts w:ascii="Calibri" w:hAnsi="Calibri" w:cs="Calibri"/>
          <w:color w:val="auto"/>
          <w:sz w:val="22"/>
          <w:szCs w:val="22"/>
          <w:vertAlign w:val="superscript"/>
          <w:lang w:val="en-US"/>
        </w:rPr>
        <w:t>2</w:t>
      </w:r>
      <w:r w:rsidRPr="006A3ED7">
        <w:rPr>
          <w:rFonts w:ascii="Calibri" w:hAnsi="Calibri" w:cs="Calibri"/>
          <w:color w:val="auto"/>
          <w:sz w:val="22"/>
          <w:szCs w:val="22"/>
          <w:lang w:val="en-US"/>
        </w:rPr>
        <w:t xml:space="preserve">, status gizi </w:t>
      </w:r>
      <w:r w:rsidRPr="006A3ED7">
        <w:rPr>
          <w:rFonts w:ascii="Calibri" w:hAnsi="Calibri" w:cs="Calibri"/>
          <w:iCs/>
          <w:color w:val="auto"/>
          <w:sz w:val="22"/>
          <w:szCs w:val="22"/>
          <w:lang w:val="en-US"/>
        </w:rPr>
        <w:t>normal</w:t>
      </w:r>
      <w:r w:rsidRPr="006A3ED7">
        <w:rPr>
          <w:rFonts w:ascii="Calibri" w:hAnsi="Calibri" w:cs="Calibri"/>
          <w:color w:val="auto"/>
          <w:sz w:val="22"/>
          <w:szCs w:val="22"/>
          <w:lang w:val="en-US"/>
        </w:rPr>
        <w:t>.</w:t>
      </w:r>
      <w:r w:rsidRPr="006A3ED7">
        <w:rPr>
          <w:rFonts w:ascii="Calibri" w:hAnsi="Calibri" w:cs="Calibri"/>
          <w:color w:val="auto"/>
          <w:sz w:val="22"/>
          <w:szCs w:val="22"/>
        </w:rPr>
        <w:t xml:space="preserve"> </w:t>
      </w:r>
    </w:p>
    <w:p w14:paraId="16BC331B" w14:textId="77777777" w:rsidR="00ED761C" w:rsidRPr="006A3ED7" w:rsidRDefault="00ED761C" w:rsidP="00ED761C">
      <w:pPr>
        <w:pStyle w:val="Default"/>
        <w:spacing w:line="276" w:lineRule="auto"/>
        <w:jc w:val="both"/>
        <w:rPr>
          <w:rFonts w:ascii="Calibri" w:hAnsi="Calibri" w:cs="Calibri"/>
          <w:sz w:val="22"/>
          <w:szCs w:val="22"/>
        </w:rPr>
      </w:pPr>
      <w:r w:rsidRPr="006A3ED7">
        <w:rPr>
          <w:rFonts w:ascii="Calibri" w:hAnsi="Calibri" w:cs="Calibri"/>
          <w:b/>
          <w:bCs/>
          <w:sz w:val="22"/>
          <w:szCs w:val="22"/>
        </w:rPr>
        <w:t xml:space="preserve">Status </w:t>
      </w:r>
      <w:r w:rsidRPr="006A3ED7">
        <w:rPr>
          <w:rFonts w:ascii="Calibri" w:hAnsi="Calibri" w:cs="Calibri"/>
          <w:b/>
          <w:bCs/>
          <w:sz w:val="22"/>
          <w:szCs w:val="22"/>
          <w:lang w:val="en-US"/>
        </w:rPr>
        <w:t>G</w:t>
      </w:r>
      <w:r w:rsidRPr="006A3ED7">
        <w:rPr>
          <w:rFonts w:ascii="Calibri" w:hAnsi="Calibri" w:cs="Calibri"/>
          <w:b/>
          <w:bCs/>
          <w:sz w:val="22"/>
          <w:szCs w:val="22"/>
        </w:rPr>
        <w:t>eneralis</w:t>
      </w:r>
    </w:p>
    <w:p w14:paraId="4D0148D5" w14:textId="77777777" w:rsidR="00ED761C" w:rsidRPr="006A3ED7" w:rsidRDefault="00ED761C" w:rsidP="00ED761C">
      <w:pPr>
        <w:tabs>
          <w:tab w:val="left" w:pos="709"/>
        </w:tabs>
        <w:spacing w:after="0" w:line="276" w:lineRule="auto"/>
        <w:ind w:left="709" w:hanging="709"/>
        <w:jc w:val="both"/>
        <w:rPr>
          <w:rFonts w:ascii="Calibri" w:hAnsi="Calibri" w:cs="Calibri"/>
        </w:rPr>
      </w:pPr>
      <w:r w:rsidRPr="006A3ED7">
        <w:rPr>
          <w:rFonts w:ascii="Calibri" w:hAnsi="Calibri" w:cs="Calibri"/>
          <w:b/>
          <w:bCs/>
          <w:spacing w:val="-1"/>
        </w:rPr>
        <w:t>Kepala</w:t>
      </w:r>
      <w:r w:rsidRPr="006A3ED7">
        <w:rPr>
          <w:rFonts w:ascii="Calibri" w:hAnsi="Calibri" w:cs="Calibri"/>
          <w:b/>
          <w:bCs/>
          <w:spacing w:val="-1"/>
        </w:rPr>
        <w:tab/>
        <w:t>:</w:t>
      </w:r>
      <w:r w:rsidRPr="006A3ED7">
        <w:rPr>
          <w:rFonts w:ascii="Calibri" w:hAnsi="Calibri" w:cs="Calibri"/>
          <w:spacing w:val="-1"/>
        </w:rPr>
        <w:t xml:space="preserve"> B</w:t>
      </w:r>
      <w:r w:rsidRPr="006A3ED7">
        <w:rPr>
          <w:rFonts w:ascii="Calibri" w:hAnsi="Calibri" w:cs="Calibri"/>
        </w:rPr>
        <w:t>en</w:t>
      </w:r>
      <w:r w:rsidRPr="006A3ED7">
        <w:rPr>
          <w:rFonts w:ascii="Calibri" w:hAnsi="Calibri" w:cs="Calibri"/>
          <w:spacing w:val="1"/>
        </w:rPr>
        <w:t>t</w:t>
      </w:r>
      <w:r w:rsidRPr="006A3ED7">
        <w:rPr>
          <w:rFonts w:ascii="Calibri" w:hAnsi="Calibri" w:cs="Calibri"/>
        </w:rPr>
        <w:t>uk</w:t>
      </w:r>
      <w:r w:rsidRPr="006A3ED7">
        <w:rPr>
          <w:rFonts w:ascii="Calibri" w:hAnsi="Calibri" w:cs="Calibri"/>
          <w:spacing w:val="19"/>
        </w:rPr>
        <w:t xml:space="preserve"> </w:t>
      </w:r>
      <w:r w:rsidRPr="006A3ED7">
        <w:rPr>
          <w:rFonts w:ascii="Calibri" w:hAnsi="Calibri" w:cs="Calibri"/>
        </w:rPr>
        <w:t xml:space="preserve">bulat, </w:t>
      </w:r>
      <w:r w:rsidRPr="006A3ED7">
        <w:rPr>
          <w:rFonts w:ascii="Calibri" w:hAnsi="Calibri" w:cs="Calibri"/>
          <w:spacing w:val="1"/>
        </w:rPr>
        <w:t xml:space="preserve">rambut </w:t>
      </w:r>
      <w:r w:rsidRPr="006A3ED7">
        <w:rPr>
          <w:rFonts w:ascii="Calibri" w:hAnsi="Calibri" w:cs="Calibri"/>
        </w:rPr>
        <w:t>berwarna hitam sebagian putih,</w:t>
      </w:r>
      <w:r w:rsidRPr="006A3ED7">
        <w:rPr>
          <w:rFonts w:ascii="Calibri" w:hAnsi="Calibri" w:cs="Calibri"/>
          <w:spacing w:val="23"/>
        </w:rPr>
        <w:t xml:space="preserve"> </w:t>
      </w:r>
      <w:r w:rsidRPr="006A3ED7">
        <w:rPr>
          <w:rFonts w:ascii="Calibri" w:hAnsi="Calibri" w:cs="Calibri"/>
          <w:spacing w:val="1"/>
        </w:rPr>
        <w:t>ti</w:t>
      </w:r>
      <w:r w:rsidRPr="006A3ED7">
        <w:rPr>
          <w:rFonts w:ascii="Calibri" w:hAnsi="Calibri" w:cs="Calibri"/>
          <w:spacing w:val="-2"/>
        </w:rPr>
        <w:t>d</w:t>
      </w:r>
      <w:r w:rsidRPr="006A3ED7">
        <w:rPr>
          <w:rFonts w:ascii="Calibri" w:hAnsi="Calibri" w:cs="Calibri"/>
        </w:rPr>
        <w:t xml:space="preserve">ak </w:t>
      </w:r>
      <w:r w:rsidRPr="006A3ED7">
        <w:rPr>
          <w:rFonts w:ascii="Calibri" w:hAnsi="Calibri" w:cs="Calibri"/>
          <w:spacing w:val="-4"/>
        </w:rPr>
        <w:t>m</w:t>
      </w:r>
      <w:r w:rsidRPr="006A3ED7">
        <w:rPr>
          <w:rFonts w:ascii="Calibri" w:hAnsi="Calibri" w:cs="Calibri"/>
        </w:rPr>
        <w:t>udah</w:t>
      </w:r>
      <w:r w:rsidRPr="006A3ED7">
        <w:rPr>
          <w:rFonts w:ascii="Calibri" w:hAnsi="Calibri" w:cs="Calibri"/>
          <w:spacing w:val="2"/>
        </w:rPr>
        <w:t xml:space="preserve"> </w:t>
      </w:r>
      <w:r w:rsidRPr="006A3ED7">
        <w:rPr>
          <w:rFonts w:ascii="Calibri" w:hAnsi="Calibri" w:cs="Calibri"/>
        </w:rPr>
        <w:t>d</w:t>
      </w:r>
      <w:r w:rsidRPr="006A3ED7">
        <w:rPr>
          <w:rFonts w:ascii="Calibri" w:hAnsi="Calibri" w:cs="Calibri"/>
          <w:spacing w:val="1"/>
        </w:rPr>
        <w:t>i</w:t>
      </w:r>
      <w:r w:rsidRPr="006A3ED7">
        <w:rPr>
          <w:rFonts w:ascii="Calibri" w:hAnsi="Calibri" w:cs="Calibri"/>
        </w:rPr>
        <w:t>cab</w:t>
      </w:r>
      <w:r w:rsidRPr="006A3ED7">
        <w:rPr>
          <w:rFonts w:ascii="Calibri" w:hAnsi="Calibri" w:cs="Calibri"/>
          <w:spacing w:val="-2"/>
        </w:rPr>
        <w:t>u</w:t>
      </w:r>
      <w:r w:rsidRPr="006A3ED7">
        <w:rPr>
          <w:rFonts w:ascii="Calibri" w:hAnsi="Calibri" w:cs="Calibri"/>
          <w:spacing w:val="1"/>
        </w:rPr>
        <w:t>t</w:t>
      </w:r>
      <w:r w:rsidRPr="006A3ED7">
        <w:rPr>
          <w:rFonts w:ascii="Calibri" w:hAnsi="Calibri" w:cs="Calibri"/>
        </w:rPr>
        <w:t>,</w:t>
      </w:r>
      <w:r w:rsidRPr="006A3ED7">
        <w:rPr>
          <w:rFonts w:ascii="Calibri" w:hAnsi="Calibri" w:cs="Calibri"/>
          <w:spacing w:val="2"/>
        </w:rPr>
        <w:t xml:space="preserve"> </w:t>
      </w:r>
      <w:r w:rsidRPr="006A3ED7">
        <w:rPr>
          <w:rFonts w:ascii="Calibri" w:hAnsi="Calibri" w:cs="Calibri"/>
          <w:spacing w:val="-2"/>
        </w:rPr>
        <w:t>d</w:t>
      </w:r>
      <w:r w:rsidRPr="006A3ED7">
        <w:rPr>
          <w:rFonts w:ascii="Calibri" w:hAnsi="Calibri" w:cs="Calibri"/>
        </w:rPr>
        <w:t xml:space="preserve">an </w:t>
      </w:r>
      <w:r w:rsidRPr="006A3ED7">
        <w:rPr>
          <w:rFonts w:ascii="Calibri" w:hAnsi="Calibri" w:cs="Calibri"/>
          <w:spacing w:val="1"/>
        </w:rPr>
        <w:t>t</w:t>
      </w:r>
      <w:r w:rsidRPr="006A3ED7">
        <w:rPr>
          <w:rFonts w:ascii="Calibri" w:hAnsi="Calibri" w:cs="Calibri"/>
          <w:spacing w:val="-2"/>
        </w:rPr>
        <w:t>umbuh tidak merata</w:t>
      </w:r>
      <w:r w:rsidRPr="006A3ED7">
        <w:rPr>
          <w:rFonts w:ascii="Calibri" w:hAnsi="Calibri" w:cs="Calibri"/>
        </w:rPr>
        <w:t xml:space="preserve">. </w:t>
      </w:r>
    </w:p>
    <w:p w14:paraId="4553EBCB" w14:textId="77777777" w:rsidR="00ED761C" w:rsidRPr="006A3ED7" w:rsidRDefault="00ED761C" w:rsidP="00ED761C">
      <w:pPr>
        <w:tabs>
          <w:tab w:val="left" w:pos="709"/>
        </w:tabs>
        <w:spacing w:after="0" w:line="276" w:lineRule="auto"/>
        <w:ind w:left="709" w:hanging="709"/>
        <w:jc w:val="both"/>
        <w:rPr>
          <w:rFonts w:ascii="Calibri" w:hAnsi="Calibri" w:cs="Calibri"/>
          <w:color w:val="FF0000"/>
          <w:spacing w:val="4"/>
        </w:rPr>
      </w:pPr>
      <w:r w:rsidRPr="006A3ED7">
        <w:rPr>
          <w:rFonts w:ascii="Calibri" w:hAnsi="Calibri" w:cs="Calibri"/>
          <w:b/>
          <w:bCs/>
        </w:rPr>
        <w:t>M</w:t>
      </w:r>
      <w:r w:rsidRPr="006A3ED7">
        <w:rPr>
          <w:rFonts w:ascii="Calibri" w:hAnsi="Calibri" w:cs="Calibri"/>
          <w:b/>
          <w:bCs/>
          <w:spacing w:val="1"/>
        </w:rPr>
        <w:t>a</w:t>
      </w:r>
      <w:r w:rsidRPr="006A3ED7">
        <w:rPr>
          <w:rFonts w:ascii="Calibri" w:hAnsi="Calibri" w:cs="Calibri"/>
          <w:b/>
          <w:bCs/>
          <w:spacing w:val="-1"/>
        </w:rPr>
        <w:t>t</w:t>
      </w:r>
      <w:r w:rsidRPr="006A3ED7">
        <w:rPr>
          <w:rFonts w:ascii="Calibri" w:hAnsi="Calibri" w:cs="Calibri"/>
          <w:b/>
          <w:bCs/>
        </w:rPr>
        <w:t>a</w:t>
      </w:r>
      <w:r w:rsidRPr="006A3ED7">
        <w:rPr>
          <w:rFonts w:ascii="Calibri" w:hAnsi="Calibri" w:cs="Calibri"/>
          <w:b/>
          <w:bCs/>
        </w:rPr>
        <w:tab/>
        <w:t>:</w:t>
      </w:r>
      <w:r w:rsidRPr="006A3ED7">
        <w:rPr>
          <w:rFonts w:ascii="Calibri" w:hAnsi="Calibri" w:cs="Calibri"/>
          <w:spacing w:val="4"/>
        </w:rPr>
        <w:t xml:space="preserve"> Konjungtiva anemis (-/-), sklera ikterik (-/-), Eksoftalmus (-/-)</w:t>
      </w:r>
    </w:p>
    <w:p w14:paraId="3F89B179" w14:textId="77777777" w:rsidR="00ED761C" w:rsidRPr="006A3ED7" w:rsidRDefault="00ED761C" w:rsidP="00ED761C">
      <w:pPr>
        <w:tabs>
          <w:tab w:val="left" w:pos="709"/>
        </w:tabs>
        <w:spacing w:after="0" w:line="276" w:lineRule="auto"/>
        <w:ind w:left="709" w:hanging="709"/>
        <w:jc w:val="both"/>
        <w:rPr>
          <w:rFonts w:ascii="Calibri" w:hAnsi="Calibri" w:cs="Calibri"/>
          <w:spacing w:val="4"/>
        </w:rPr>
      </w:pPr>
      <w:r w:rsidRPr="006A3ED7">
        <w:rPr>
          <w:rFonts w:ascii="Calibri" w:hAnsi="Calibri" w:cs="Calibri"/>
          <w:b/>
          <w:bCs/>
          <w:spacing w:val="4"/>
        </w:rPr>
        <w:t>THT</w:t>
      </w:r>
      <w:r w:rsidRPr="006A3ED7">
        <w:rPr>
          <w:rFonts w:ascii="Calibri" w:hAnsi="Calibri" w:cs="Calibri"/>
          <w:b/>
          <w:bCs/>
          <w:spacing w:val="4"/>
        </w:rPr>
        <w:tab/>
        <w:t xml:space="preserve">: </w:t>
      </w:r>
      <w:r w:rsidRPr="006A3ED7">
        <w:rPr>
          <w:rFonts w:ascii="Calibri" w:hAnsi="Calibri" w:cs="Calibri"/>
          <w:spacing w:val="4"/>
        </w:rPr>
        <w:t>Hidung deviasi (-), sekret (-/-), normosmia, telinga normotia, penurunan pendengaran (-/-), faring tidak hiperemis, tonsil T1/T1</w:t>
      </w:r>
    </w:p>
    <w:p w14:paraId="28A2A9D8" w14:textId="326A5D2C" w:rsidR="00ED761C" w:rsidRPr="006A3ED7" w:rsidRDefault="00ED761C" w:rsidP="00ED761C">
      <w:pPr>
        <w:tabs>
          <w:tab w:val="left" w:pos="709"/>
        </w:tabs>
        <w:spacing w:line="276" w:lineRule="auto"/>
        <w:ind w:left="993" w:hanging="993"/>
        <w:jc w:val="both"/>
        <w:rPr>
          <w:rFonts w:ascii="Calibri" w:hAnsi="Calibri" w:cs="Calibri"/>
          <w:b/>
          <w:bCs/>
          <w:spacing w:val="4"/>
        </w:rPr>
      </w:pPr>
      <w:r w:rsidRPr="006A3ED7">
        <w:rPr>
          <w:rFonts w:ascii="Calibri" w:hAnsi="Calibri" w:cs="Calibri"/>
          <w:b/>
          <w:bCs/>
          <w:spacing w:val="4"/>
        </w:rPr>
        <w:t>Leher</w:t>
      </w:r>
      <w:r w:rsidRPr="006A3ED7">
        <w:rPr>
          <w:rFonts w:ascii="Calibri" w:hAnsi="Calibri" w:cs="Calibri"/>
          <w:b/>
          <w:bCs/>
          <w:spacing w:val="4"/>
        </w:rPr>
        <w:tab/>
        <w:t xml:space="preserve">: </w:t>
      </w:r>
      <w:r w:rsidRPr="006A3ED7">
        <w:rPr>
          <w:rFonts w:ascii="Calibri" w:hAnsi="Calibri" w:cs="Calibri"/>
          <w:spacing w:val="4"/>
        </w:rPr>
        <w:t>Tekanan vena jugular</w:t>
      </w:r>
      <w:r w:rsidRPr="006A3ED7">
        <w:rPr>
          <w:rFonts w:ascii="Calibri" w:hAnsi="Calibri" w:cs="Calibri"/>
          <w:b/>
          <w:bCs/>
          <w:spacing w:val="4"/>
        </w:rPr>
        <w:t xml:space="preserve"> </w:t>
      </w:r>
      <w:r w:rsidRPr="006A3ED7">
        <w:rPr>
          <w:rFonts w:ascii="Calibri" w:hAnsi="Calibri" w:cs="Calibri"/>
          <w:spacing w:val="4"/>
        </w:rPr>
        <w:t>5+2 cmH</w:t>
      </w:r>
      <w:r w:rsidRPr="006A3ED7">
        <w:rPr>
          <w:rFonts w:ascii="Calibri" w:hAnsi="Calibri" w:cs="Calibri"/>
          <w:spacing w:val="4"/>
          <w:vertAlign w:val="subscript"/>
        </w:rPr>
        <w:t>2</w:t>
      </w:r>
      <w:r w:rsidRPr="006A3ED7">
        <w:rPr>
          <w:rFonts w:ascii="Calibri" w:hAnsi="Calibri" w:cs="Calibri"/>
          <w:spacing w:val="4"/>
        </w:rPr>
        <w:t>0</w:t>
      </w:r>
    </w:p>
    <w:p w14:paraId="035A8569" w14:textId="77777777" w:rsidR="00ED761C" w:rsidRPr="006A3ED7" w:rsidRDefault="00ED761C" w:rsidP="00ED761C">
      <w:pPr>
        <w:pStyle w:val="Default"/>
        <w:spacing w:line="276" w:lineRule="auto"/>
        <w:jc w:val="both"/>
        <w:rPr>
          <w:rFonts w:ascii="Calibri" w:hAnsi="Calibri" w:cs="Calibri"/>
          <w:b/>
          <w:bCs/>
          <w:sz w:val="22"/>
          <w:szCs w:val="22"/>
          <w:lang w:val="en-US"/>
        </w:rPr>
      </w:pPr>
      <w:r w:rsidRPr="006A3ED7">
        <w:rPr>
          <w:rFonts w:ascii="Calibri" w:hAnsi="Calibri" w:cs="Calibri"/>
          <w:b/>
          <w:bCs/>
          <w:sz w:val="22"/>
          <w:szCs w:val="22"/>
        </w:rPr>
        <w:t>Thorax</w:t>
      </w:r>
    </w:p>
    <w:p w14:paraId="42BCBAA0" w14:textId="77777777" w:rsidR="00ED761C" w:rsidRPr="006A3ED7" w:rsidRDefault="00ED761C" w:rsidP="00ED761C">
      <w:pPr>
        <w:pStyle w:val="Default"/>
        <w:spacing w:line="276" w:lineRule="auto"/>
        <w:jc w:val="both"/>
        <w:rPr>
          <w:rFonts w:ascii="Calibri" w:hAnsi="Calibri" w:cs="Calibri"/>
          <w:b/>
          <w:bCs/>
          <w:sz w:val="22"/>
          <w:szCs w:val="22"/>
          <w:lang w:val="en-US"/>
        </w:rPr>
      </w:pPr>
      <w:r w:rsidRPr="006A3ED7">
        <w:rPr>
          <w:rFonts w:ascii="Calibri" w:hAnsi="Calibri" w:cs="Calibri"/>
          <w:b/>
          <w:bCs/>
          <w:sz w:val="22"/>
          <w:szCs w:val="22"/>
        </w:rPr>
        <w:t xml:space="preserve">Jantung </w:t>
      </w:r>
      <w:r w:rsidRPr="006A3ED7">
        <w:rPr>
          <w:rFonts w:ascii="Calibri" w:hAnsi="Calibri" w:cs="Calibri"/>
          <w:b/>
          <w:bCs/>
          <w:sz w:val="22"/>
          <w:szCs w:val="22"/>
          <w:lang w:val="en-US"/>
        </w:rPr>
        <w:t>:</w:t>
      </w:r>
    </w:p>
    <w:p w14:paraId="5D506FC7" w14:textId="77777777" w:rsidR="00ED761C" w:rsidRPr="006A3ED7" w:rsidRDefault="00ED761C" w:rsidP="00ED761C">
      <w:pPr>
        <w:pStyle w:val="Default"/>
        <w:tabs>
          <w:tab w:val="left" w:pos="993"/>
        </w:tabs>
        <w:spacing w:line="276" w:lineRule="auto"/>
        <w:jc w:val="both"/>
        <w:rPr>
          <w:rFonts w:ascii="Calibri" w:hAnsi="Calibri" w:cs="Calibri"/>
          <w:sz w:val="22"/>
          <w:szCs w:val="22"/>
          <w:lang w:val="en-US"/>
        </w:rPr>
      </w:pPr>
      <w:r w:rsidRPr="006A3ED7">
        <w:rPr>
          <w:rFonts w:ascii="Calibri" w:hAnsi="Calibri" w:cs="Calibri"/>
          <w:sz w:val="22"/>
          <w:szCs w:val="22"/>
        </w:rPr>
        <w:t>I</w:t>
      </w:r>
      <w:r w:rsidRPr="006A3ED7">
        <w:rPr>
          <w:rFonts w:ascii="Calibri" w:hAnsi="Calibri" w:cs="Calibri"/>
          <w:sz w:val="22"/>
          <w:szCs w:val="22"/>
          <w:lang w:val="en-US"/>
        </w:rPr>
        <w:t>nspeksi</w:t>
      </w:r>
      <w:r w:rsidRPr="006A3ED7">
        <w:rPr>
          <w:rFonts w:ascii="Calibri" w:hAnsi="Calibri" w:cs="Calibri"/>
          <w:sz w:val="22"/>
          <w:szCs w:val="22"/>
        </w:rPr>
        <w:tab/>
        <w:t xml:space="preserve">: </w:t>
      </w:r>
      <w:r w:rsidRPr="006A3ED7">
        <w:rPr>
          <w:rFonts w:ascii="Calibri" w:hAnsi="Calibri" w:cs="Calibri"/>
          <w:sz w:val="22"/>
          <w:szCs w:val="22"/>
          <w:lang w:val="en-US"/>
        </w:rPr>
        <w:t>I</w:t>
      </w:r>
      <w:r w:rsidRPr="006A3ED7">
        <w:rPr>
          <w:rFonts w:ascii="Calibri" w:hAnsi="Calibri" w:cs="Calibri"/>
          <w:sz w:val="22"/>
          <w:szCs w:val="22"/>
        </w:rPr>
        <w:t xml:space="preserve">ctus </w:t>
      </w:r>
      <w:r w:rsidRPr="006A3ED7">
        <w:rPr>
          <w:rFonts w:ascii="Calibri" w:hAnsi="Calibri" w:cs="Calibri"/>
          <w:sz w:val="22"/>
          <w:szCs w:val="22"/>
          <w:lang w:val="en-US"/>
        </w:rPr>
        <w:t>c</w:t>
      </w:r>
      <w:r w:rsidRPr="006A3ED7">
        <w:rPr>
          <w:rFonts w:ascii="Calibri" w:hAnsi="Calibri" w:cs="Calibri"/>
          <w:sz w:val="22"/>
          <w:szCs w:val="22"/>
        </w:rPr>
        <w:t xml:space="preserve">ordis tidak tampak </w:t>
      </w:r>
    </w:p>
    <w:p w14:paraId="71DD1575" w14:textId="77777777" w:rsidR="00ED761C" w:rsidRPr="006A3ED7" w:rsidRDefault="00ED761C" w:rsidP="00ED761C">
      <w:pPr>
        <w:pStyle w:val="Default"/>
        <w:tabs>
          <w:tab w:val="left" w:pos="993"/>
        </w:tabs>
        <w:spacing w:line="276" w:lineRule="auto"/>
        <w:jc w:val="both"/>
        <w:rPr>
          <w:rFonts w:ascii="Calibri" w:hAnsi="Calibri" w:cs="Calibri"/>
          <w:sz w:val="22"/>
          <w:szCs w:val="22"/>
        </w:rPr>
      </w:pPr>
      <w:r w:rsidRPr="006A3ED7">
        <w:rPr>
          <w:rFonts w:ascii="Calibri" w:hAnsi="Calibri" w:cs="Calibri"/>
          <w:sz w:val="22"/>
          <w:szCs w:val="22"/>
        </w:rPr>
        <w:t>P</w:t>
      </w:r>
      <w:r w:rsidRPr="006A3ED7">
        <w:rPr>
          <w:rFonts w:ascii="Calibri" w:hAnsi="Calibri" w:cs="Calibri"/>
          <w:sz w:val="22"/>
          <w:szCs w:val="22"/>
          <w:lang w:val="en-US"/>
        </w:rPr>
        <w:t>alpasi</w:t>
      </w:r>
      <w:r w:rsidRPr="006A3ED7">
        <w:rPr>
          <w:rFonts w:ascii="Calibri" w:hAnsi="Calibri" w:cs="Calibri"/>
          <w:sz w:val="22"/>
          <w:szCs w:val="22"/>
        </w:rPr>
        <w:tab/>
        <w:t xml:space="preserve">: </w:t>
      </w:r>
      <w:r w:rsidRPr="006A3ED7">
        <w:rPr>
          <w:rFonts w:ascii="Calibri" w:hAnsi="Calibri" w:cs="Calibri"/>
          <w:sz w:val="22"/>
          <w:szCs w:val="22"/>
          <w:lang w:val="en-US"/>
        </w:rPr>
        <w:t>I</w:t>
      </w:r>
      <w:r w:rsidRPr="006A3ED7">
        <w:rPr>
          <w:rFonts w:ascii="Calibri" w:hAnsi="Calibri" w:cs="Calibri"/>
          <w:sz w:val="22"/>
          <w:szCs w:val="22"/>
        </w:rPr>
        <w:t xml:space="preserve">ctus cordis teraba pada SIC 5 </w:t>
      </w:r>
    </w:p>
    <w:p w14:paraId="498D267C" w14:textId="77777777" w:rsidR="00ED761C" w:rsidRPr="006A3ED7" w:rsidRDefault="00ED761C" w:rsidP="00ED761C">
      <w:pPr>
        <w:pStyle w:val="Default"/>
        <w:tabs>
          <w:tab w:val="left" w:pos="993"/>
        </w:tabs>
        <w:spacing w:line="276" w:lineRule="auto"/>
        <w:ind w:left="993" w:hanging="993"/>
        <w:jc w:val="both"/>
        <w:rPr>
          <w:rFonts w:ascii="Calibri" w:hAnsi="Calibri" w:cs="Calibri"/>
          <w:sz w:val="22"/>
          <w:szCs w:val="22"/>
        </w:rPr>
      </w:pPr>
      <w:r w:rsidRPr="006A3ED7">
        <w:rPr>
          <w:rFonts w:ascii="Calibri" w:hAnsi="Calibri" w:cs="Calibri"/>
          <w:sz w:val="22"/>
          <w:szCs w:val="22"/>
        </w:rPr>
        <w:t>P</w:t>
      </w:r>
      <w:r w:rsidRPr="006A3ED7">
        <w:rPr>
          <w:rFonts w:ascii="Calibri" w:hAnsi="Calibri" w:cs="Calibri"/>
          <w:sz w:val="22"/>
          <w:szCs w:val="22"/>
          <w:lang w:val="en-US"/>
        </w:rPr>
        <w:t>erkusi</w:t>
      </w:r>
      <w:r w:rsidRPr="006A3ED7">
        <w:rPr>
          <w:rFonts w:ascii="Calibri" w:hAnsi="Calibri" w:cs="Calibri"/>
          <w:sz w:val="22"/>
          <w:szCs w:val="22"/>
        </w:rPr>
        <w:tab/>
        <w:t>:</w:t>
      </w:r>
      <w:r w:rsidRPr="006A3ED7">
        <w:rPr>
          <w:rFonts w:ascii="Calibri" w:hAnsi="Calibri" w:cs="Calibri"/>
          <w:sz w:val="22"/>
          <w:szCs w:val="22"/>
          <w:lang w:val="en-US"/>
        </w:rPr>
        <w:t xml:space="preserve"> B</w:t>
      </w:r>
      <w:r w:rsidRPr="006A3ED7">
        <w:rPr>
          <w:rFonts w:ascii="Calibri" w:hAnsi="Calibri" w:cs="Calibri"/>
          <w:sz w:val="22"/>
          <w:szCs w:val="22"/>
        </w:rPr>
        <w:t xml:space="preserve">atas jantung kanan SIC 4 sternalis dekstra, batas jantung kiri SIC 2 jari medial linea midclavicular sinistra </w:t>
      </w:r>
    </w:p>
    <w:p w14:paraId="6EAC23B0" w14:textId="35851FB3" w:rsidR="00ED761C" w:rsidRPr="006A3ED7" w:rsidRDefault="00ED761C" w:rsidP="00ED761C">
      <w:pPr>
        <w:pStyle w:val="Default"/>
        <w:tabs>
          <w:tab w:val="left" w:pos="993"/>
        </w:tabs>
        <w:spacing w:line="276" w:lineRule="auto"/>
        <w:jc w:val="both"/>
        <w:rPr>
          <w:rFonts w:ascii="Calibri" w:hAnsi="Calibri" w:cs="Calibri"/>
          <w:sz w:val="22"/>
          <w:szCs w:val="22"/>
        </w:rPr>
      </w:pPr>
      <w:r w:rsidRPr="006A3ED7">
        <w:rPr>
          <w:rFonts w:ascii="Calibri" w:hAnsi="Calibri" w:cs="Calibri"/>
          <w:sz w:val="22"/>
          <w:szCs w:val="22"/>
        </w:rPr>
        <w:t>A</w:t>
      </w:r>
      <w:r w:rsidRPr="006A3ED7">
        <w:rPr>
          <w:rFonts w:ascii="Calibri" w:hAnsi="Calibri" w:cs="Calibri"/>
          <w:sz w:val="22"/>
          <w:szCs w:val="22"/>
          <w:lang w:val="en-US"/>
        </w:rPr>
        <w:t>uskultasi</w:t>
      </w:r>
      <w:r w:rsidRPr="006A3ED7">
        <w:rPr>
          <w:rFonts w:ascii="Calibri" w:hAnsi="Calibri" w:cs="Calibri"/>
          <w:sz w:val="22"/>
          <w:szCs w:val="22"/>
          <w:lang w:val="en-US"/>
        </w:rPr>
        <w:tab/>
      </w:r>
      <w:r w:rsidRPr="006A3ED7">
        <w:rPr>
          <w:rFonts w:ascii="Calibri" w:hAnsi="Calibri" w:cs="Calibri"/>
          <w:sz w:val="22"/>
          <w:szCs w:val="22"/>
        </w:rPr>
        <w:t xml:space="preserve">: BJ I/II reguler </w:t>
      </w:r>
    </w:p>
    <w:p w14:paraId="5CE1FB6A" w14:textId="77777777" w:rsidR="00ED761C" w:rsidRPr="006A3ED7" w:rsidRDefault="00ED761C" w:rsidP="00ED761C">
      <w:pPr>
        <w:pStyle w:val="Default"/>
        <w:spacing w:line="276" w:lineRule="auto"/>
        <w:jc w:val="both"/>
        <w:rPr>
          <w:rFonts w:ascii="Calibri" w:hAnsi="Calibri" w:cs="Calibri"/>
          <w:b/>
          <w:bCs/>
          <w:sz w:val="22"/>
          <w:szCs w:val="22"/>
          <w:lang w:val="en-US"/>
        </w:rPr>
      </w:pPr>
      <w:r w:rsidRPr="006A3ED7">
        <w:rPr>
          <w:rFonts w:ascii="Calibri" w:hAnsi="Calibri" w:cs="Calibri"/>
          <w:b/>
          <w:bCs/>
          <w:sz w:val="22"/>
          <w:szCs w:val="22"/>
        </w:rPr>
        <w:t xml:space="preserve">Paru </w:t>
      </w:r>
      <w:r w:rsidRPr="006A3ED7">
        <w:rPr>
          <w:rFonts w:ascii="Calibri" w:hAnsi="Calibri" w:cs="Calibri"/>
          <w:b/>
          <w:bCs/>
          <w:sz w:val="22"/>
          <w:szCs w:val="22"/>
          <w:lang w:val="en-US"/>
        </w:rPr>
        <w:t>:</w:t>
      </w:r>
    </w:p>
    <w:p w14:paraId="647701AC" w14:textId="77777777" w:rsidR="00ED761C" w:rsidRPr="006A3ED7" w:rsidRDefault="00ED761C" w:rsidP="00ED761C">
      <w:pPr>
        <w:pStyle w:val="Default"/>
        <w:tabs>
          <w:tab w:val="left" w:pos="993"/>
        </w:tabs>
        <w:spacing w:line="276" w:lineRule="auto"/>
        <w:ind w:left="993" w:hanging="993"/>
        <w:jc w:val="both"/>
        <w:rPr>
          <w:rFonts w:ascii="Calibri" w:hAnsi="Calibri" w:cs="Calibri"/>
          <w:sz w:val="22"/>
          <w:szCs w:val="22"/>
        </w:rPr>
      </w:pPr>
      <w:r w:rsidRPr="006A3ED7">
        <w:rPr>
          <w:rFonts w:ascii="Calibri" w:hAnsi="Calibri" w:cs="Calibri"/>
          <w:sz w:val="22"/>
          <w:szCs w:val="22"/>
        </w:rPr>
        <w:t>I</w:t>
      </w:r>
      <w:r w:rsidRPr="006A3ED7">
        <w:rPr>
          <w:rFonts w:ascii="Calibri" w:hAnsi="Calibri" w:cs="Calibri"/>
          <w:sz w:val="22"/>
          <w:szCs w:val="22"/>
          <w:lang w:val="en-US"/>
        </w:rPr>
        <w:t>nspeksi</w:t>
      </w:r>
      <w:r w:rsidRPr="006A3ED7">
        <w:rPr>
          <w:rFonts w:ascii="Calibri" w:hAnsi="Calibri" w:cs="Calibri"/>
          <w:sz w:val="22"/>
          <w:szCs w:val="22"/>
        </w:rPr>
        <w:tab/>
        <w:t xml:space="preserve">: </w:t>
      </w:r>
      <w:r w:rsidRPr="006A3ED7">
        <w:rPr>
          <w:rFonts w:ascii="Calibri" w:hAnsi="Calibri" w:cs="Calibri"/>
          <w:sz w:val="22"/>
          <w:szCs w:val="22"/>
          <w:lang w:val="en-US"/>
        </w:rPr>
        <w:t>T</w:t>
      </w:r>
      <w:r w:rsidRPr="006A3ED7">
        <w:rPr>
          <w:rFonts w:ascii="Calibri" w:hAnsi="Calibri" w:cs="Calibri"/>
          <w:sz w:val="22"/>
          <w:szCs w:val="22"/>
        </w:rPr>
        <w:t xml:space="preserve">ampak simetris, retraksi (-), pernapasan tertinggal (-) </w:t>
      </w:r>
    </w:p>
    <w:p w14:paraId="44882077" w14:textId="77777777" w:rsidR="00ED761C" w:rsidRPr="006A3ED7" w:rsidRDefault="00ED761C" w:rsidP="00ED761C">
      <w:pPr>
        <w:pStyle w:val="Default"/>
        <w:tabs>
          <w:tab w:val="left" w:pos="993"/>
        </w:tabs>
        <w:spacing w:line="276" w:lineRule="auto"/>
        <w:ind w:left="993" w:hanging="993"/>
        <w:jc w:val="both"/>
        <w:rPr>
          <w:rFonts w:ascii="Calibri" w:hAnsi="Calibri" w:cs="Calibri"/>
          <w:sz w:val="22"/>
          <w:szCs w:val="22"/>
        </w:rPr>
      </w:pPr>
      <w:r w:rsidRPr="006A3ED7">
        <w:rPr>
          <w:rFonts w:ascii="Calibri" w:hAnsi="Calibri" w:cs="Calibri"/>
          <w:sz w:val="22"/>
          <w:szCs w:val="22"/>
        </w:rPr>
        <w:t>P</w:t>
      </w:r>
      <w:r w:rsidRPr="006A3ED7">
        <w:rPr>
          <w:rFonts w:ascii="Calibri" w:hAnsi="Calibri" w:cs="Calibri"/>
          <w:sz w:val="22"/>
          <w:szCs w:val="22"/>
          <w:lang w:val="en-US"/>
        </w:rPr>
        <w:t>alpasi</w:t>
      </w:r>
      <w:r w:rsidRPr="006A3ED7">
        <w:rPr>
          <w:rFonts w:ascii="Calibri" w:hAnsi="Calibri" w:cs="Calibri"/>
          <w:sz w:val="22"/>
          <w:szCs w:val="22"/>
        </w:rPr>
        <w:tab/>
        <w:t xml:space="preserve">: </w:t>
      </w:r>
      <w:r w:rsidRPr="006A3ED7">
        <w:rPr>
          <w:rFonts w:ascii="Calibri" w:hAnsi="Calibri" w:cs="Calibri"/>
          <w:sz w:val="22"/>
          <w:szCs w:val="22"/>
          <w:lang w:val="en-US"/>
        </w:rPr>
        <w:t>F</w:t>
      </w:r>
      <w:r w:rsidRPr="006A3ED7">
        <w:rPr>
          <w:rFonts w:ascii="Calibri" w:hAnsi="Calibri" w:cs="Calibri"/>
          <w:sz w:val="22"/>
          <w:szCs w:val="22"/>
        </w:rPr>
        <w:t xml:space="preserve">remitus taktil simetris kanan dan kiri, nyeri tekan (-), massa (-) </w:t>
      </w:r>
    </w:p>
    <w:p w14:paraId="35524E2C" w14:textId="77777777" w:rsidR="00ED761C" w:rsidRPr="006A3ED7" w:rsidRDefault="00ED761C" w:rsidP="00ED761C">
      <w:pPr>
        <w:pStyle w:val="Default"/>
        <w:tabs>
          <w:tab w:val="left" w:pos="993"/>
        </w:tabs>
        <w:spacing w:line="276" w:lineRule="auto"/>
        <w:jc w:val="both"/>
        <w:rPr>
          <w:rFonts w:ascii="Calibri" w:hAnsi="Calibri" w:cs="Calibri"/>
          <w:sz w:val="22"/>
          <w:szCs w:val="22"/>
          <w:lang w:val="en-US"/>
        </w:rPr>
      </w:pPr>
      <w:r w:rsidRPr="006A3ED7">
        <w:rPr>
          <w:rFonts w:ascii="Calibri" w:hAnsi="Calibri" w:cs="Calibri"/>
          <w:sz w:val="22"/>
          <w:szCs w:val="22"/>
        </w:rPr>
        <w:t>P</w:t>
      </w:r>
      <w:r w:rsidRPr="006A3ED7">
        <w:rPr>
          <w:rFonts w:ascii="Calibri" w:hAnsi="Calibri" w:cs="Calibri"/>
          <w:sz w:val="22"/>
          <w:szCs w:val="22"/>
          <w:lang w:val="en-US"/>
        </w:rPr>
        <w:t>erkusi</w:t>
      </w:r>
      <w:r w:rsidRPr="006A3ED7">
        <w:rPr>
          <w:rFonts w:ascii="Calibri" w:hAnsi="Calibri" w:cs="Calibri"/>
          <w:sz w:val="22"/>
          <w:szCs w:val="22"/>
        </w:rPr>
        <w:tab/>
      </w:r>
      <w:r w:rsidRPr="006A3ED7">
        <w:rPr>
          <w:rFonts w:ascii="Calibri" w:hAnsi="Calibri" w:cs="Calibri"/>
          <w:i/>
          <w:sz w:val="22"/>
          <w:szCs w:val="22"/>
        </w:rPr>
        <w:t xml:space="preserve">: </w:t>
      </w:r>
      <w:r w:rsidRPr="006A3ED7">
        <w:rPr>
          <w:rFonts w:ascii="Calibri" w:hAnsi="Calibri" w:cs="Calibri"/>
          <w:sz w:val="22"/>
          <w:szCs w:val="22"/>
          <w:lang w:val="en-US"/>
        </w:rPr>
        <w:t>S</w:t>
      </w:r>
      <w:r w:rsidRPr="006A3ED7">
        <w:rPr>
          <w:rFonts w:ascii="Calibri" w:hAnsi="Calibri" w:cs="Calibri"/>
          <w:sz w:val="22"/>
          <w:szCs w:val="22"/>
        </w:rPr>
        <w:t xml:space="preserve">onor </w:t>
      </w:r>
      <w:r w:rsidRPr="006A3ED7">
        <w:rPr>
          <w:rFonts w:ascii="Calibri" w:hAnsi="Calibri" w:cs="Calibri"/>
          <w:sz w:val="22"/>
          <w:szCs w:val="22"/>
          <w:lang w:val="en-US"/>
        </w:rPr>
        <w:t>(</w:t>
      </w:r>
      <w:r w:rsidRPr="006A3ED7">
        <w:rPr>
          <w:rFonts w:ascii="Calibri" w:hAnsi="Calibri" w:cs="Calibri"/>
          <w:sz w:val="22"/>
          <w:szCs w:val="22"/>
        </w:rPr>
        <w:t>+/+</w:t>
      </w:r>
      <w:r w:rsidRPr="006A3ED7">
        <w:rPr>
          <w:rFonts w:ascii="Calibri" w:hAnsi="Calibri" w:cs="Calibri"/>
          <w:sz w:val="22"/>
          <w:szCs w:val="22"/>
          <w:lang w:val="en-US"/>
        </w:rPr>
        <w:t>)</w:t>
      </w:r>
    </w:p>
    <w:p w14:paraId="318DB8C4" w14:textId="77777777" w:rsidR="00ED761C" w:rsidRPr="006A3ED7" w:rsidRDefault="00ED761C" w:rsidP="00ED761C">
      <w:pPr>
        <w:pStyle w:val="Default"/>
        <w:tabs>
          <w:tab w:val="left" w:pos="993"/>
        </w:tabs>
        <w:spacing w:line="276" w:lineRule="auto"/>
        <w:jc w:val="both"/>
        <w:rPr>
          <w:rFonts w:ascii="Calibri" w:hAnsi="Calibri" w:cs="Calibri"/>
          <w:sz w:val="22"/>
          <w:szCs w:val="22"/>
        </w:rPr>
      </w:pPr>
      <w:r w:rsidRPr="006A3ED7">
        <w:rPr>
          <w:rFonts w:ascii="Calibri" w:hAnsi="Calibri" w:cs="Calibri"/>
          <w:sz w:val="22"/>
          <w:szCs w:val="22"/>
        </w:rPr>
        <w:t>A</w:t>
      </w:r>
      <w:r w:rsidRPr="006A3ED7">
        <w:rPr>
          <w:rFonts w:ascii="Calibri" w:hAnsi="Calibri" w:cs="Calibri"/>
          <w:sz w:val="22"/>
          <w:szCs w:val="22"/>
          <w:lang w:val="en-US"/>
        </w:rPr>
        <w:t>uskultasi</w:t>
      </w:r>
      <w:r w:rsidRPr="006A3ED7">
        <w:rPr>
          <w:rFonts w:ascii="Calibri" w:hAnsi="Calibri" w:cs="Calibri"/>
          <w:sz w:val="22"/>
          <w:szCs w:val="22"/>
        </w:rPr>
        <w:tab/>
        <w:t xml:space="preserve">: </w:t>
      </w:r>
      <w:r w:rsidRPr="006A3ED7">
        <w:rPr>
          <w:rFonts w:ascii="Calibri" w:hAnsi="Calibri" w:cs="Calibri"/>
          <w:i/>
          <w:sz w:val="22"/>
          <w:szCs w:val="22"/>
          <w:lang w:val="en-US"/>
        </w:rPr>
        <w:t>R</w:t>
      </w:r>
      <w:r w:rsidRPr="006A3ED7">
        <w:rPr>
          <w:rFonts w:ascii="Calibri" w:hAnsi="Calibri" w:cs="Calibri"/>
          <w:i/>
          <w:sz w:val="22"/>
          <w:szCs w:val="22"/>
        </w:rPr>
        <w:t>honki</w:t>
      </w:r>
      <w:r w:rsidRPr="006A3ED7">
        <w:rPr>
          <w:rFonts w:ascii="Calibri" w:hAnsi="Calibri" w:cs="Calibri"/>
          <w:sz w:val="22"/>
          <w:szCs w:val="22"/>
        </w:rPr>
        <w:t xml:space="preserve"> (-), </w:t>
      </w:r>
      <w:r w:rsidRPr="006A3ED7">
        <w:rPr>
          <w:rFonts w:ascii="Calibri" w:hAnsi="Calibri" w:cs="Calibri"/>
          <w:i/>
          <w:sz w:val="22"/>
          <w:szCs w:val="22"/>
        </w:rPr>
        <w:t>wheezing</w:t>
      </w:r>
      <w:r w:rsidRPr="006A3ED7">
        <w:rPr>
          <w:rFonts w:ascii="Calibri" w:hAnsi="Calibri" w:cs="Calibri"/>
          <w:sz w:val="22"/>
          <w:szCs w:val="22"/>
        </w:rPr>
        <w:t xml:space="preserve"> (-) </w:t>
      </w:r>
    </w:p>
    <w:p w14:paraId="24F5F552" w14:textId="77777777" w:rsidR="00ED761C" w:rsidRPr="006A3ED7" w:rsidRDefault="00ED761C" w:rsidP="00ED761C">
      <w:pPr>
        <w:pStyle w:val="Default"/>
        <w:spacing w:line="276" w:lineRule="auto"/>
        <w:jc w:val="both"/>
        <w:rPr>
          <w:rFonts w:ascii="Calibri" w:hAnsi="Calibri" w:cs="Calibri"/>
          <w:sz w:val="22"/>
          <w:szCs w:val="22"/>
        </w:rPr>
      </w:pPr>
    </w:p>
    <w:p w14:paraId="0AD11486" w14:textId="77777777" w:rsidR="00ED761C" w:rsidRPr="006A3ED7" w:rsidRDefault="00ED761C" w:rsidP="00ED761C">
      <w:pPr>
        <w:pStyle w:val="Default"/>
        <w:spacing w:line="276" w:lineRule="auto"/>
        <w:jc w:val="both"/>
        <w:rPr>
          <w:rFonts w:ascii="Calibri" w:hAnsi="Calibri" w:cs="Calibri"/>
          <w:b/>
          <w:bCs/>
          <w:sz w:val="22"/>
          <w:szCs w:val="22"/>
          <w:lang w:val="en-US"/>
        </w:rPr>
      </w:pPr>
      <w:r w:rsidRPr="006A3ED7">
        <w:rPr>
          <w:rFonts w:ascii="Calibri" w:hAnsi="Calibri" w:cs="Calibri"/>
          <w:b/>
          <w:bCs/>
          <w:sz w:val="22"/>
          <w:szCs w:val="22"/>
        </w:rPr>
        <w:t>Abdomen</w:t>
      </w:r>
    </w:p>
    <w:p w14:paraId="120D01F8" w14:textId="77777777" w:rsidR="00ED761C" w:rsidRPr="006A3ED7" w:rsidRDefault="00ED761C" w:rsidP="00ED761C">
      <w:pPr>
        <w:pStyle w:val="Default"/>
        <w:tabs>
          <w:tab w:val="left" w:pos="993"/>
        </w:tabs>
        <w:spacing w:line="276" w:lineRule="auto"/>
        <w:jc w:val="both"/>
        <w:rPr>
          <w:rFonts w:ascii="Calibri" w:hAnsi="Calibri" w:cs="Calibri"/>
          <w:sz w:val="22"/>
          <w:szCs w:val="22"/>
        </w:rPr>
      </w:pPr>
      <w:r w:rsidRPr="006A3ED7">
        <w:rPr>
          <w:rFonts w:ascii="Calibri" w:hAnsi="Calibri" w:cs="Calibri"/>
          <w:sz w:val="22"/>
          <w:szCs w:val="22"/>
        </w:rPr>
        <w:t>I</w:t>
      </w:r>
      <w:r w:rsidRPr="006A3ED7">
        <w:rPr>
          <w:rFonts w:ascii="Calibri" w:hAnsi="Calibri" w:cs="Calibri"/>
          <w:sz w:val="22"/>
          <w:szCs w:val="22"/>
          <w:lang w:val="en-US"/>
        </w:rPr>
        <w:t>nspeksi</w:t>
      </w:r>
      <w:r w:rsidRPr="006A3ED7">
        <w:rPr>
          <w:rFonts w:ascii="Calibri" w:hAnsi="Calibri" w:cs="Calibri"/>
          <w:sz w:val="22"/>
          <w:szCs w:val="22"/>
        </w:rPr>
        <w:tab/>
        <w:t xml:space="preserve">: Datar </w:t>
      </w:r>
    </w:p>
    <w:p w14:paraId="18113DCB" w14:textId="77777777" w:rsidR="00ED761C" w:rsidRPr="006A3ED7" w:rsidRDefault="00ED761C" w:rsidP="00ED761C">
      <w:pPr>
        <w:pStyle w:val="Default"/>
        <w:tabs>
          <w:tab w:val="left" w:pos="993"/>
        </w:tabs>
        <w:spacing w:line="276" w:lineRule="auto"/>
        <w:jc w:val="both"/>
        <w:rPr>
          <w:rFonts w:ascii="Calibri" w:hAnsi="Calibri" w:cs="Calibri"/>
          <w:sz w:val="22"/>
          <w:szCs w:val="22"/>
        </w:rPr>
      </w:pPr>
      <w:r w:rsidRPr="006A3ED7">
        <w:rPr>
          <w:rFonts w:ascii="Calibri" w:hAnsi="Calibri" w:cs="Calibri"/>
          <w:sz w:val="22"/>
          <w:szCs w:val="22"/>
        </w:rPr>
        <w:t>A</w:t>
      </w:r>
      <w:r w:rsidRPr="006A3ED7">
        <w:rPr>
          <w:rFonts w:ascii="Calibri" w:hAnsi="Calibri" w:cs="Calibri"/>
          <w:sz w:val="22"/>
          <w:szCs w:val="22"/>
          <w:lang w:val="en-US"/>
        </w:rPr>
        <w:t>uskultaso</w:t>
      </w:r>
      <w:r w:rsidRPr="006A3ED7">
        <w:rPr>
          <w:rFonts w:ascii="Calibri" w:hAnsi="Calibri" w:cs="Calibri"/>
          <w:sz w:val="22"/>
          <w:szCs w:val="22"/>
        </w:rPr>
        <w:tab/>
        <w:t xml:space="preserve">: BU (+) </w:t>
      </w:r>
      <w:r w:rsidRPr="006A3ED7">
        <w:rPr>
          <w:rFonts w:ascii="Calibri" w:hAnsi="Calibri" w:cs="Calibri"/>
          <w:sz w:val="22"/>
          <w:szCs w:val="22"/>
          <w:lang w:val="en-US"/>
        </w:rPr>
        <w:t>10</w:t>
      </w:r>
      <w:r w:rsidRPr="006A3ED7">
        <w:rPr>
          <w:rFonts w:ascii="Calibri" w:hAnsi="Calibri" w:cs="Calibri"/>
          <w:sz w:val="22"/>
          <w:szCs w:val="22"/>
        </w:rPr>
        <w:t xml:space="preserve"> kali per menit </w:t>
      </w:r>
    </w:p>
    <w:p w14:paraId="687C5F26" w14:textId="77777777" w:rsidR="00ED761C" w:rsidRPr="006A3ED7" w:rsidRDefault="00ED761C" w:rsidP="00ED761C">
      <w:pPr>
        <w:pStyle w:val="Default"/>
        <w:tabs>
          <w:tab w:val="left" w:pos="993"/>
        </w:tabs>
        <w:spacing w:line="276" w:lineRule="auto"/>
        <w:jc w:val="both"/>
        <w:rPr>
          <w:rFonts w:ascii="Calibri" w:hAnsi="Calibri" w:cs="Calibri"/>
          <w:sz w:val="22"/>
          <w:szCs w:val="22"/>
        </w:rPr>
      </w:pPr>
      <w:r w:rsidRPr="006A3ED7">
        <w:rPr>
          <w:rFonts w:ascii="Calibri" w:hAnsi="Calibri" w:cs="Calibri"/>
          <w:sz w:val="22"/>
          <w:szCs w:val="22"/>
        </w:rPr>
        <w:t>P</w:t>
      </w:r>
      <w:r w:rsidRPr="006A3ED7">
        <w:rPr>
          <w:rFonts w:ascii="Calibri" w:hAnsi="Calibri" w:cs="Calibri"/>
          <w:sz w:val="22"/>
          <w:szCs w:val="22"/>
          <w:lang w:val="en-US"/>
        </w:rPr>
        <w:t>alpasi</w:t>
      </w:r>
      <w:r w:rsidRPr="006A3ED7">
        <w:rPr>
          <w:rFonts w:ascii="Calibri" w:hAnsi="Calibri" w:cs="Calibri"/>
          <w:sz w:val="22"/>
          <w:szCs w:val="22"/>
        </w:rPr>
        <w:tab/>
        <w:t>: Nyeri tekan (-)</w:t>
      </w:r>
      <w:r w:rsidRPr="006A3ED7">
        <w:rPr>
          <w:rFonts w:ascii="Calibri" w:hAnsi="Calibri" w:cs="Calibri"/>
          <w:sz w:val="22"/>
          <w:szCs w:val="22"/>
          <w:lang w:val="en-US"/>
        </w:rPr>
        <w:t>, massa (-)</w:t>
      </w:r>
      <w:r w:rsidRPr="006A3ED7">
        <w:rPr>
          <w:rFonts w:ascii="Calibri" w:hAnsi="Calibri" w:cs="Calibri"/>
          <w:sz w:val="22"/>
          <w:szCs w:val="22"/>
        </w:rPr>
        <w:t xml:space="preserve"> </w:t>
      </w:r>
    </w:p>
    <w:p w14:paraId="065B1CCF" w14:textId="77777777" w:rsidR="00ED761C" w:rsidRPr="006A3ED7" w:rsidRDefault="00ED761C" w:rsidP="00ED761C">
      <w:pPr>
        <w:pStyle w:val="Default"/>
        <w:tabs>
          <w:tab w:val="left" w:pos="993"/>
        </w:tabs>
        <w:spacing w:line="276" w:lineRule="auto"/>
        <w:jc w:val="both"/>
        <w:rPr>
          <w:rFonts w:ascii="Calibri" w:hAnsi="Calibri" w:cs="Calibri"/>
          <w:sz w:val="22"/>
          <w:szCs w:val="22"/>
        </w:rPr>
      </w:pPr>
      <w:r w:rsidRPr="006A3ED7">
        <w:rPr>
          <w:rFonts w:ascii="Calibri" w:hAnsi="Calibri" w:cs="Calibri"/>
          <w:sz w:val="22"/>
          <w:szCs w:val="22"/>
        </w:rPr>
        <w:t>P</w:t>
      </w:r>
      <w:r w:rsidRPr="006A3ED7">
        <w:rPr>
          <w:rFonts w:ascii="Calibri" w:hAnsi="Calibri" w:cs="Calibri"/>
          <w:sz w:val="22"/>
          <w:szCs w:val="22"/>
          <w:lang w:val="en-US"/>
        </w:rPr>
        <w:t>erkusi</w:t>
      </w:r>
      <w:r w:rsidRPr="006A3ED7">
        <w:rPr>
          <w:rFonts w:ascii="Calibri" w:hAnsi="Calibri" w:cs="Calibri"/>
          <w:sz w:val="22"/>
          <w:szCs w:val="22"/>
        </w:rPr>
        <w:tab/>
        <w:t xml:space="preserve">: Timpani </w:t>
      </w:r>
    </w:p>
    <w:p w14:paraId="706CE92B" w14:textId="77777777" w:rsidR="00ED761C" w:rsidRPr="006A3ED7" w:rsidRDefault="00ED761C" w:rsidP="00ED761C">
      <w:pPr>
        <w:pStyle w:val="Default"/>
        <w:spacing w:line="276" w:lineRule="auto"/>
        <w:jc w:val="both"/>
        <w:rPr>
          <w:rFonts w:ascii="Calibri" w:hAnsi="Calibri" w:cs="Calibri"/>
          <w:sz w:val="22"/>
          <w:szCs w:val="22"/>
        </w:rPr>
      </w:pPr>
    </w:p>
    <w:p w14:paraId="1D3A0AC3" w14:textId="77777777" w:rsidR="00ED761C" w:rsidRPr="006A3ED7" w:rsidRDefault="00ED761C" w:rsidP="00ED761C">
      <w:pPr>
        <w:pStyle w:val="Default"/>
        <w:spacing w:line="276" w:lineRule="auto"/>
        <w:jc w:val="both"/>
        <w:rPr>
          <w:rFonts w:ascii="Calibri" w:hAnsi="Calibri" w:cs="Calibri"/>
          <w:sz w:val="22"/>
          <w:szCs w:val="22"/>
          <w:lang w:val="en-US"/>
        </w:rPr>
      </w:pPr>
      <w:r w:rsidRPr="006A3ED7">
        <w:rPr>
          <w:rFonts w:ascii="Calibri" w:hAnsi="Calibri" w:cs="Calibri"/>
          <w:b/>
          <w:bCs/>
          <w:sz w:val="22"/>
          <w:szCs w:val="22"/>
        </w:rPr>
        <w:t>Ekstremitas</w:t>
      </w:r>
    </w:p>
    <w:p w14:paraId="56BBA34B" w14:textId="77777777" w:rsidR="00ED761C" w:rsidRPr="006A3ED7" w:rsidRDefault="00ED761C" w:rsidP="00ED761C">
      <w:pPr>
        <w:pStyle w:val="Default"/>
        <w:spacing w:line="276" w:lineRule="auto"/>
        <w:ind w:left="993" w:hanging="993"/>
        <w:jc w:val="both"/>
        <w:rPr>
          <w:rFonts w:ascii="Calibri" w:hAnsi="Calibri" w:cs="Calibri"/>
          <w:sz w:val="22"/>
          <w:szCs w:val="22"/>
          <w:lang w:val="en-US"/>
        </w:rPr>
      </w:pPr>
      <w:r w:rsidRPr="006A3ED7">
        <w:rPr>
          <w:rFonts w:ascii="Calibri" w:hAnsi="Calibri" w:cs="Calibri"/>
          <w:sz w:val="22"/>
          <w:szCs w:val="22"/>
          <w:lang w:val="en-US"/>
        </w:rPr>
        <w:t>Superior</w:t>
      </w:r>
      <w:r w:rsidRPr="006A3ED7">
        <w:rPr>
          <w:rFonts w:ascii="Calibri" w:hAnsi="Calibri" w:cs="Calibri"/>
          <w:sz w:val="22"/>
          <w:szCs w:val="22"/>
          <w:lang w:val="en-US"/>
        </w:rPr>
        <w:tab/>
        <w:t xml:space="preserve">: </w:t>
      </w:r>
      <w:r w:rsidRPr="006A3ED7">
        <w:rPr>
          <w:rFonts w:ascii="Calibri" w:hAnsi="Calibri" w:cs="Calibri"/>
          <w:sz w:val="22"/>
          <w:szCs w:val="22"/>
        </w:rPr>
        <w:t>Akral hangat, edem</w:t>
      </w:r>
      <w:r w:rsidRPr="006A3ED7">
        <w:rPr>
          <w:rFonts w:ascii="Calibri" w:hAnsi="Calibri" w:cs="Calibri"/>
          <w:sz w:val="22"/>
          <w:szCs w:val="22"/>
          <w:lang w:val="en-US"/>
        </w:rPr>
        <w:t>a</w:t>
      </w:r>
      <w:r w:rsidRPr="006A3ED7">
        <w:rPr>
          <w:rFonts w:ascii="Calibri" w:hAnsi="Calibri" w:cs="Calibri"/>
          <w:sz w:val="22"/>
          <w:szCs w:val="22"/>
        </w:rPr>
        <w:t xml:space="preserve"> (-/-)</w:t>
      </w:r>
      <w:r w:rsidRPr="006A3ED7">
        <w:rPr>
          <w:rFonts w:ascii="Calibri" w:hAnsi="Calibri" w:cs="Calibri"/>
          <w:sz w:val="22"/>
          <w:szCs w:val="22"/>
          <w:lang w:val="en-US"/>
        </w:rPr>
        <w:t>, CRT kurang dari 2 detik.</w:t>
      </w:r>
    </w:p>
    <w:p w14:paraId="6D05E8AD" w14:textId="4AB8C71F" w:rsidR="00ED761C" w:rsidRPr="006A3ED7" w:rsidRDefault="00ED761C" w:rsidP="00ED761C">
      <w:pPr>
        <w:pStyle w:val="Default"/>
        <w:spacing w:line="276" w:lineRule="auto"/>
        <w:ind w:left="993" w:hanging="993"/>
        <w:jc w:val="both"/>
        <w:rPr>
          <w:rFonts w:ascii="Calibri" w:hAnsi="Calibri" w:cs="Calibri"/>
          <w:sz w:val="22"/>
          <w:szCs w:val="22"/>
          <w:lang w:val="en-US"/>
        </w:rPr>
      </w:pPr>
      <w:r w:rsidRPr="006A3ED7">
        <w:rPr>
          <w:rFonts w:ascii="Calibri" w:hAnsi="Calibri" w:cs="Calibri"/>
          <w:sz w:val="22"/>
          <w:szCs w:val="22"/>
          <w:lang w:val="en-US"/>
        </w:rPr>
        <w:t>Inferior</w:t>
      </w:r>
      <w:r w:rsidRPr="006A3ED7">
        <w:rPr>
          <w:rFonts w:ascii="Calibri" w:hAnsi="Calibri" w:cs="Calibri"/>
          <w:sz w:val="22"/>
          <w:szCs w:val="22"/>
          <w:lang w:val="en-US"/>
        </w:rPr>
        <w:tab/>
        <w:t xml:space="preserve">: </w:t>
      </w:r>
      <w:r w:rsidRPr="006A3ED7">
        <w:rPr>
          <w:rFonts w:ascii="Calibri" w:hAnsi="Calibri" w:cs="Calibri"/>
          <w:sz w:val="22"/>
          <w:szCs w:val="22"/>
        </w:rPr>
        <w:t>Akral hangat, edem</w:t>
      </w:r>
      <w:r w:rsidRPr="006A3ED7">
        <w:rPr>
          <w:rFonts w:ascii="Calibri" w:hAnsi="Calibri" w:cs="Calibri"/>
          <w:sz w:val="22"/>
          <w:szCs w:val="22"/>
          <w:lang w:val="en-US"/>
        </w:rPr>
        <w:t>a</w:t>
      </w:r>
      <w:r w:rsidRPr="006A3ED7">
        <w:rPr>
          <w:rFonts w:ascii="Calibri" w:hAnsi="Calibri" w:cs="Calibri"/>
          <w:sz w:val="22"/>
          <w:szCs w:val="22"/>
        </w:rPr>
        <w:t xml:space="preserve"> (-/-)</w:t>
      </w:r>
      <w:r w:rsidRPr="006A3ED7">
        <w:rPr>
          <w:rFonts w:ascii="Calibri" w:hAnsi="Calibri" w:cs="Calibri"/>
          <w:sz w:val="22"/>
          <w:szCs w:val="22"/>
          <w:lang w:val="en-US"/>
        </w:rPr>
        <w:t xml:space="preserve">, CRT kurang dari 2 detik. </w:t>
      </w:r>
    </w:p>
    <w:p w14:paraId="2DBBD052" w14:textId="1933AE63" w:rsidR="00ED761C" w:rsidRPr="006A3ED7" w:rsidRDefault="00ED761C" w:rsidP="00ED761C">
      <w:pPr>
        <w:pStyle w:val="Default"/>
        <w:spacing w:line="276" w:lineRule="auto"/>
        <w:ind w:left="993" w:hanging="993"/>
        <w:jc w:val="both"/>
        <w:rPr>
          <w:rStyle w:val="selectable-text"/>
          <w:rFonts w:ascii="Calibri" w:hAnsi="Calibri" w:cs="Calibri"/>
          <w:sz w:val="22"/>
          <w:szCs w:val="22"/>
          <w:lang w:val="en-US"/>
        </w:rPr>
      </w:pPr>
    </w:p>
    <w:p w14:paraId="3590468B" w14:textId="77777777" w:rsidR="00ED761C" w:rsidRPr="006A3ED7" w:rsidRDefault="00ED761C" w:rsidP="00ED761C">
      <w:pPr>
        <w:pStyle w:val="Default"/>
        <w:spacing w:line="276" w:lineRule="auto"/>
        <w:jc w:val="both"/>
        <w:rPr>
          <w:rFonts w:ascii="Calibri" w:hAnsi="Calibri" w:cs="Calibri"/>
          <w:b/>
          <w:bCs/>
          <w:sz w:val="22"/>
          <w:szCs w:val="22"/>
          <w:lang w:val="en-US"/>
        </w:rPr>
      </w:pPr>
      <w:r w:rsidRPr="006A3ED7">
        <w:rPr>
          <w:rFonts w:ascii="Calibri" w:hAnsi="Calibri" w:cs="Calibri"/>
          <w:b/>
          <w:bCs/>
          <w:sz w:val="22"/>
          <w:szCs w:val="22"/>
          <w:lang w:val="en-US"/>
        </w:rPr>
        <w:t>Status Lokalis (</w:t>
      </w:r>
      <w:r w:rsidRPr="006A3ED7">
        <w:rPr>
          <w:rFonts w:ascii="Calibri" w:hAnsi="Calibri" w:cs="Calibri"/>
          <w:b/>
          <w:bCs/>
          <w:i/>
          <w:sz w:val="22"/>
          <w:szCs w:val="22"/>
          <w:lang w:val="en-US"/>
        </w:rPr>
        <w:t>Wrist Joint</w:t>
      </w:r>
      <w:r w:rsidRPr="006A3ED7">
        <w:rPr>
          <w:rFonts w:ascii="Calibri" w:hAnsi="Calibri" w:cs="Calibri"/>
          <w:b/>
          <w:bCs/>
          <w:sz w:val="22"/>
          <w:szCs w:val="22"/>
          <w:lang w:val="en-US"/>
        </w:rPr>
        <w:t>)</w:t>
      </w:r>
    </w:p>
    <w:p w14:paraId="7AEF1F41" w14:textId="77777777" w:rsidR="00ED761C" w:rsidRPr="006A3ED7" w:rsidRDefault="00ED761C" w:rsidP="00ED761C">
      <w:pPr>
        <w:pStyle w:val="Default"/>
        <w:tabs>
          <w:tab w:val="left" w:pos="567"/>
          <w:tab w:val="left" w:pos="709"/>
        </w:tabs>
        <w:spacing w:line="276" w:lineRule="auto"/>
        <w:ind w:left="709" w:hanging="709"/>
        <w:jc w:val="both"/>
        <w:rPr>
          <w:rFonts w:ascii="Calibri" w:hAnsi="Calibri" w:cs="Calibri"/>
          <w:b/>
          <w:bCs/>
          <w:sz w:val="22"/>
          <w:szCs w:val="22"/>
          <w:lang w:val="en-US"/>
        </w:rPr>
      </w:pPr>
      <w:r w:rsidRPr="006A3ED7">
        <w:rPr>
          <w:rFonts w:ascii="Calibri" w:hAnsi="Calibri" w:cs="Calibri"/>
          <w:b/>
          <w:bCs/>
          <w:sz w:val="22"/>
          <w:szCs w:val="22"/>
          <w:lang w:val="en-US"/>
        </w:rPr>
        <w:t>Pemeriksaan Sensorik (normal)</w:t>
      </w:r>
    </w:p>
    <w:tbl>
      <w:tblPr>
        <w:tblStyle w:val="TableGrid"/>
        <w:tblW w:w="4004" w:type="dxa"/>
        <w:tblBorders>
          <w:left w:val="none" w:sz="0" w:space="0" w:color="auto"/>
          <w:right w:val="none" w:sz="0" w:space="0" w:color="auto"/>
        </w:tblBorders>
        <w:tblLook w:val="04A0" w:firstRow="1" w:lastRow="0" w:firstColumn="1" w:lastColumn="0" w:noHBand="0" w:noVBand="1"/>
      </w:tblPr>
      <w:tblGrid>
        <w:gridCol w:w="1361"/>
        <w:gridCol w:w="1328"/>
        <w:gridCol w:w="1328"/>
      </w:tblGrid>
      <w:tr w:rsidR="00ED761C" w:rsidRPr="006A3ED7" w14:paraId="68784431" w14:textId="77777777" w:rsidTr="00ED761C">
        <w:tc>
          <w:tcPr>
            <w:tcW w:w="1413" w:type="dxa"/>
            <w:tcBorders>
              <w:left w:val="nil"/>
              <w:bottom w:val="single" w:sz="4" w:space="0" w:color="auto"/>
              <w:right w:val="nil"/>
            </w:tcBorders>
          </w:tcPr>
          <w:p w14:paraId="428EFBDF" w14:textId="77777777" w:rsidR="00ED761C" w:rsidRPr="006A3ED7" w:rsidRDefault="00ED761C" w:rsidP="00CE786D">
            <w:pPr>
              <w:pStyle w:val="Default"/>
              <w:spacing w:line="276" w:lineRule="auto"/>
              <w:jc w:val="both"/>
              <w:rPr>
                <w:rFonts w:ascii="Calibri" w:hAnsi="Calibri" w:cs="Calibri"/>
                <w:b/>
                <w:bCs/>
                <w:sz w:val="22"/>
                <w:szCs w:val="22"/>
                <w:lang w:val="en-US"/>
              </w:rPr>
            </w:pPr>
          </w:p>
        </w:tc>
        <w:tc>
          <w:tcPr>
            <w:tcW w:w="1294" w:type="dxa"/>
            <w:tcBorders>
              <w:left w:val="nil"/>
              <w:bottom w:val="single" w:sz="4" w:space="0" w:color="auto"/>
              <w:right w:val="nil"/>
            </w:tcBorders>
          </w:tcPr>
          <w:p w14:paraId="02616C36" w14:textId="77777777" w:rsidR="00ED761C" w:rsidRPr="006A3ED7" w:rsidRDefault="00ED761C" w:rsidP="00CE786D">
            <w:pPr>
              <w:pStyle w:val="Default"/>
              <w:spacing w:line="276" w:lineRule="auto"/>
              <w:jc w:val="both"/>
              <w:rPr>
                <w:rFonts w:ascii="Calibri" w:hAnsi="Calibri" w:cs="Calibri"/>
                <w:b/>
                <w:bCs/>
                <w:sz w:val="22"/>
                <w:szCs w:val="22"/>
                <w:lang w:val="en-US"/>
              </w:rPr>
            </w:pPr>
            <w:r w:rsidRPr="006A3ED7">
              <w:rPr>
                <w:rFonts w:ascii="Calibri" w:hAnsi="Calibri" w:cs="Calibri"/>
                <w:b/>
                <w:bCs/>
                <w:sz w:val="22"/>
                <w:szCs w:val="22"/>
                <w:lang w:val="en-US"/>
              </w:rPr>
              <w:t>Superior (Kanan/Kiri)</w:t>
            </w:r>
          </w:p>
        </w:tc>
        <w:tc>
          <w:tcPr>
            <w:tcW w:w="1297" w:type="dxa"/>
            <w:tcBorders>
              <w:left w:val="nil"/>
              <w:bottom w:val="single" w:sz="4" w:space="0" w:color="auto"/>
            </w:tcBorders>
          </w:tcPr>
          <w:p w14:paraId="6E81110E" w14:textId="77777777" w:rsidR="00ED761C" w:rsidRPr="006A3ED7" w:rsidRDefault="00ED761C" w:rsidP="00CE786D">
            <w:pPr>
              <w:pStyle w:val="Default"/>
              <w:spacing w:line="276" w:lineRule="auto"/>
              <w:jc w:val="both"/>
              <w:rPr>
                <w:rFonts w:ascii="Calibri" w:hAnsi="Calibri" w:cs="Calibri"/>
                <w:b/>
                <w:bCs/>
                <w:sz w:val="22"/>
                <w:szCs w:val="22"/>
                <w:lang w:val="en-US"/>
              </w:rPr>
            </w:pPr>
            <w:r w:rsidRPr="006A3ED7">
              <w:rPr>
                <w:rFonts w:ascii="Calibri" w:hAnsi="Calibri" w:cs="Calibri"/>
                <w:b/>
                <w:bCs/>
                <w:sz w:val="22"/>
                <w:szCs w:val="22"/>
                <w:lang w:val="en-US"/>
              </w:rPr>
              <w:t>Inferior (Kanan/Kiri)</w:t>
            </w:r>
          </w:p>
        </w:tc>
      </w:tr>
      <w:tr w:rsidR="00ED761C" w:rsidRPr="006A3ED7" w14:paraId="67FA171A" w14:textId="77777777" w:rsidTr="00ED761C">
        <w:tc>
          <w:tcPr>
            <w:tcW w:w="1413" w:type="dxa"/>
            <w:tcBorders>
              <w:left w:val="nil"/>
              <w:right w:val="nil"/>
            </w:tcBorders>
          </w:tcPr>
          <w:p w14:paraId="68DCF12D" w14:textId="77777777" w:rsidR="00ED761C" w:rsidRPr="006A3ED7" w:rsidRDefault="00ED761C" w:rsidP="00CE786D">
            <w:pPr>
              <w:pStyle w:val="Default"/>
              <w:spacing w:line="276" w:lineRule="auto"/>
              <w:jc w:val="both"/>
              <w:rPr>
                <w:rFonts w:ascii="Calibri" w:hAnsi="Calibri" w:cs="Calibri"/>
                <w:bCs/>
                <w:sz w:val="22"/>
                <w:szCs w:val="22"/>
                <w:lang w:val="en-US"/>
              </w:rPr>
            </w:pPr>
            <w:r w:rsidRPr="006A3ED7">
              <w:rPr>
                <w:rFonts w:ascii="Calibri" w:hAnsi="Calibri" w:cs="Calibri"/>
                <w:bCs/>
                <w:sz w:val="22"/>
                <w:szCs w:val="22"/>
                <w:lang w:val="en-US"/>
              </w:rPr>
              <w:t>Sentuhan Halus</w:t>
            </w:r>
          </w:p>
        </w:tc>
        <w:tc>
          <w:tcPr>
            <w:tcW w:w="1294" w:type="dxa"/>
            <w:tcBorders>
              <w:left w:val="nil"/>
              <w:right w:val="nil"/>
            </w:tcBorders>
          </w:tcPr>
          <w:p w14:paraId="7F1D4255" w14:textId="77777777" w:rsidR="00ED761C" w:rsidRPr="006A3ED7" w:rsidRDefault="00ED761C" w:rsidP="00CE786D">
            <w:pPr>
              <w:pStyle w:val="Default"/>
              <w:spacing w:line="276" w:lineRule="auto"/>
              <w:jc w:val="center"/>
              <w:rPr>
                <w:rFonts w:ascii="Calibri" w:hAnsi="Calibri" w:cs="Calibri"/>
                <w:bCs/>
                <w:sz w:val="22"/>
                <w:szCs w:val="22"/>
                <w:lang w:val="en-US"/>
              </w:rPr>
            </w:pPr>
            <w:r w:rsidRPr="006A3ED7">
              <w:rPr>
                <w:rFonts w:ascii="Calibri" w:hAnsi="Calibri" w:cs="Calibri"/>
                <w:bCs/>
                <w:sz w:val="22"/>
                <w:szCs w:val="22"/>
                <w:lang w:val="en-US"/>
              </w:rPr>
              <w:t>(+/+)</w:t>
            </w:r>
          </w:p>
        </w:tc>
        <w:tc>
          <w:tcPr>
            <w:tcW w:w="1297" w:type="dxa"/>
            <w:tcBorders>
              <w:left w:val="nil"/>
            </w:tcBorders>
          </w:tcPr>
          <w:p w14:paraId="2086A1CE" w14:textId="77777777" w:rsidR="00ED761C" w:rsidRPr="006A3ED7" w:rsidRDefault="00ED761C" w:rsidP="00CE786D">
            <w:pPr>
              <w:pStyle w:val="Default"/>
              <w:spacing w:line="276" w:lineRule="auto"/>
              <w:jc w:val="center"/>
              <w:rPr>
                <w:rFonts w:ascii="Calibri" w:hAnsi="Calibri" w:cs="Calibri"/>
                <w:b/>
                <w:bCs/>
                <w:sz w:val="22"/>
                <w:szCs w:val="22"/>
                <w:lang w:val="en-US"/>
              </w:rPr>
            </w:pPr>
            <w:r w:rsidRPr="006A3ED7">
              <w:rPr>
                <w:rFonts w:ascii="Calibri" w:hAnsi="Calibri" w:cs="Calibri"/>
                <w:bCs/>
                <w:sz w:val="22"/>
                <w:szCs w:val="22"/>
                <w:lang w:val="en-US"/>
              </w:rPr>
              <w:t>(+/+)</w:t>
            </w:r>
          </w:p>
        </w:tc>
      </w:tr>
      <w:tr w:rsidR="00ED761C" w:rsidRPr="006A3ED7" w14:paraId="62FB8BC5" w14:textId="77777777" w:rsidTr="00ED761C">
        <w:tc>
          <w:tcPr>
            <w:tcW w:w="1413" w:type="dxa"/>
            <w:tcBorders>
              <w:left w:val="nil"/>
              <w:bottom w:val="nil"/>
              <w:right w:val="nil"/>
            </w:tcBorders>
          </w:tcPr>
          <w:p w14:paraId="0055344A" w14:textId="77777777" w:rsidR="00ED761C" w:rsidRPr="006A3ED7" w:rsidRDefault="00ED761C" w:rsidP="00CE786D">
            <w:pPr>
              <w:pStyle w:val="Default"/>
              <w:spacing w:line="276" w:lineRule="auto"/>
              <w:jc w:val="both"/>
              <w:rPr>
                <w:rFonts w:ascii="Calibri" w:hAnsi="Calibri" w:cs="Calibri"/>
                <w:bCs/>
                <w:sz w:val="22"/>
                <w:szCs w:val="22"/>
                <w:lang w:val="en-US"/>
              </w:rPr>
            </w:pPr>
            <w:r w:rsidRPr="006A3ED7">
              <w:rPr>
                <w:rFonts w:ascii="Calibri" w:hAnsi="Calibri" w:cs="Calibri"/>
                <w:bCs/>
                <w:sz w:val="22"/>
                <w:szCs w:val="22"/>
                <w:lang w:val="en-US"/>
              </w:rPr>
              <w:t>Rasa nyeri</w:t>
            </w:r>
          </w:p>
        </w:tc>
        <w:tc>
          <w:tcPr>
            <w:tcW w:w="1294" w:type="dxa"/>
            <w:tcBorders>
              <w:left w:val="nil"/>
              <w:bottom w:val="nil"/>
              <w:right w:val="nil"/>
            </w:tcBorders>
          </w:tcPr>
          <w:p w14:paraId="5FC3A750" w14:textId="77777777" w:rsidR="00ED761C" w:rsidRPr="006A3ED7" w:rsidRDefault="00ED761C" w:rsidP="00CE786D">
            <w:pPr>
              <w:pStyle w:val="Default"/>
              <w:spacing w:line="276" w:lineRule="auto"/>
              <w:jc w:val="center"/>
              <w:rPr>
                <w:rFonts w:ascii="Calibri" w:hAnsi="Calibri" w:cs="Calibri"/>
                <w:b/>
                <w:bCs/>
                <w:sz w:val="22"/>
                <w:szCs w:val="22"/>
                <w:lang w:val="en-US"/>
              </w:rPr>
            </w:pPr>
            <w:r w:rsidRPr="006A3ED7">
              <w:rPr>
                <w:rFonts w:ascii="Calibri" w:hAnsi="Calibri" w:cs="Calibri"/>
                <w:bCs/>
                <w:sz w:val="22"/>
                <w:szCs w:val="22"/>
                <w:lang w:val="en-US"/>
              </w:rPr>
              <w:t>(+/+)</w:t>
            </w:r>
          </w:p>
        </w:tc>
        <w:tc>
          <w:tcPr>
            <w:tcW w:w="1297" w:type="dxa"/>
            <w:tcBorders>
              <w:left w:val="nil"/>
              <w:bottom w:val="nil"/>
            </w:tcBorders>
          </w:tcPr>
          <w:p w14:paraId="6FF69D40" w14:textId="77777777" w:rsidR="00ED761C" w:rsidRPr="006A3ED7" w:rsidRDefault="00ED761C" w:rsidP="00CE786D">
            <w:pPr>
              <w:pStyle w:val="Default"/>
              <w:spacing w:line="276" w:lineRule="auto"/>
              <w:jc w:val="center"/>
              <w:rPr>
                <w:rFonts w:ascii="Calibri" w:hAnsi="Calibri" w:cs="Calibri"/>
                <w:b/>
                <w:bCs/>
                <w:sz w:val="22"/>
                <w:szCs w:val="22"/>
                <w:lang w:val="en-US"/>
              </w:rPr>
            </w:pPr>
            <w:r w:rsidRPr="006A3ED7">
              <w:rPr>
                <w:rFonts w:ascii="Calibri" w:hAnsi="Calibri" w:cs="Calibri"/>
                <w:bCs/>
                <w:sz w:val="22"/>
                <w:szCs w:val="22"/>
                <w:lang w:val="en-US"/>
              </w:rPr>
              <w:t>(+/+)</w:t>
            </w:r>
          </w:p>
        </w:tc>
      </w:tr>
      <w:tr w:rsidR="00ED761C" w:rsidRPr="006A3ED7" w14:paraId="33B517C3" w14:textId="77777777" w:rsidTr="00ED761C">
        <w:tc>
          <w:tcPr>
            <w:tcW w:w="1413" w:type="dxa"/>
            <w:tcBorders>
              <w:top w:val="nil"/>
              <w:left w:val="nil"/>
              <w:right w:val="nil"/>
            </w:tcBorders>
          </w:tcPr>
          <w:p w14:paraId="672DF794" w14:textId="77777777" w:rsidR="00ED761C" w:rsidRPr="006A3ED7" w:rsidRDefault="00ED761C" w:rsidP="00CE786D">
            <w:pPr>
              <w:pStyle w:val="Default"/>
              <w:spacing w:line="276" w:lineRule="auto"/>
              <w:jc w:val="both"/>
              <w:rPr>
                <w:rFonts w:ascii="Calibri" w:hAnsi="Calibri" w:cs="Calibri"/>
                <w:bCs/>
                <w:sz w:val="22"/>
                <w:szCs w:val="22"/>
                <w:lang w:val="en-US"/>
              </w:rPr>
            </w:pPr>
            <w:r w:rsidRPr="006A3ED7">
              <w:rPr>
                <w:rFonts w:ascii="Calibri" w:hAnsi="Calibri" w:cs="Calibri"/>
                <w:bCs/>
                <w:sz w:val="22"/>
                <w:szCs w:val="22"/>
                <w:lang w:val="en-US"/>
              </w:rPr>
              <w:t>Tes posisi</w:t>
            </w:r>
          </w:p>
        </w:tc>
        <w:tc>
          <w:tcPr>
            <w:tcW w:w="1294" w:type="dxa"/>
            <w:tcBorders>
              <w:top w:val="nil"/>
              <w:left w:val="nil"/>
              <w:right w:val="nil"/>
            </w:tcBorders>
          </w:tcPr>
          <w:p w14:paraId="697FE1FF" w14:textId="77777777" w:rsidR="00ED761C" w:rsidRPr="006A3ED7" w:rsidRDefault="00ED761C" w:rsidP="00CE786D">
            <w:pPr>
              <w:pStyle w:val="Default"/>
              <w:spacing w:line="276" w:lineRule="auto"/>
              <w:jc w:val="center"/>
              <w:rPr>
                <w:rFonts w:ascii="Calibri" w:hAnsi="Calibri" w:cs="Calibri"/>
                <w:b/>
                <w:bCs/>
                <w:sz w:val="22"/>
                <w:szCs w:val="22"/>
                <w:lang w:val="en-US"/>
              </w:rPr>
            </w:pPr>
            <w:r w:rsidRPr="006A3ED7">
              <w:rPr>
                <w:rFonts w:ascii="Calibri" w:hAnsi="Calibri" w:cs="Calibri"/>
                <w:bCs/>
                <w:sz w:val="22"/>
                <w:szCs w:val="22"/>
                <w:lang w:val="en-US"/>
              </w:rPr>
              <w:t>(+/+)</w:t>
            </w:r>
          </w:p>
        </w:tc>
        <w:tc>
          <w:tcPr>
            <w:tcW w:w="1297" w:type="dxa"/>
            <w:tcBorders>
              <w:top w:val="nil"/>
              <w:left w:val="nil"/>
            </w:tcBorders>
          </w:tcPr>
          <w:p w14:paraId="6A0DEFCA" w14:textId="77777777" w:rsidR="00ED761C" w:rsidRPr="006A3ED7" w:rsidRDefault="00ED761C" w:rsidP="00CE786D">
            <w:pPr>
              <w:pStyle w:val="Default"/>
              <w:spacing w:line="276" w:lineRule="auto"/>
              <w:jc w:val="center"/>
              <w:rPr>
                <w:rFonts w:ascii="Calibri" w:hAnsi="Calibri" w:cs="Calibri"/>
                <w:b/>
                <w:bCs/>
                <w:sz w:val="22"/>
                <w:szCs w:val="22"/>
                <w:lang w:val="en-US"/>
              </w:rPr>
            </w:pPr>
            <w:r w:rsidRPr="006A3ED7">
              <w:rPr>
                <w:rFonts w:ascii="Calibri" w:hAnsi="Calibri" w:cs="Calibri"/>
                <w:bCs/>
                <w:sz w:val="22"/>
                <w:szCs w:val="22"/>
                <w:lang w:val="en-US"/>
              </w:rPr>
              <w:t>(+/+)</w:t>
            </w:r>
          </w:p>
        </w:tc>
      </w:tr>
      <w:tr w:rsidR="00ED761C" w:rsidRPr="006A3ED7" w14:paraId="2B0F0BDA" w14:textId="77777777" w:rsidTr="00ED761C">
        <w:tc>
          <w:tcPr>
            <w:tcW w:w="4004" w:type="dxa"/>
            <w:gridSpan w:val="3"/>
            <w:tcBorders>
              <w:left w:val="nil"/>
              <w:right w:val="nil"/>
            </w:tcBorders>
          </w:tcPr>
          <w:p w14:paraId="455D6596" w14:textId="77777777" w:rsidR="00ED761C" w:rsidRPr="006A3ED7" w:rsidRDefault="00ED761C" w:rsidP="00CE786D">
            <w:pPr>
              <w:pStyle w:val="Default"/>
              <w:spacing w:line="276" w:lineRule="auto"/>
              <w:jc w:val="both"/>
              <w:rPr>
                <w:rFonts w:ascii="Calibri" w:hAnsi="Calibri" w:cs="Calibri"/>
                <w:b/>
                <w:bCs/>
                <w:sz w:val="22"/>
                <w:szCs w:val="22"/>
                <w:lang w:val="en-US"/>
              </w:rPr>
            </w:pPr>
            <w:r w:rsidRPr="006A3ED7">
              <w:rPr>
                <w:rFonts w:ascii="Calibri" w:hAnsi="Calibri" w:cs="Calibri"/>
                <w:b/>
                <w:bCs/>
                <w:sz w:val="22"/>
                <w:szCs w:val="22"/>
                <w:lang w:val="en-US"/>
              </w:rPr>
              <w:t>Sensasi diskriminatif</w:t>
            </w:r>
          </w:p>
        </w:tc>
      </w:tr>
      <w:tr w:rsidR="00ED761C" w:rsidRPr="006A3ED7" w14:paraId="60860D31" w14:textId="77777777" w:rsidTr="00ED761C">
        <w:tc>
          <w:tcPr>
            <w:tcW w:w="1413" w:type="dxa"/>
            <w:tcBorders>
              <w:left w:val="nil"/>
              <w:right w:val="nil"/>
            </w:tcBorders>
          </w:tcPr>
          <w:p w14:paraId="7B46744C" w14:textId="77777777" w:rsidR="00ED761C" w:rsidRPr="006A3ED7" w:rsidRDefault="00ED761C" w:rsidP="00CE786D">
            <w:pPr>
              <w:pStyle w:val="Default"/>
              <w:spacing w:line="276" w:lineRule="auto"/>
              <w:jc w:val="both"/>
              <w:rPr>
                <w:rFonts w:ascii="Calibri" w:hAnsi="Calibri" w:cs="Calibri"/>
                <w:bCs/>
                <w:sz w:val="22"/>
                <w:szCs w:val="22"/>
                <w:lang w:val="en-US"/>
              </w:rPr>
            </w:pPr>
            <w:r w:rsidRPr="006A3ED7">
              <w:rPr>
                <w:rFonts w:ascii="Calibri" w:hAnsi="Calibri" w:cs="Calibri"/>
                <w:bCs/>
                <w:sz w:val="22"/>
                <w:szCs w:val="22"/>
                <w:lang w:val="en-US"/>
              </w:rPr>
              <w:t>Stereognosis</w:t>
            </w:r>
          </w:p>
        </w:tc>
        <w:tc>
          <w:tcPr>
            <w:tcW w:w="1294" w:type="dxa"/>
            <w:tcBorders>
              <w:left w:val="nil"/>
              <w:right w:val="nil"/>
            </w:tcBorders>
          </w:tcPr>
          <w:p w14:paraId="58E87A19" w14:textId="77777777" w:rsidR="00ED761C" w:rsidRPr="006A3ED7" w:rsidRDefault="00ED761C" w:rsidP="00CE786D">
            <w:pPr>
              <w:pStyle w:val="Default"/>
              <w:spacing w:line="276" w:lineRule="auto"/>
              <w:jc w:val="center"/>
              <w:rPr>
                <w:rFonts w:ascii="Calibri" w:hAnsi="Calibri" w:cs="Calibri"/>
                <w:b/>
                <w:bCs/>
                <w:sz w:val="22"/>
                <w:szCs w:val="22"/>
                <w:lang w:val="en-US"/>
              </w:rPr>
            </w:pPr>
            <w:r w:rsidRPr="006A3ED7">
              <w:rPr>
                <w:rFonts w:ascii="Calibri" w:hAnsi="Calibri" w:cs="Calibri"/>
                <w:bCs/>
                <w:sz w:val="22"/>
                <w:szCs w:val="22"/>
                <w:lang w:val="en-US"/>
              </w:rPr>
              <w:t>(+/+)</w:t>
            </w:r>
          </w:p>
        </w:tc>
        <w:tc>
          <w:tcPr>
            <w:tcW w:w="1297" w:type="dxa"/>
            <w:tcBorders>
              <w:left w:val="nil"/>
            </w:tcBorders>
          </w:tcPr>
          <w:p w14:paraId="69A0FFE6" w14:textId="77777777" w:rsidR="00ED761C" w:rsidRPr="006A3ED7" w:rsidRDefault="00ED761C" w:rsidP="00CE786D">
            <w:pPr>
              <w:pStyle w:val="Default"/>
              <w:spacing w:line="276" w:lineRule="auto"/>
              <w:jc w:val="center"/>
              <w:rPr>
                <w:rFonts w:ascii="Calibri" w:hAnsi="Calibri" w:cs="Calibri"/>
                <w:b/>
                <w:bCs/>
                <w:sz w:val="22"/>
                <w:szCs w:val="22"/>
                <w:lang w:val="en-US"/>
              </w:rPr>
            </w:pPr>
            <w:r w:rsidRPr="006A3ED7">
              <w:rPr>
                <w:rFonts w:ascii="Calibri" w:hAnsi="Calibri" w:cs="Calibri"/>
                <w:bCs/>
                <w:sz w:val="22"/>
                <w:szCs w:val="22"/>
                <w:lang w:val="en-US"/>
              </w:rPr>
              <w:t>(+/+)</w:t>
            </w:r>
          </w:p>
        </w:tc>
      </w:tr>
      <w:tr w:rsidR="00ED761C" w:rsidRPr="006A3ED7" w14:paraId="1C1BEF4C" w14:textId="77777777" w:rsidTr="00ED761C">
        <w:tc>
          <w:tcPr>
            <w:tcW w:w="1413" w:type="dxa"/>
            <w:tcBorders>
              <w:left w:val="nil"/>
              <w:right w:val="nil"/>
            </w:tcBorders>
          </w:tcPr>
          <w:p w14:paraId="11B50D8F" w14:textId="77777777" w:rsidR="00ED761C" w:rsidRPr="006A3ED7" w:rsidRDefault="00ED761C" w:rsidP="00CE786D">
            <w:pPr>
              <w:pStyle w:val="Default"/>
              <w:spacing w:line="276" w:lineRule="auto"/>
              <w:jc w:val="both"/>
              <w:rPr>
                <w:rFonts w:ascii="Calibri" w:hAnsi="Calibri" w:cs="Calibri"/>
                <w:bCs/>
                <w:sz w:val="22"/>
                <w:szCs w:val="22"/>
                <w:lang w:val="en-US"/>
              </w:rPr>
            </w:pPr>
            <w:r w:rsidRPr="006A3ED7">
              <w:rPr>
                <w:rFonts w:ascii="Calibri" w:hAnsi="Calibri" w:cs="Calibri"/>
                <w:bCs/>
                <w:sz w:val="22"/>
                <w:szCs w:val="22"/>
                <w:lang w:val="en-US"/>
              </w:rPr>
              <w:t>Identifikasi angka</w:t>
            </w:r>
          </w:p>
        </w:tc>
        <w:tc>
          <w:tcPr>
            <w:tcW w:w="1294" w:type="dxa"/>
            <w:tcBorders>
              <w:left w:val="nil"/>
              <w:right w:val="nil"/>
            </w:tcBorders>
          </w:tcPr>
          <w:p w14:paraId="69D5EAFB" w14:textId="77777777" w:rsidR="00ED761C" w:rsidRPr="006A3ED7" w:rsidRDefault="00ED761C" w:rsidP="00CE786D">
            <w:pPr>
              <w:pStyle w:val="Default"/>
              <w:spacing w:line="276" w:lineRule="auto"/>
              <w:jc w:val="center"/>
              <w:rPr>
                <w:rFonts w:ascii="Calibri" w:hAnsi="Calibri" w:cs="Calibri"/>
                <w:b/>
                <w:bCs/>
                <w:sz w:val="22"/>
                <w:szCs w:val="22"/>
                <w:lang w:val="en-US"/>
              </w:rPr>
            </w:pPr>
            <w:r w:rsidRPr="006A3ED7">
              <w:rPr>
                <w:rFonts w:ascii="Calibri" w:hAnsi="Calibri" w:cs="Calibri"/>
                <w:bCs/>
                <w:sz w:val="22"/>
                <w:szCs w:val="22"/>
                <w:lang w:val="en-US"/>
              </w:rPr>
              <w:t>(+/+)</w:t>
            </w:r>
          </w:p>
        </w:tc>
        <w:tc>
          <w:tcPr>
            <w:tcW w:w="1297" w:type="dxa"/>
            <w:tcBorders>
              <w:left w:val="nil"/>
            </w:tcBorders>
          </w:tcPr>
          <w:p w14:paraId="4EA49CB0" w14:textId="77777777" w:rsidR="00ED761C" w:rsidRPr="006A3ED7" w:rsidRDefault="00ED761C" w:rsidP="00CE786D">
            <w:pPr>
              <w:pStyle w:val="Default"/>
              <w:spacing w:line="276" w:lineRule="auto"/>
              <w:jc w:val="center"/>
              <w:rPr>
                <w:rFonts w:ascii="Calibri" w:hAnsi="Calibri" w:cs="Calibri"/>
                <w:b/>
                <w:bCs/>
                <w:sz w:val="22"/>
                <w:szCs w:val="22"/>
                <w:lang w:val="en-US"/>
              </w:rPr>
            </w:pPr>
            <w:r w:rsidRPr="006A3ED7">
              <w:rPr>
                <w:rFonts w:ascii="Calibri" w:hAnsi="Calibri" w:cs="Calibri"/>
                <w:bCs/>
                <w:sz w:val="22"/>
                <w:szCs w:val="22"/>
                <w:lang w:val="en-US"/>
              </w:rPr>
              <w:t>(+/+)</w:t>
            </w:r>
          </w:p>
        </w:tc>
      </w:tr>
      <w:tr w:rsidR="00ED761C" w:rsidRPr="006A3ED7" w14:paraId="5AB8CF06" w14:textId="77777777" w:rsidTr="00ED761C">
        <w:tc>
          <w:tcPr>
            <w:tcW w:w="1413" w:type="dxa"/>
            <w:tcBorders>
              <w:left w:val="nil"/>
              <w:right w:val="nil"/>
            </w:tcBorders>
          </w:tcPr>
          <w:p w14:paraId="76B7E48A" w14:textId="77777777" w:rsidR="00ED761C" w:rsidRPr="006A3ED7" w:rsidRDefault="00ED761C" w:rsidP="00CE786D">
            <w:pPr>
              <w:pStyle w:val="Default"/>
              <w:spacing w:line="276" w:lineRule="auto"/>
              <w:jc w:val="both"/>
              <w:rPr>
                <w:rFonts w:ascii="Calibri" w:hAnsi="Calibri" w:cs="Calibri"/>
                <w:bCs/>
                <w:sz w:val="22"/>
                <w:szCs w:val="22"/>
                <w:lang w:val="en-US"/>
              </w:rPr>
            </w:pPr>
            <w:r w:rsidRPr="006A3ED7">
              <w:rPr>
                <w:rFonts w:ascii="Calibri" w:hAnsi="Calibri" w:cs="Calibri"/>
                <w:bCs/>
                <w:sz w:val="22"/>
                <w:szCs w:val="22"/>
                <w:lang w:val="en-US"/>
              </w:rPr>
              <w:t>Diskriminasi 2 titik</w:t>
            </w:r>
          </w:p>
        </w:tc>
        <w:tc>
          <w:tcPr>
            <w:tcW w:w="1294" w:type="dxa"/>
            <w:tcBorders>
              <w:left w:val="nil"/>
              <w:right w:val="nil"/>
            </w:tcBorders>
          </w:tcPr>
          <w:p w14:paraId="07C7693D" w14:textId="77777777" w:rsidR="00ED761C" w:rsidRPr="006A3ED7" w:rsidRDefault="00ED761C" w:rsidP="00CE786D">
            <w:pPr>
              <w:pStyle w:val="Default"/>
              <w:spacing w:line="276" w:lineRule="auto"/>
              <w:jc w:val="center"/>
              <w:rPr>
                <w:rFonts w:ascii="Calibri" w:hAnsi="Calibri" w:cs="Calibri"/>
                <w:b/>
                <w:bCs/>
                <w:sz w:val="22"/>
                <w:szCs w:val="22"/>
                <w:lang w:val="en-US"/>
              </w:rPr>
            </w:pPr>
            <w:r w:rsidRPr="006A3ED7">
              <w:rPr>
                <w:rFonts w:ascii="Calibri" w:hAnsi="Calibri" w:cs="Calibri"/>
                <w:bCs/>
                <w:sz w:val="22"/>
                <w:szCs w:val="22"/>
                <w:lang w:val="en-US"/>
              </w:rPr>
              <w:t>(+/+)</w:t>
            </w:r>
          </w:p>
        </w:tc>
        <w:tc>
          <w:tcPr>
            <w:tcW w:w="1297" w:type="dxa"/>
            <w:tcBorders>
              <w:left w:val="nil"/>
            </w:tcBorders>
          </w:tcPr>
          <w:p w14:paraId="081CFA3E" w14:textId="77777777" w:rsidR="00ED761C" w:rsidRPr="006A3ED7" w:rsidRDefault="00ED761C" w:rsidP="00CE786D">
            <w:pPr>
              <w:pStyle w:val="Default"/>
              <w:spacing w:line="276" w:lineRule="auto"/>
              <w:jc w:val="center"/>
              <w:rPr>
                <w:rFonts w:ascii="Calibri" w:hAnsi="Calibri" w:cs="Calibri"/>
                <w:b/>
                <w:bCs/>
                <w:sz w:val="22"/>
                <w:szCs w:val="22"/>
                <w:lang w:val="en-US"/>
              </w:rPr>
            </w:pPr>
            <w:r w:rsidRPr="006A3ED7">
              <w:rPr>
                <w:rFonts w:ascii="Calibri" w:hAnsi="Calibri" w:cs="Calibri"/>
                <w:bCs/>
                <w:sz w:val="22"/>
                <w:szCs w:val="22"/>
                <w:lang w:val="en-US"/>
              </w:rPr>
              <w:t>(+/+)</w:t>
            </w:r>
          </w:p>
        </w:tc>
      </w:tr>
      <w:tr w:rsidR="00ED761C" w:rsidRPr="006A3ED7" w14:paraId="36BB2EE7" w14:textId="77777777" w:rsidTr="00ED761C">
        <w:tc>
          <w:tcPr>
            <w:tcW w:w="1413" w:type="dxa"/>
            <w:tcBorders>
              <w:left w:val="nil"/>
              <w:right w:val="nil"/>
            </w:tcBorders>
          </w:tcPr>
          <w:p w14:paraId="7EEB0359" w14:textId="77777777" w:rsidR="00ED761C" w:rsidRPr="006A3ED7" w:rsidRDefault="00ED761C" w:rsidP="00CE786D">
            <w:pPr>
              <w:pStyle w:val="Default"/>
              <w:spacing w:line="276" w:lineRule="auto"/>
              <w:jc w:val="both"/>
              <w:rPr>
                <w:rFonts w:ascii="Calibri" w:hAnsi="Calibri" w:cs="Calibri"/>
                <w:bCs/>
                <w:sz w:val="22"/>
                <w:szCs w:val="22"/>
                <w:lang w:val="en-US"/>
              </w:rPr>
            </w:pPr>
            <w:r w:rsidRPr="006A3ED7">
              <w:rPr>
                <w:rFonts w:ascii="Calibri" w:hAnsi="Calibri" w:cs="Calibri"/>
                <w:bCs/>
                <w:sz w:val="22"/>
                <w:szCs w:val="22"/>
                <w:lang w:val="en-US"/>
              </w:rPr>
              <w:t>Titik lokasi</w:t>
            </w:r>
          </w:p>
        </w:tc>
        <w:tc>
          <w:tcPr>
            <w:tcW w:w="1294" w:type="dxa"/>
            <w:tcBorders>
              <w:left w:val="nil"/>
              <w:right w:val="nil"/>
            </w:tcBorders>
          </w:tcPr>
          <w:p w14:paraId="18EC7C4C" w14:textId="77777777" w:rsidR="00ED761C" w:rsidRPr="006A3ED7" w:rsidRDefault="00ED761C" w:rsidP="00CE786D">
            <w:pPr>
              <w:pStyle w:val="Default"/>
              <w:spacing w:line="276" w:lineRule="auto"/>
              <w:jc w:val="center"/>
              <w:rPr>
                <w:rFonts w:ascii="Calibri" w:hAnsi="Calibri" w:cs="Calibri"/>
                <w:b/>
                <w:bCs/>
                <w:sz w:val="22"/>
                <w:szCs w:val="22"/>
                <w:lang w:val="en-US"/>
              </w:rPr>
            </w:pPr>
            <w:r w:rsidRPr="006A3ED7">
              <w:rPr>
                <w:rFonts w:ascii="Calibri" w:hAnsi="Calibri" w:cs="Calibri"/>
                <w:bCs/>
                <w:sz w:val="22"/>
                <w:szCs w:val="22"/>
                <w:lang w:val="en-US"/>
              </w:rPr>
              <w:t>(+/+)</w:t>
            </w:r>
          </w:p>
        </w:tc>
        <w:tc>
          <w:tcPr>
            <w:tcW w:w="1297" w:type="dxa"/>
            <w:tcBorders>
              <w:left w:val="nil"/>
            </w:tcBorders>
          </w:tcPr>
          <w:p w14:paraId="436938F7" w14:textId="77777777" w:rsidR="00ED761C" w:rsidRPr="006A3ED7" w:rsidRDefault="00ED761C" w:rsidP="00CE786D">
            <w:pPr>
              <w:pStyle w:val="Default"/>
              <w:spacing w:line="276" w:lineRule="auto"/>
              <w:jc w:val="center"/>
              <w:rPr>
                <w:rFonts w:ascii="Calibri" w:hAnsi="Calibri" w:cs="Calibri"/>
                <w:b/>
                <w:bCs/>
                <w:sz w:val="22"/>
                <w:szCs w:val="22"/>
                <w:lang w:val="en-US"/>
              </w:rPr>
            </w:pPr>
            <w:r w:rsidRPr="006A3ED7">
              <w:rPr>
                <w:rFonts w:ascii="Calibri" w:hAnsi="Calibri" w:cs="Calibri"/>
                <w:bCs/>
                <w:sz w:val="22"/>
                <w:szCs w:val="22"/>
                <w:lang w:val="en-US"/>
              </w:rPr>
              <w:t>(+/+)</w:t>
            </w:r>
          </w:p>
        </w:tc>
      </w:tr>
      <w:tr w:rsidR="00ED761C" w:rsidRPr="006A3ED7" w14:paraId="00D1963E" w14:textId="77777777" w:rsidTr="00ED761C">
        <w:tc>
          <w:tcPr>
            <w:tcW w:w="4004" w:type="dxa"/>
            <w:gridSpan w:val="3"/>
            <w:tcBorders>
              <w:left w:val="nil"/>
              <w:right w:val="nil"/>
            </w:tcBorders>
          </w:tcPr>
          <w:p w14:paraId="46031F39" w14:textId="77777777" w:rsidR="00ED761C" w:rsidRPr="006A3ED7" w:rsidRDefault="00ED761C" w:rsidP="00CE786D">
            <w:pPr>
              <w:pStyle w:val="Default"/>
              <w:spacing w:line="276" w:lineRule="auto"/>
              <w:jc w:val="both"/>
              <w:rPr>
                <w:rFonts w:ascii="Calibri" w:hAnsi="Calibri" w:cs="Calibri"/>
                <w:b/>
                <w:bCs/>
                <w:sz w:val="22"/>
                <w:szCs w:val="22"/>
                <w:lang w:val="en-US"/>
              </w:rPr>
            </w:pPr>
            <w:r w:rsidRPr="006A3ED7">
              <w:rPr>
                <w:rFonts w:ascii="Calibri" w:hAnsi="Calibri" w:cs="Calibri"/>
                <w:b/>
                <w:bCs/>
                <w:sz w:val="22"/>
                <w:szCs w:val="22"/>
                <w:lang w:val="en-US"/>
              </w:rPr>
              <w:t>Refleks Fisiologis dan Patologis</w:t>
            </w:r>
          </w:p>
        </w:tc>
      </w:tr>
      <w:tr w:rsidR="00ED761C" w:rsidRPr="006A3ED7" w14:paraId="03FE2404" w14:textId="77777777" w:rsidTr="00ED761C">
        <w:tc>
          <w:tcPr>
            <w:tcW w:w="1413" w:type="dxa"/>
            <w:tcBorders>
              <w:left w:val="nil"/>
              <w:right w:val="nil"/>
            </w:tcBorders>
          </w:tcPr>
          <w:p w14:paraId="037D7569" w14:textId="77777777" w:rsidR="00ED761C" w:rsidRPr="006A3ED7" w:rsidRDefault="00ED761C" w:rsidP="00CE786D">
            <w:pPr>
              <w:pStyle w:val="Default"/>
              <w:spacing w:line="276" w:lineRule="auto"/>
              <w:jc w:val="both"/>
              <w:rPr>
                <w:rFonts w:ascii="Calibri" w:hAnsi="Calibri" w:cs="Calibri"/>
                <w:bCs/>
                <w:sz w:val="22"/>
                <w:szCs w:val="22"/>
                <w:lang w:val="en-US"/>
              </w:rPr>
            </w:pPr>
            <w:r w:rsidRPr="006A3ED7">
              <w:rPr>
                <w:rFonts w:ascii="Calibri" w:hAnsi="Calibri" w:cs="Calibri"/>
                <w:bCs/>
                <w:sz w:val="22"/>
                <w:szCs w:val="22"/>
                <w:lang w:val="en-US"/>
              </w:rPr>
              <w:t>BTR</w:t>
            </w:r>
          </w:p>
        </w:tc>
        <w:tc>
          <w:tcPr>
            <w:tcW w:w="1294" w:type="dxa"/>
            <w:tcBorders>
              <w:left w:val="nil"/>
              <w:right w:val="nil"/>
            </w:tcBorders>
          </w:tcPr>
          <w:p w14:paraId="7F0DE90D" w14:textId="77777777" w:rsidR="00ED761C" w:rsidRPr="006A3ED7" w:rsidRDefault="00ED761C" w:rsidP="00CE786D">
            <w:pPr>
              <w:pStyle w:val="Default"/>
              <w:spacing w:line="276" w:lineRule="auto"/>
              <w:jc w:val="center"/>
              <w:rPr>
                <w:rFonts w:ascii="Calibri" w:hAnsi="Calibri" w:cs="Calibri"/>
                <w:bCs/>
                <w:sz w:val="22"/>
                <w:szCs w:val="22"/>
                <w:lang w:val="en-US"/>
              </w:rPr>
            </w:pPr>
            <w:r w:rsidRPr="006A3ED7">
              <w:rPr>
                <w:rFonts w:ascii="Calibri" w:hAnsi="Calibri" w:cs="Calibri"/>
                <w:bCs/>
                <w:sz w:val="22"/>
                <w:szCs w:val="22"/>
                <w:lang w:val="en-US"/>
              </w:rPr>
              <w:t>+2</w:t>
            </w:r>
          </w:p>
        </w:tc>
        <w:tc>
          <w:tcPr>
            <w:tcW w:w="1297" w:type="dxa"/>
            <w:tcBorders>
              <w:left w:val="nil"/>
            </w:tcBorders>
          </w:tcPr>
          <w:p w14:paraId="53B28DFE" w14:textId="77777777" w:rsidR="00ED761C" w:rsidRPr="006A3ED7" w:rsidRDefault="00ED761C" w:rsidP="00CE786D">
            <w:pPr>
              <w:pStyle w:val="Default"/>
              <w:spacing w:line="276" w:lineRule="auto"/>
              <w:jc w:val="center"/>
              <w:rPr>
                <w:rFonts w:ascii="Calibri" w:hAnsi="Calibri" w:cs="Calibri"/>
                <w:b/>
                <w:bCs/>
                <w:sz w:val="22"/>
                <w:szCs w:val="22"/>
                <w:lang w:val="en-US"/>
              </w:rPr>
            </w:pPr>
            <w:r w:rsidRPr="006A3ED7">
              <w:rPr>
                <w:rFonts w:ascii="Calibri" w:hAnsi="Calibri" w:cs="Calibri"/>
                <w:bCs/>
                <w:sz w:val="22"/>
                <w:szCs w:val="22"/>
                <w:lang w:val="en-US"/>
              </w:rPr>
              <w:t>+2</w:t>
            </w:r>
          </w:p>
        </w:tc>
      </w:tr>
      <w:tr w:rsidR="00ED761C" w:rsidRPr="006A3ED7" w14:paraId="1C99BCCE" w14:textId="77777777" w:rsidTr="00ED761C">
        <w:tc>
          <w:tcPr>
            <w:tcW w:w="1413" w:type="dxa"/>
            <w:tcBorders>
              <w:left w:val="nil"/>
              <w:right w:val="nil"/>
            </w:tcBorders>
          </w:tcPr>
          <w:p w14:paraId="47B85FA8" w14:textId="77777777" w:rsidR="00ED761C" w:rsidRPr="006A3ED7" w:rsidRDefault="00ED761C" w:rsidP="00CE786D">
            <w:pPr>
              <w:pStyle w:val="Default"/>
              <w:spacing w:line="276" w:lineRule="auto"/>
              <w:jc w:val="both"/>
              <w:rPr>
                <w:rFonts w:ascii="Calibri" w:hAnsi="Calibri" w:cs="Calibri"/>
                <w:bCs/>
                <w:sz w:val="22"/>
                <w:szCs w:val="22"/>
                <w:lang w:val="en-US"/>
              </w:rPr>
            </w:pPr>
            <w:r w:rsidRPr="006A3ED7">
              <w:rPr>
                <w:rFonts w:ascii="Calibri" w:hAnsi="Calibri" w:cs="Calibri"/>
                <w:bCs/>
                <w:sz w:val="22"/>
                <w:szCs w:val="22"/>
                <w:lang w:val="en-US"/>
              </w:rPr>
              <w:t>TTR</w:t>
            </w:r>
          </w:p>
        </w:tc>
        <w:tc>
          <w:tcPr>
            <w:tcW w:w="1294" w:type="dxa"/>
            <w:tcBorders>
              <w:left w:val="nil"/>
              <w:right w:val="nil"/>
            </w:tcBorders>
          </w:tcPr>
          <w:p w14:paraId="073A7E56" w14:textId="77777777" w:rsidR="00ED761C" w:rsidRPr="006A3ED7" w:rsidRDefault="00ED761C" w:rsidP="00CE786D">
            <w:pPr>
              <w:pStyle w:val="Default"/>
              <w:spacing w:line="276" w:lineRule="auto"/>
              <w:jc w:val="center"/>
              <w:rPr>
                <w:rFonts w:ascii="Calibri" w:hAnsi="Calibri" w:cs="Calibri"/>
                <w:b/>
                <w:bCs/>
                <w:sz w:val="22"/>
                <w:szCs w:val="22"/>
                <w:lang w:val="en-US"/>
              </w:rPr>
            </w:pPr>
            <w:r w:rsidRPr="006A3ED7">
              <w:rPr>
                <w:rFonts w:ascii="Calibri" w:hAnsi="Calibri" w:cs="Calibri"/>
                <w:bCs/>
                <w:sz w:val="22"/>
                <w:szCs w:val="22"/>
                <w:lang w:val="en-US"/>
              </w:rPr>
              <w:t>+2</w:t>
            </w:r>
          </w:p>
        </w:tc>
        <w:tc>
          <w:tcPr>
            <w:tcW w:w="1297" w:type="dxa"/>
            <w:tcBorders>
              <w:left w:val="nil"/>
            </w:tcBorders>
          </w:tcPr>
          <w:p w14:paraId="6A0D5599" w14:textId="77777777" w:rsidR="00ED761C" w:rsidRPr="006A3ED7" w:rsidRDefault="00ED761C" w:rsidP="00CE786D">
            <w:pPr>
              <w:pStyle w:val="Default"/>
              <w:spacing w:line="276" w:lineRule="auto"/>
              <w:jc w:val="center"/>
              <w:rPr>
                <w:rFonts w:ascii="Calibri" w:hAnsi="Calibri" w:cs="Calibri"/>
                <w:b/>
                <w:bCs/>
                <w:sz w:val="22"/>
                <w:szCs w:val="22"/>
                <w:lang w:val="en-US"/>
              </w:rPr>
            </w:pPr>
            <w:r w:rsidRPr="006A3ED7">
              <w:rPr>
                <w:rFonts w:ascii="Calibri" w:hAnsi="Calibri" w:cs="Calibri"/>
                <w:bCs/>
                <w:sz w:val="22"/>
                <w:szCs w:val="22"/>
                <w:lang w:val="en-US"/>
              </w:rPr>
              <w:t>+2</w:t>
            </w:r>
          </w:p>
        </w:tc>
      </w:tr>
      <w:tr w:rsidR="00ED761C" w:rsidRPr="006A3ED7" w14:paraId="3AEF173D" w14:textId="77777777" w:rsidTr="00ED761C">
        <w:tc>
          <w:tcPr>
            <w:tcW w:w="1413" w:type="dxa"/>
            <w:tcBorders>
              <w:left w:val="nil"/>
              <w:right w:val="nil"/>
            </w:tcBorders>
          </w:tcPr>
          <w:p w14:paraId="50ECE5BB" w14:textId="77777777" w:rsidR="00ED761C" w:rsidRPr="006A3ED7" w:rsidRDefault="00ED761C" w:rsidP="00CE786D">
            <w:pPr>
              <w:pStyle w:val="Default"/>
              <w:spacing w:line="276" w:lineRule="auto"/>
              <w:jc w:val="both"/>
              <w:rPr>
                <w:rFonts w:ascii="Calibri" w:hAnsi="Calibri" w:cs="Calibri"/>
                <w:bCs/>
                <w:sz w:val="22"/>
                <w:szCs w:val="22"/>
                <w:lang w:val="en-US"/>
              </w:rPr>
            </w:pPr>
            <w:r w:rsidRPr="006A3ED7">
              <w:rPr>
                <w:rFonts w:ascii="Calibri" w:hAnsi="Calibri" w:cs="Calibri"/>
                <w:bCs/>
                <w:sz w:val="22"/>
                <w:szCs w:val="22"/>
                <w:lang w:val="en-US"/>
              </w:rPr>
              <w:t>PTR</w:t>
            </w:r>
          </w:p>
        </w:tc>
        <w:tc>
          <w:tcPr>
            <w:tcW w:w="1294" w:type="dxa"/>
            <w:tcBorders>
              <w:left w:val="nil"/>
              <w:right w:val="nil"/>
            </w:tcBorders>
          </w:tcPr>
          <w:p w14:paraId="2B3607EF" w14:textId="77777777" w:rsidR="00ED761C" w:rsidRPr="006A3ED7" w:rsidRDefault="00ED761C" w:rsidP="00CE786D">
            <w:pPr>
              <w:pStyle w:val="Default"/>
              <w:spacing w:line="276" w:lineRule="auto"/>
              <w:jc w:val="center"/>
              <w:rPr>
                <w:rFonts w:ascii="Calibri" w:hAnsi="Calibri" w:cs="Calibri"/>
                <w:b/>
                <w:bCs/>
                <w:sz w:val="22"/>
                <w:szCs w:val="22"/>
                <w:lang w:val="en-US"/>
              </w:rPr>
            </w:pPr>
            <w:r w:rsidRPr="006A3ED7">
              <w:rPr>
                <w:rFonts w:ascii="Calibri" w:hAnsi="Calibri" w:cs="Calibri"/>
                <w:bCs/>
                <w:sz w:val="22"/>
                <w:szCs w:val="22"/>
                <w:lang w:val="en-US"/>
              </w:rPr>
              <w:t>+2</w:t>
            </w:r>
          </w:p>
        </w:tc>
        <w:tc>
          <w:tcPr>
            <w:tcW w:w="1297" w:type="dxa"/>
            <w:tcBorders>
              <w:left w:val="nil"/>
            </w:tcBorders>
          </w:tcPr>
          <w:p w14:paraId="52DB1CDC" w14:textId="77777777" w:rsidR="00ED761C" w:rsidRPr="006A3ED7" w:rsidRDefault="00ED761C" w:rsidP="00CE786D">
            <w:pPr>
              <w:pStyle w:val="Default"/>
              <w:spacing w:line="276" w:lineRule="auto"/>
              <w:jc w:val="center"/>
              <w:rPr>
                <w:rFonts w:ascii="Calibri" w:hAnsi="Calibri" w:cs="Calibri"/>
                <w:b/>
                <w:bCs/>
                <w:sz w:val="22"/>
                <w:szCs w:val="22"/>
                <w:lang w:val="en-US"/>
              </w:rPr>
            </w:pPr>
            <w:r w:rsidRPr="006A3ED7">
              <w:rPr>
                <w:rFonts w:ascii="Calibri" w:hAnsi="Calibri" w:cs="Calibri"/>
                <w:bCs/>
                <w:sz w:val="22"/>
                <w:szCs w:val="22"/>
                <w:lang w:val="en-US"/>
              </w:rPr>
              <w:t>+2</w:t>
            </w:r>
          </w:p>
        </w:tc>
      </w:tr>
      <w:tr w:rsidR="00ED761C" w:rsidRPr="006A3ED7" w14:paraId="150904DC" w14:textId="77777777" w:rsidTr="00ED761C">
        <w:tc>
          <w:tcPr>
            <w:tcW w:w="1413" w:type="dxa"/>
            <w:tcBorders>
              <w:left w:val="nil"/>
              <w:right w:val="nil"/>
            </w:tcBorders>
          </w:tcPr>
          <w:p w14:paraId="015B478C" w14:textId="77777777" w:rsidR="00ED761C" w:rsidRPr="006A3ED7" w:rsidRDefault="00ED761C" w:rsidP="00CE786D">
            <w:pPr>
              <w:pStyle w:val="Default"/>
              <w:spacing w:line="276" w:lineRule="auto"/>
              <w:jc w:val="both"/>
              <w:rPr>
                <w:rFonts w:ascii="Calibri" w:hAnsi="Calibri" w:cs="Calibri"/>
                <w:bCs/>
                <w:sz w:val="22"/>
                <w:szCs w:val="22"/>
                <w:lang w:val="en-US"/>
              </w:rPr>
            </w:pPr>
            <w:r w:rsidRPr="006A3ED7">
              <w:rPr>
                <w:rFonts w:ascii="Calibri" w:hAnsi="Calibri" w:cs="Calibri"/>
                <w:bCs/>
                <w:sz w:val="22"/>
                <w:szCs w:val="22"/>
                <w:lang w:val="en-US"/>
              </w:rPr>
              <w:t>ACR</w:t>
            </w:r>
          </w:p>
        </w:tc>
        <w:tc>
          <w:tcPr>
            <w:tcW w:w="1294" w:type="dxa"/>
            <w:tcBorders>
              <w:left w:val="nil"/>
              <w:right w:val="nil"/>
            </w:tcBorders>
          </w:tcPr>
          <w:p w14:paraId="25D464CF" w14:textId="77777777" w:rsidR="00ED761C" w:rsidRPr="006A3ED7" w:rsidRDefault="00ED761C" w:rsidP="00CE786D">
            <w:pPr>
              <w:pStyle w:val="Default"/>
              <w:spacing w:line="276" w:lineRule="auto"/>
              <w:jc w:val="center"/>
              <w:rPr>
                <w:rFonts w:ascii="Calibri" w:hAnsi="Calibri" w:cs="Calibri"/>
                <w:b/>
                <w:bCs/>
                <w:sz w:val="22"/>
                <w:szCs w:val="22"/>
                <w:lang w:val="en-US"/>
              </w:rPr>
            </w:pPr>
            <w:r w:rsidRPr="006A3ED7">
              <w:rPr>
                <w:rFonts w:ascii="Calibri" w:hAnsi="Calibri" w:cs="Calibri"/>
                <w:bCs/>
                <w:sz w:val="22"/>
                <w:szCs w:val="22"/>
                <w:lang w:val="en-US"/>
              </w:rPr>
              <w:t>+2</w:t>
            </w:r>
          </w:p>
        </w:tc>
        <w:tc>
          <w:tcPr>
            <w:tcW w:w="1297" w:type="dxa"/>
            <w:tcBorders>
              <w:left w:val="nil"/>
            </w:tcBorders>
          </w:tcPr>
          <w:p w14:paraId="602C0D59" w14:textId="77777777" w:rsidR="00ED761C" w:rsidRPr="006A3ED7" w:rsidRDefault="00ED761C" w:rsidP="00CE786D">
            <w:pPr>
              <w:pStyle w:val="Default"/>
              <w:spacing w:line="276" w:lineRule="auto"/>
              <w:jc w:val="center"/>
              <w:rPr>
                <w:rFonts w:ascii="Calibri" w:hAnsi="Calibri" w:cs="Calibri"/>
                <w:b/>
                <w:bCs/>
                <w:sz w:val="22"/>
                <w:szCs w:val="22"/>
                <w:lang w:val="en-US"/>
              </w:rPr>
            </w:pPr>
            <w:r w:rsidRPr="006A3ED7">
              <w:rPr>
                <w:rFonts w:ascii="Calibri" w:hAnsi="Calibri" w:cs="Calibri"/>
                <w:bCs/>
                <w:sz w:val="22"/>
                <w:szCs w:val="22"/>
                <w:lang w:val="en-US"/>
              </w:rPr>
              <w:t>+2</w:t>
            </w:r>
          </w:p>
        </w:tc>
      </w:tr>
      <w:tr w:rsidR="00ED761C" w:rsidRPr="006A3ED7" w14:paraId="10B86291" w14:textId="77777777" w:rsidTr="00ED761C">
        <w:tc>
          <w:tcPr>
            <w:tcW w:w="1413" w:type="dxa"/>
            <w:tcBorders>
              <w:left w:val="nil"/>
              <w:right w:val="nil"/>
            </w:tcBorders>
          </w:tcPr>
          <w:p w14:paraId="160C2EE9" w14:textId="77777777" w:rsidR="00ED761C" w:rsidRPr="006A3ED7" w:rsidRDefault="00ED761C" w:rsidP="00CE786D">
            <w:pPr>
              <w:pStyle w:val="Default"/>
              <w:spacing w:line="276" w:lineRule="auto"/>
              <w:jc w:val="both"/>
              <w:rPr>
                <w:rFonts w:ascii="Calibri" w:hAnsi="Calibri" w:cs="Calibri"/>
                <w:bCs/>
                <w:sz w:val="22"/>
                <w:szCs w:val="22"/>
                <w:lang w:val="en-US"/>
              </w:rPr>
            </w:pPr>
            <w:r w:rsidRPr="006A3ED7">
              <w:rPr>
                <w:rFonts w:ascii="Calibri" w:hAnsi="Calibri" w:cs="Calibri"/>
                <w:bCs/>
                <w:sz w:val="22"/>
                <w:szCs w:val="22"/>
                <w:lang w:val="en-US"/>
              </w:rPr>
              <w:t>Babinski</w:t>
            </w:r>
          </w:p>
        </w:tc>
        <w:tc>
          <w:tcPr>
            <w:tcW w:w="1294" w:type="dxa"/>
            <w:tcBorders>
              <w:left w:val="nil"/>
              <w:right w:val="nil"/>
            </w:tcBorders>
          </w:tcPr>
          <w:p w14:paraId="6C7062F4" w14:textId="77777777" w:rsidR="00ED761C" w:rsidRPr="006A3ED7" w:rsidRDefault="00ED761C" w:rsidP="00CE786D">
            <w:pPr>
              <w:pStyle w:val="Default"/>
              <w:spacing w:line="276" w:lineRule="auto"/>
              <w:jc w:val="center"/>
              <w:rPr>
                <w:rFonts w:ascii="Calibri" w:hAnsi="Calibri" w:cs="Calibri"/>
                <w:bCs/>
                <w:sz w:val="22"/>
                <w:szCs w:val="22"/>
                <w:lang w:val="en-US"/>
              </w:rPr>
            </w:pPr>
            <w:r w:rsidRPr="006A3ED7">
              <w:rPr>
                <w:rFonts w:ascii="Calibri" w:hAnsi="Calibri" w:cs="Calibri"/>
                <w:bCs/>
                <w:sz w:val="22"/>
                <w:szCs w:val="22"/>
                <w:lang w:val="en-US"/>
              </w:rPr>
              <w:t>(-/-)</w:t>
            </w:r>
          </w:p>
        </w:tc>
        <w:tc>
          <w:tcPr>
            <w:tcW w:w="1297" w:type="dxa"/>
            <w:tcBorders>
              <w:left w:val="nil"/>
            </w:tcBorders>
          </w:tcPr>
          <w:p w14:paraId="2E912154" w14:textId="77777777" w:rsidR="00ED761C" w:rsidRPr="006A3ED7" w:rsidRDefault="00ED761C" w:rsidP="00CE786D">
            <w:pPr>
              <w:pStyle w:val="Default"/>
              <w:spacing w:line="276" w:lineRule="auto"/>
              <w:jc w:val="center"/>
              <w:rPr>
                <w:rFonts w:ascii="Calibri" w:hAnsi="Calibri" w:cs="Calibri"/>
                <w:b/>
                <w:bCs/>
                <w:sz w:val="22"/>
                <w:szCs w:val="22"/>
                <w:lang w:val="en-US"/>
              </w:rPr>
            </w:pPr>
            <w:r w:rsidRPr="006A3ED7">
              <w:rPr>
                <w:rFonts w:ascii="Calibri" w:hAnsi="Calibri" w:cs="Calibri"/>
                <w:bCs/>
                <w:sz w:val="22"/>
                <w:szCs w:val="22"/>
                <w:lang w:val="en-US"/>
              </w:rPr>
              <w:t>(-/-)</w:t>
            </w:r>
          </w:p>
        </w:tc>
      </w:tr>
      <w:tr w:rsidR="00ED761C" w:rsidRPr="006A3ED7" w14:paraId="214C0DDC" w14:textId="77777777" w:rsidTr="00ED761C">
        <w:tc>
          <w:tcPr>
            <w:tcW w:w="1413" w:type="dxa"/>
            <w:tcBorders>
              <w:left w:val="nil"/>
              <w:right w:val="nil"/>
            </w:tcBorders>
          </w:tcPr>
          <w:p w14:paraId="0CAA205B" w14:textId="77777777" w:rsidR="00ED761C" w:rsidRPr="006A3ED7" w:rsidRDefault="00ED761C" w:rsidP="00CE786D">
            <w:pPr>
              <w:pStyle w:val="Default"/>
              <w:spacing w:line="276" w:lineRule="auto"/>
              <w:jc w:val="both"/>
              <w:rPr>
                <w:rFonts w:ascii="Calibri" w:hAnsi="Calibri" w:cs="Calibri"/>
                <w:bCs/>
                <w:sz w:val="22"/>
                <w:szCs w:val="22"/>
                <w:lang w:val="en-US"/>
              </w:rPr>
            </w:pPr>
            <w:r w:rsidRPr="006A3ED7">
              <w:rPr>
                <w:rFonts w:ascii="Calibri" w:hAnsi="Calibri" w:cs="Calibri"/>
                <w:bCs/>
                <w:sz w:val="22"/>
                <w:szCs w:val="22"/>
                <w:lang w:val="en-US"/>
              </w:rPr>
              <w:t>Chaddock</w:t>
            </w:r>
          </w:p>
        </w:tc>
        <w:tc>
          <w:tcPr>
            <w:tcW w:w="1294" w:type="dxa"/>
            <w:tcBorders>
              <w:left w:val="nil"/>
              <w:right w:val="nil"/>
            </w:tcBorders>
          </w:tcPr>
          <w:p w14:paraId="75A80811" w14:textId="77777777" w:rsidR="00ED761C" w:rsidRPr="006A3ED7" w:rsidRDefault="00ED761C" w:rsidP="00CE786D">
            <w:pPr>
              <w:pStyle w:val="Default"/>
              <w:spacing w:line="276" w:lineRule="auto"/>
              <w:jc w:val="center"/>
              <w:rPr>
                <w:rFonts w:ascii="Calibri" w:hAnsi="Calibri" w:cs="Calibri"/>
                <w:b/>
                <w:bCs/>
                <w:sz w:val="22"/>
                <w:szCs w:val="22"/>
                <w:lang w:val="en-US"/>
              </w:rPr>
            </w:pPr>
            <w:r w:rsidRPr="006A3ED7">
              <w:rPr>
                <w:rFonts w:ascii="Calibri" w:hAnsi="Calibri" w:cs="Calibri"/>
                <w:bCs/>
                <w:sz w:val="22"/>
                <w:szCs w:val="22"/>
                <w:lang w:val="en-US"/>
              </w:rPr>
              <w:t>(-/-)</w:t>
            </w:r>
          </w:p>
        </w:tc>
        <w:tc>
          <w:tcPr>
            <w:tcW w:w="1297" w:type="dxa"/>
            <w:tcBorders>
              <w:left w:val="nil"/>
            </w:tcBorders>
          </w:tcPr>
          <w:p w14:paraId="4A4A592E" w14:textId="77777777" w:rsidR="00ED761C" w:rsidRPr="006A3ED7" w:rsidRDefault="00ED761C" w:rsidP="00CE786D">
            <w:pPr>
              <w:pStyle w:val="Default"/>
              <w:spacing w:line="276" w:lineRule="auto"/>
              <w:jc w:val="center"/>
              <w:rPr>
                <w:rFonts w:ascii="Calibri" w:hAnsi="Calibri" w:cs="Calibri"/>
                <w:b/>
                <w:bCs/>
                <w:sz w:val="22"/>
                <w:szCs w:val="22"/>
                <w:lang w:val="en-US"/>
              </w:rPr>
            </w:pPr>
            <w:r w:rsidRPr="006A3ED7">
              <w:rPr>
                <w:rFonts w:ascii="Calibri" w:hAnsi="Calibri" w:cs="Calibri"/>
                <w:bCs/>
                <w:sz w:val="22"/>
                <w:szCs w:val="22"/>
                <w:lang w:val="en-US"/>
              </w:rPr>
              <w:t>(-/-)</w:t>
            </w:r>
          </w:p>
        </w:tc>
      </w:tr>
    </w:tbl>
    <w:p w14:paraId="3A6DB904" w14:textId="77777777" w:rsidR="00ED761C" w:rsidRPr="006A3ED7" w:rsidRDefault="00ED761C" w:rsidP="00ED761C">
      <w:pPr>
        <w:pStyle w:val="Default"/>
        <w:tabs>
          <w:tab w:val="left" w:pos="567"/>
          <w:tab w:val="left" w:pos="709"/>
        </w:tabs>
        <w:spacing w:line="276" w:lineRule="auto"/>
        <w:jc w:val="both"/>
        <w:rPr>
          <w:rFonts w:ascii="Calibri" w:hAnsi="Calibri" w:cs="Calibri"/>
          <w:b/>
          <w:bCs/>
          <w:sz w:val="22"/>
          <w:szCs w:val="22"/>
          <w:lang w:val="en-US"/>
        </w:rPr>
      </w:pPr>
    </w:p>
    <w:p w14:paraId="56C5370C" w14:textId="77777777" w:rsidR="00ED761C" w:rsidRPr="006A3ED7" w:rsidRDefault="00ED761C" w:rsidP="00ED761C">
      <w:pPr>
        <w:pStyle w:val="Default"/>
        <w:tabs>
          <w:tab w:val="left" w:pos="567"/>
          <w:tab w:val="left" w:pos="709"/>
        </w:tabs>
        <w:spacing w:line="276" w:lineRule="auto"/>
        <w:jc w:val="both"/>
        <w:rPr>
          <w:rFonts w:ascii="Calibri" w:hAnsi="Calibri" w:cs="Calibri"/>
          <w:b/>
          <w:bCs/>
          <w:sz w:val="22"/>
          <w:szCs w:val="22"/>
          <w:lang w:val="en-US"/>
        </w:rPr>
      </w:pPr>
    </w:p>
    <w:p w14:paraId="7DBC63B8" w14:textId="1E5FA838" w:rsidR="00ED761C" w:rsidRPr="006A3ED7" w:rsidRDefault="00ED761C" w:rsidP="00ED761C">
      <w:pPr>
        <w:pStyle w:val="Default"/>
        <w:tabs>
          <w:tab w:val="left" w:pos="567"/>
          <w:tab w:val="left" w:pos="709"/>
        </w:tabs>
        <w:spacing w:line="276" w:lineRule="auto"/>
        <w:jc w:val="both"/>
        <w:rPr>
          <w:rFonts w:ascii="Calibri" w:hAnsi="Calibri" w:cs="Calibri"/>
          <w:b/>
          <w:bCs/>
          <w:sz w:val="22"/>
          <w:szCs w:val="22"/>
          <w:lang w:val="en-US"/>
        </w:rPr>
      </w:pPr>
      <w:r w:rsidRPr="006A3ED7">
        <w:rPr>
          <w:rFonts w:ascii="Calibri" w:hAnsi="Calibri" w:cs="Calibri"/>
          <w:b/>
          <w:bCs/>
          <w:sz w:val="22"/>
          <w:szCs w:val="22"/>
          <w:lang w:val="en-US"/>
        </w:rPr>
        <w:t>Pemeriksaan Motorik</w:t>
      </w:r>
    </w:p>
    <w:p w14:paraId="3F4A8FE4" w14:textId="77777777" w:rsidR="00ED761C" w:rsidRPr="006A3ED7" w:rsidRDefault="00ED761C" w:rsidP="00ED761C">
      <w:pPr>
        <w:pStyle w:val="Default"/>
        <w:tabs>
          <w:tab w:val="left" w:pos="567"/>
          <w:tab w:val="left" w:pos="709"/>
        </w:tabs>
        <w:spacing w:line="276" w:lineRule="auto"/>
        <w:ind w:left="709" w:hanging="709"/>
        <w:jc w:val="both"/>
        <w:rPr>
          <w:rFonts w:ascii="Calibri" w:hAnsi="Calibri" w:cs="Calibri"/>
          <w:bCs/>
          <w:sz w:val="22"/>
          <w:szCs w:val="22"/>
          <w:lang w:val="en-US"/>
        </w:rPr>
      </w:pPr>
      <w:r w:rsidRPr="006A3ED7">
        <w:rPr>
          <w:rFonts w:ascii="Calibri" w:hAnsi="Calibri" w:cs="Calibri"/>
          <w:bCs/>
          <w:i/>
          <w:sz w:val="22"/>
          <w:szCs w:val="22"/>
          <w:lang w:val="en-US"/>
        </w:rPr>
        <w:t>Look</w:t>
      </w:r>
      <w:r w:rsidRPr="006A3ED7">
        <w:rPr>
          <w:rFonts w:ascii="Calibri" w:hAnsi="Calibri" w:cs="Calibri"/>
          <w:bCs/>
          <w:i/>
          <w:sz w:val="22"/>
          <w:szCs w:val="22"/>
          <w:lang w:val="en-US"/>
        </w:rPr>
        <w:tab/>
      </w:r>
      <w:r w:rsidRPr="006A3ED7">
        <w:rPr>
          <w:rFonts w:ascii="Calibri" w:hAnsi="Calibri" w:cs="Calibri"/>
          <w:bCs/>
          <w:sz w:val="22"/>
          <w:szCs w:val="22"/>
          <w:lang w:val="en-US"/>
        </w:rPr>
        <w:t xml:space="preserve">: warna kulit sama dengan sekitar, tidak </w:t>
      </w:r>
      <w:r w:rsidRPr="006A3ED7">
        <w:rPr>
          <w:rFonts w:ascii="Calibri" w:hAnsi="Calibri" w:cs="Calibri"/>
          <w:bCs/>
          <w:sz w:val="22"/>
          <w:szCs w:val="22"/>
          <w:lang w:val="en-US"/>
        </w:rPr>
        <w:tab/>
        <w:t xml:space="preserve">tampak benjolan maupun atrofi otot tenar </w:t>
      </w:r>
      <w:r w:rsidRPr="006A3ED7">
        <w:rPr>
          <w:rFonts w:ascii="Calibri" w:hAnsi="Calibri" w:cs="Calibri"/>
          <w:bCs/>
          <w:sz w:val="22"/>
          <w:szCs w:val="22"/>
          <w:lang w:val="en-US"/>
        </w:rPr>
        <w:tab/>
        <w:t>di manus dekstra dan sinistra.</w:t>
      </w:r>
    </w:p>
    <w:p w14:paraId="2A7EF605" w14:textId="77777777" w:rsidR="00ED761C" w:rsidRPr="006A3ED7" w:rsidRDefault="00ED761C" w:rsidP="00ED761C">
      <w:pPr>
        <w:pStyle w:val="Default"/>
        <w:tabs>
          <w:tab w:val="left" w:pos="567"/>
          <w:tab w:val="left" w:pos="709"/>
        </w:tabs>
        <w:spacing w:line="276" w:lineRule="auto"/>
        <w:ind w:left="709" w:hanging="709"/>
        <w:jc w:val="both"/>
        <w:rPr>
          <w:rFonts w:ascii="Calibri" w:hAnsi="Calibri" w:cs="Calibri"/>
          <w:bCs/>
          <w:sz w:val="22"/>
          <w:szCs w:val="22"/>
          <w:lang w:val="en-US"/>
        </w:rPr>
      </w:pPr>
      <w:r w:rsidRPr="006A3ED7">
        <w:rPr>
          <w:rFonts w:ascii="Calibri" w:hAnsi="Calibri" w:cs="Calibri"/>
          <w:bCs/>
          <w:i/>
          <w:sz w:val="22"/>
          <w:szCs w:val="22"/>
          <w:lang w:val="en-US"/>
        </w:rPr>
        <w:t>Feel</w:t>
      </w:r>
      <w:r w:rsidRPr="006A3ED7">
        <w:rPr>
          <w:rFonts w:ascii="Calibri" w:hAnsi="Calibri" w:cs="Calibri"/>
          <w:bCs/>
          <w:i/>
          <w:sz w:val="22"/>
          <w:szCs w:val="22"/>
          <w:lang w:val="en-US"/>
        </w:rPr>
        <w:tab/>
      </w:r>
      <w:r w:rsidRPr="006A3ED7">
        <w:rPr>
          <w:rFonts w:ascii="Calibri" w:hAnsi="Calibri" w:cs="Calibri"/>
          <w:bCs/>
          <w:sz w:val="22"/>
          <w:szCs w:val="22"/>
          <w:lang w:val="en-US"/>
        </w:rPr>
        <w:t xml:space="preserve">: tidak ditemukan kalor, terdapat </w:t>
      </w:r>
      <w:r w:rsidRPr="006A3ED7">
        <w:rPr>
          <w:rFonts w:ascii="Calibri" w:hAnsi="Calibri" w:cs="Calibri"/>
          <w:bCs/>
          <w:i/>
          <w:sz w:val="22"/>
          <w:szCs w:val="22"/>
          <w:lang w:val="en-US"/>
        </w:rPr>
        <w:tab/>
        <w:t>paresthesia</w:t>
      </w:r>
      <w:r w:rsidRPr="006A3ED7">
        <w:rPr>
          <w:rFonts w:ascii="Calibri" w:hAnsi="Calibri" w:cs="Calibri"/>
          <w:bCs/>
          <w:sz w:val="22"/>
          <w:szCs w:val="22"/>
          <w:lang w:val="en-US"/>
        </w:rPr>
        <w:t xml:space="preserve"> pada digiti I, II, dan III manus </w:t>
      </w:r>
      <w:r w:rsidRPr="006A3ED7">
        <w:rPr>
          <w:rFonts w:ascii="Calibri" w:hAnsi="Calibri" w:cs="Calibri"/>
          <w:bCs/>
          <w:sz w:val="22"/>
          <w:szCs w:val="22"/>
          <w:lang w:val="en-US"/>
        </w:rPr>
        <w:tab/>
        <w:t xml:space="preserve">dekstra dan diperoleh hasil positif pada tes provokasi: </w:t>
      </w:r>
      <w:r w:rsidRPr="006A3ED7">
        <w:rPr>
          <w:rFonts w:ascii="Calibri" w:hAnsi="Calibri" w:cs="Calibri"/>
          <w:bCs/>
          <w:i/>
          <w:sz w:val="22"/>
          <w:szCs w:val="22"/>
          <w:lang w:val="en-US"/>
        </w:rPr>
        <w:t xml:space="preserve">phalen test </w:t>
      </w:r>
      <w:r w:rsidRPr="006A3ED7">
        <w:rPr>
          <w:rFonts w:ascii="Calibri" w:hAnsi="Calibri" w:cs="Calibri"/>
          <w:bCs/>
          <w:sz w:val="22"/>
          <w:szCs w:val="22"/>
          <w:lang w:val="en-US"/>
        </w:rPr>
        <w:t>(+/-)</w:t>
      </w:r>
      <w:r w:rsidRPr="006A3ED7">
        <w:rPr>
          <w:rFonts w:ascii="Calibri" w:hAnsi="Calibri" w:cs="Calibri"/>
          <w:bCs/>
          <w:i/>
          <w:sz w:val="22"/>
          <w:szCs w:val="22"/>
          <w:lang w:val="en-US"/>
        </w:rPr>
        <w:t xml:space="preserve">, Tinnel sign </w:t>
      </w:r>
      <w:r w:rsidRPr="006A3ED7">
        <w:rPr>
          <w:rFonts w:ascii="Calibri" w:hAnsi="Calibri" w:cs="Calibri"/>
          <w:bCs/>
          <w:sz w:val="22"/>
          <w:szCs w:val="22"/>
          <w:lang w:val="en-US"/>
        </w:rPr>
        <w:t xml:space="preserve">(+/-), </w:t>
      </w:r>
      <w:r w:rsidRPr="006A3ED7">
        <w:rPr>
          <w:rFonts w:ascii="Calibri" w:hAnsi="Calibri" w:cs="Calibri"/>
          <w:bCs/>
          <w:i/>
          <w:sz w:val="22"/>
          <w:szCs w:val="22"/>
          <w:lang w:val="en-US"/>
        </w:rPr>
        <w:t xml:space="preserve">Flick sign </w:t>
      </w:r>
      <w:r w:rsidRPr="006A3ED7">
        <w:rPr>
          <w:rFonts w:ascii="Calibri" w:hAnsi="Calibri" w:cs="Calibri"/>
          <w:bCs/>
          <w:sz w:val="22"/>
          <w:szCs w:val="22"/>
          <w:lang w:val="en-US"/>
        </w:rPr>
        <w:t>(+/-).</w:t>
      </w:r>
    </w:p>
    <w:p w14:paraId="63B0EFA3" w14:textId="77777777" w:rsidR="00ED761C" w:rsidRPr="006A3ED7" w:rsidRDefault="00ED761C" w:rsidP="00ED761C">
      <w:pPr>
        <w:pStyle w:val="Default"/>
        <w:tabs>
          <w:tab w:val="left" w:pos="567"/>
          <w:tab w:val="left" w:pos="709"/>
        </w:tabs>
        <w:spacing w:line="276" w:lineRule="auto"/>
        <w:ind w:left="709" w:hanging="709"/>
        <w:jc w:val="both"/>
        <w:rPr>
          <w:rFonts w:ascii="Calibri" w:hAnsi="Calibri" w:cs="Calibri"/>
          <w:bCs/>
          <w:sz w:val="22"/>
          <w:szCs w:val="22"/>
          <w:lang w:val="en-US"/>
        </w:rPr>
      </w:pPr>
      <w:r w:rsidRPr="006A3ED7">
        <w:rPr>
          <w:rFonts w:ascii="Calibri" w:hAnsi="Calibri" w:cs="Calibri"/>
          <w:bCs/>
          <w:i/>
          <w:sz w:val="22"/>
          <w:szCs w:val="22"/>
          <w:lang w:val="en-US"/>
        </w:rPr>
        <w:t>Move</w:t>
      </w:r>
      <w:r w:rsidRPr="006A3ED7">
        <w:rPr>
          <w:rFonts w:ascii="Calibri" w:hAnsi="Calibri" w:cs="Calibri"/>
          <w:bCs/>
          <w:i/>
          <w:sz w:val="22"/>
          <w:szCs w:val="22"/>
          <w:lang w:val="en-US"/>
        </w:rPr>
        <w:tab/>
      </w:r>
      <w:r w:rsidRPr="006A3ED7">
        <w:rPr>
          <w:rFonts w:ascii="Calibri" w:hAnsi="Calibri" w:cs="Calibri"/>
          <w:bCs/>
          <w:sz w:val="22"/>
          <w:szCs w:val="22"/>
          <w:lang w:val="en-US"/>
        </w:rPr>
        <w:t>: nyeri saat menggerakkan pergelangan tangan kanan, ROM bebas.</w:t>
      </w:r>
    </w:p>
    <w:p w14:paraId="15E6278B" w14:textId="77777777" w:rsidR="00ED761C" w:rsidRPr="006A3ED7" w:rsidRDefault="00ED761C" w:rsidP="00ED761C">
      <w:pPr>
        <w:pStyle w:val="Default"/>
        <w:tabs>
          <w:tab w:val="left" w:pos="567"/>
          <w:tab w:val="left" w:pos="709"/>
        </w:tabs>
        <w:spacing w:line="276" w:lineRule="auto"/>
        <w:jc w:val="both"/>
        <w:rPr>
          <w:rFonts w:ascii="Calibri" w:hAnsi="Calibri" w:cs="Calibri"/>
          <w:b/>
          <w:bCs/>
          <w:sz w:val="22"/>
          <w:szCs w:val="22"/>
          <w:lang w:val="en-US"/>
        </w:rPr>
      </w:pPr>
    </w:p>
    <w:p w14:paraId="3987C57B" w14:textId="77777777" w:rsidR="00ED761C" w:rsidRPr="006A3ED7" w:rsidRDefault="00ED761C" w:rsidP="00ED761C">
      <w:pPr>
        <w:pStyle w:val="Default"/>
        <w:tabs>
          <w:tab w:val="left" w:pos="567"/>
          <w:tab w:val="left" w:pos="709"/>
        </w:tabs>
        <w:spacing w:line="276" w:lineRule="auto"/>
        <w:ind w:left="709" w:hanging="709"/>
        <w:jc w:val="both"/>
        <w:rPr>
          <w:rFonts w:ascii="Calibri" w:hAnsi="Calibri" w:cs="Calibri"/>
          <w:b/>
          <w:bCs/>
          <w:sz w:val="22"/>
          <w:szCs w:val="22"/>
          <w:lang w:val="en-US"/>
        </w:rPr>
      </w:pPr>
      <w:r w:rsidRPr="006A3ED7">
        <w:rPr>
          <w:rFonts w:ascii="Calibri" w:hAnsi="Calibri" w:cs="Calibri"/>
          <w:b/>
          <w:bCs/>
          <w:sz w:val="22"/>
          <w:szCs w:val="22"/>
          <w:lang w:val="en-US"/>
        </w:rPr>
        <w:t>Pemeriksaan Penunjang</w:t>
      </w:r>
    </w:p>
    <w:p w14:paraId="7B39125E" w14:textId="7706CCE0" w:rsidR="00ED761C" w:rsidRPr="006A3ED7" w:rsidRDefault="00ED761C" w:rsidP="006A3ED7">
      <w:pPr>
        <w:pStyle w:val="Default"/>
        <w:tabs>
          <w:tab w:val="left" w:pos="567"/>
          <w:tab w:val="left" w:pos="709"/>
        </w:tabs>
        <w:spacing w:line="276" w:lineRule="auto"/>
        <w:ind w:left="709" w:hanging="709"/>
        <w:jc w:val="both"/>
        <w:rPr>
          <w:rFonts w:ascii="Calibri" w:hAnsi="Calibri" w:cs="Calibri"/>
          <w:bCs/>
          <w:sz w:val="22"/>
          <w:szCs w:val="22"/>
          <w:lang w:val="en-US"/>
        </w:rPr>
      </w:pPr>
      <w:r w:rsidRPr="006A3ED7">
        <w:rPr>
          <w:rFonts w:ascii="Calibri" w:hAnsi="Calibri" w:cs="Calibri"/>
          <w:bCs/>
          <w:sz w:val="22"/>
          <w:szCs w:val="22"/>
          <w:lang w:val="en-US"/>
        </w:rPr>
        <w:t>GDS</w:t>
      </w:r>
      <w:r w:rsidRPr="006A3ED7">
        <w:rPr>
          <w:rFonts w:ascii="Calibri" w:hAnsi="Calibri" w:cs="Calibri"/>
          <w:bCs/>
          <w:sz w:val="22"/>
          <w:szCs w:val="22"/>
          <w:lang w:val="en-US"/>
        </w:rPr>
        <w:tab/>
        <w:t>: 127 mg/dL</w:t>
      </w:r>
    </w:p>
    <w:p w14:paraId="244594C5" w14:textId="77777777" w:rsidR="00ED761C" w:rsidRPr="006A3ED7" w:rsidRDefault="00ED761C" w:rsidP="00ED761C">
      <w:pPr>
        <w:pStyle w:val="Default"/>
        <w:spacing w:after="160" w:line="276" w:lineRule="auto"/>
        <w:jc w:val="both"/>
        <w:rPr>
          <w:rFonts w:ascii="Calibri" w:hAnsi="Calibri" w:cs="Calibri"/>
          <w:b/>
          <w:sz w:val="22"/>
          <w:szCs w:val="22"/>
          <w:lang w:val="en-US"/>
        </w:rPr>
      </w:pPr>
      <w:r w:rsidRPr="006A3ED7">
        <w:rPr>
          <w:rFonts w:ascii="Calibri" w:hAnsi="Calibri" w:cs="Calibri"/>
          <w:b/>
          <w:sz w:val="22"/>
          <w:szCs w:val="22"/>
          <w:lang w:val="en-US"/>
        </w:rPr>
        <w:lastRenderedPageBreak/>
        <w:t>DATA KELUARGA</w:t>
      </w:r>
    </w:p>
    <w:p w14:paraId="259990F4" w14:textId="77777777" w:rsidR="00ED761C" w:rsidRPr="006A3ED7" w:rsidRDefault="00ED761C" w:rsidP="00ED761C">
      <w:pPr>
        <w:pStyle w:val="Default"/>
        <w:spacing w:after="160" w:line="276" w:lineRule="auto"/>
        <w:ind w:firstLine="709"/>
        <w:jc w:val="both"/>
        <w:rPr>
          <w:rFonts w:ascii="Calibri" w:hAnsi="Calibri" w:cs="Calibri"/>
          <w:color w:val="auto"/>
          <w:sz w:val="22"/>
          <w:szCs w:val="22"/>
          <w:lang w:val="en-US"/>
        </w:rPr>
      </w:pPr>
      <w:r w:rsidRPr="006A3ED7">
        <w:rPr>
          <w:rFonts w:ascii="Calibri" w:hAnsi="Calibri" w:cs="Calibri"/>
          <w:sz w:val="22"/>
          <w:szCs w:val="22"/>
          <w:lang w:val="en-US"/>
        </w:rPr>
        <w:t xml:space="preserve">Pasien </w:t>
      </w:r>
      <w:r w:rsidRPr="006A3ED7">
        <w:rPr>
          <w:rFonts w:ascii="Calibri" w:hAnsi="Calibri" w:cs="Calibri"/>
          <w:sz w:val="22"/>
          <w:szCs w:val="22"/>
        </w:rPr>
        <w:t xml:space="preserve">merupakan </w:t>
      </w:r>
      <w:r w:rsidRPr="006A3ED7">
        <w:rPr>
          <w:rFonts w:ascii="Calibri" w:hAnsi="Calibri" w:cs="Calibri"/>
          <w:sz w:val="22"/>
          <w:szCs w:val="22"/>
          <w:lang w:val="en-US"/>
        </w:rPr>
        <w:t>anak ke 4 dari 7 bersaudara, memiliki suami dan dua orang anak. Saat ini pasien tinggal bersama suaminya (Tn. A, 53 tahun) dan anak keduanya (An. R, 14 tahun). Anak pertamanya telah menikah dan memiliki satu anak yang tinggal berdekatan dengan pasien.</w:t>
      </w:r>
    </w:p>
    <w:p w14:paraId="4347D346" w14:textId="77777777" w:rsidR="00ED761C" w:rsidRPr="006A3ED7" w:rsidRDefault="00ED761C" w:rsidP="00ED761C">
      <w:pPr>
        <w:pStyle w:val="Default"/>
        <w:spacing w:after="160" w:line="276" w:lineRule="auto"/>
        <w:ind w:firstLine="709"/>
        <w:jc w:val="both"/>
        <w:rPr>
          <w:rFonts w:ascii="Calibri" w:hAnsi="Calibri" w:cs="Calibri"/>
          <w:color w:val="auto"/>
          <w:sz w:val="22"/>
          <w:szCs w:val="22"/>
          <w:lang w:val="en-US"/>
        </w:rPr>
      </w:pPr>
      <w:r w:rsidRPr="006A3ED7">
        <w:rPr>
          <w:rFonts w:ascii="Calibri" w:hAnsi="Calibri" w:cs="Calibri"/>
          <w:color w:val="000000" w:themeColor="text1"/>
          <w:sz w:val="22"/>
          <w:szCs w:val="22"/>
        </w:rPr>
        <w:t>Kom</w:t>
      </w:r>
      <w:r w:rsidRPr="006A3ED7">
        <w:rPr>
          <w:rFonts w:ascii="Calibri" w:hAnsi="Calibri" w:cs="Calibri"/>
          <w:sz w:val="22"/>
          <w:szCs w:val="22"/>
        </w:rPr>
        <w:t>unikasi dala</w:t>
      </w:r>
      <w:r w:rsidRPr="006A3ED7">
        <w:rPr>
          <w:rFonts w:ascii="Calibri" w:hAnsi="Calibri" w:cs="Calibri"/>
          <w:sz w:val="22"/>
          <w:szCs w:val="22"/>
          <w:lang w:val="en-US"/>
        </w:rPr>
        <w:t xml:space="preserve">m </w:t>
      </w:r>
      <w:r w:rsidRPr="006A3ED7">
        <w:rPr>
          <w:rFonts w:ascii="Calibri" w:hAnsi="Calibri" w:cs="Calibri"/>
          <w:sz w:val="22"/>
          <w:szCs w:val="22"/>
        </w:rPr>
        <w:t xml:space="preserve">keluarga berjalan </w:t>
      </w:r>
      <w:r w:rsidRPr="006A3ED7">
        <w:rPr>
          <w:rFonts w:ascii="Calibri" w:hAnsi="Calibri" w:cs="Calibri"/>
          <w:sz w:val="22"/>
          <w:szCs w:val="22"/>
          <w:lang w:val="en-US"/>
        </w:rPr>
        <w:t xml:space="preserve">cukup </w:t>
      </w:r>
      <w:r w:rsidRPr="006A3ED7">
        <w:rPr>
          <w:rFonts w:ascii="Calibri" w:hAnsi="Calibri" w:cs="Calibri"/>
          <w:sz w:val="22"/>
          <w:szCs w:val="22"/>
        </w:rPr>
        <w:t xml:space="preserve">lancar antar anggota keluarga. Pasien lebih sering berkomunikasi dengan </w:t>
      </w:r>
      <w:r w:rsidRPr="006A3ED7">
        <w:rPr>
          <w:rFonts w:ascii="Calibri" w:hAnsi="Calibri" w:cs="Calibri"/>
          <w:sz w:val="22"/>
          <w:szCs w:val="22"/>
          <w:lang w:val="en-US"/>
        </w:rPr>
        <w:t xml:space="preserve">anaknya. Komunikasi antara pasien dan suaminya lebih jarang karena suaminya bekerja sebagai penjaga </w:t>
      </w:r>
      <w:r w:rsidRPr="006A3ED7">
        <w:rPr>
          <w:rFonts w:ascii="Calibri" w:hAnsi="Calibri" w:cs="Calibri"/>
          <w:i/>
          <w:sz w:val="22"/>
          <w:szCs w:val="22"/>
          <w:lang w:val="en-US"/>
        </w:rPr>
        <w:t>mess</w:t>
      </w:r>
      <w:r w:rsidRPr="006A3ED7">
        <w:rPr>
          <w:rFonts w:ascii="Calibri" w:hAnsi="Calibri" w:cs="Calibri"/>
          <w:sz w:val="22"/>
          <w:szCs w:val="22"/>
          <w:lang w:val="en-US"/>
        </w:rPr>
        <w:t xml:space="preserve"> hingga malam hari. Keluarga pasien jarang berkumpul bersama membicarakan aktivitas yang dilakukan sehari-hari oleh masing-masing anggota keluarga. </w:t>
      </w:r>
      <w:r w:rsidRPr="006A3ED7">
        <w:rPr>
          <w:rFonts w:ascii="Calibri" w:hAnsi="Calibri" w:cs="Calibri"/>
          <w:sz w:val="22"/>
          <w:szCs w:val="22"/>
        </w:rPr>
        <w:t>Pemecahan masalah di keluarga pasien melalui diskusi antara</w:t>
      </w:r>
      <w:r w:rsidRPr="006A3ED7">
        <w:rPr>
          <w:rFonts w:ascii="Calibri" w:hAnsi="Calibri" w:cs="Calibri"/>
          <w:color w:val="auto"/>
          <w:sz w:val="22"/>
          <w:szCs w:val="22"/>
        </w:rPr>
        <w:t xml:space="preserve"> </w:t>
      </w:r>
      <w:r w:rsidRPr="006A3ED7">
        <w:rPr>
          <w:rFonts w:ascii="Calibri" w:hAnsi="Calibri" w:cs="Calibri"/>
          <w:color w:val="auto"/>
          <w:sz w:val="22"/>
          <w:szCs w:val="22"/>
          <w:lang w:val="en-US"/>
        </w:rPr>
        <w:t xml:space="preserve">pasien, suami, dan anaknya. </w:t>
      </w:r>
      <w:r w:rsidRPr="006A3ED7">
        <w:rPr>
          <w:rFonts w:ascii="Calibri" w:hAnsi="Calibri" w:cs="Calibri"/>
          <w:color w:val="auto"/>
          <w:sz w:val="22"/>
          <w:szCs w:val="22"/>
        </w:rPr>
        <w:t xml:space="preserve"> </w:t>
      </w:r>
      <w:r w:rsidRPr="006A3ED7">
        <w:rPr>
          <w:rFonts w:ascii="Calibri" w:hAnsi="Calibri" w:cs="Calibri"/>
          <w:sz w:val="22"/>
          <w:szCs w:val="22"/>
        </w:rPr>
        <w:t>Keputusan keluarga biasa</w:t>
      </w:r>
      <w:r w:rsidRPr="006A3ED7">
        <w:rPr>
          <w:rFonts w:ascii="Calibri" w:hAnsi="Calibri" w:cs="Calibri"/>
          <w:sz w:val="22"/>
          <w:szCs w:val="22"/>
          <w:lang w:val="en-US"/>
        </w:rPr>
        <w:t>-</w:t>
      </w:r>
      <w:r w:rsidRPr="006A3ED7">
        <w:rPr>
          <w:rFonts w:ascii="Calibri" w:hAnsi="Calibri" w:cs="Calibri"/>
          <w:sz w:val="22"/>
          <w:szCs w:val="22"/>
        </w:rPr>
        <w:t xml:space="preserve">nya ditentukan oleh </w:t>
      </w:r>
      <w:r w:rsidRPr="006A3ED7">
        <w:rPr>
          <w:rFonts w:ascii="Calibri" w:hAnsi="Calibri" w:cs="Calibri"/>
          <w:sz w:val="22"/>
          <w:szCs w:val="22"/>
          <w:lang w:val="en-US"/>
        </w:rPr>
        <w:t>suami</w:t>
      </w:r>
      <w:r w:rsidRPr="006A3ED7">
        <w:rPr>
          <w:rFonts w:ascii="Calibri" w:hAnsi="Calibri" w:cs="Calibri"/>
          <w:color w:val="auto"/>
          <w:sz w:val="22"/>
          <w:szCs w:val="22"/>
          <w:lang w:val="en-US"/>
        </w:rPr>
        <w:t xml:space="preserve"> selaku kepala keluarga. </w:t>
      </w:r>
    </w:p>
    <w:p w14:paraId="305B0D24" w14:textId="77777777" w:rsidR="00ED761C" w:rsidRPr="006A3ED7" w:rsidRDefault="00ED761C" w:rsidP="00ED761C">
      <w:pPr>
        <w:pStyle w:val="Default"/>
        <w:spacing w:after="160" w:line="276" w:lineRule="auto"/>
        <w:ind w:firstLine="709"/>
        <w:jc w:val="both"/>
        <w:rPr>
          <w:rFonts w:ascii="Calibri" w:hAnsi="Calibri" w:cs="Calibri"/>
          <w:color w:val="auto"/>
          <w:sz w:val="22"/>
          <w:szCs w:val="22"/>
          <w:lang w:val="en-US"/>
        </w:rPr>
      </w:pPr>
      <w:r w:rsidRPr="006A3ED7">
        <w:rPr>
          <w:rFonts w:ascii="Calibri" w:hAnsi="Calibri" w:cs="Calibri"/>
          <w:sz w:val="22"/>
          <w:szCs w:val="22"/>
          <w:lang w:val="en-US"/>
        </w:rPr>
        <w:t xml:space="preserve">Untuk </w:t>
      </w:r>
      <w:r w:rsidRPr="006A3ED7">
        <w:rPr>
          <w:rFonts w:ascii="Calibri" w:hAnsi="Calibri" w:cs="Calibri"/>
          <w:sz w:val="22"/>
          <w:szCs w:val="22"/>
        </w:rPr>
        <w:t xml:space="preserve">memenuhi kebutuhan </w:t>
      </w:r>
      <w:r w:rsidRPr="006A3ED7">
        <w:rPr>
          <w:rFonts w:ascii="Calibri" w:hAnsi="Calibri" w:cs="Calibri"/>
          <w:sz w:val="22"/>
          <w:szCs w:val="22"/>
          <w:lang w:val="en-US"/>
        </w:rPr>
        <w:t xml:space="preserve">hidup </w:t>
      </w:r>
      <w:r w:rsidRPr="006A3ED7">
        <w:rPr>
          <w:rFonts w:ascii="Calibri" w:hAnsi="Calibri" w:cs="Calibri"/>
          <w:sz w:val="22"/>
          <w:szCs w:val="22"/>
        </w:rPr>
        <w:t>sehari</w:t>
      </w:r>
      <w:r w:rsidRPr="006A3ED7">
        <w:rPr>
          <w:rFonts w:ascii="Calibri" w:hAnsi="Calibri" w:cs="Calibri"/>
          <w:sz w:val="22"/>
          <w:szCs w:val="22"/>
          <w:lang w:val="en-US"/>
        </w:rPr>
        <w:t xml:space="preserve">–hari, </w:t>
      </w:r>
      <w:r w:rsidRPr="006A3ED7">
        <w:rPr>
          <w:rFonts w:ascii="Calibri" w:hAnsi="Calibri" w:cs="Calibri"/>
          <w:color w:val="auto"/>
          <w:sz w:val="22"/>
          <w:szCs w:val="22"/>
        </w:rPr>
        <w:t>keluarga ini</w:t>
      </w:r>
      <w:r w:rsidRPr="006A3ED7">
        <w:rPr>
          <w:rFonts w:ascii="Calibri" w:hAnsi="Calibri" w:cs="Calibri"/>
          <w:color w:val="auto"/>
          <w:sz w:val="22"/>
          <w:szCs w:val="22"/>
          <w:lang w:val="en-US"/>
        </w:rPr>
        <w:t xml:space="preserve"> </w:t>
      </w:r>
      <w:r w:rsidRPr="006A3ED7">
        <w:rPr>
          <w:rFonts w:ascii="Calibri" w:hAnsi="Calibri" w:cs="Calibri"/>
          <w:color w:val="auto"/>
          <w:sz w:val="22"/>
          <w:szCs w:val="22"/>
        </w:rPr>
        <w:t xml:space="preserve">bergantung pada </w:t>
      </w:r>
      <w:r w:rsidRPr="006A3ED7">
        <w:rPr>
          <w:rFonts w:ascii="Calibri" w:hAnsi="Calibri" w:cs="Calibri"/>
          <w:color w:val="auto"/>
          <w:sz w:val="22"/>
          <w:szCs w:val="22"/>
          <w:lang w:val="en-US"/>
        </w:rPr>
        <w:t xml:space="preserve">penghasilan pasien yang bekerja sebagai asisten rumah tangga dengan gaji Rp1.500.000,- per bulan dan suami pasien sebagai penjaga </w:t>
      </w:r>
      <w:r w:rsidRPr="006A3ED7">
        <w:rPr>
          <w:rFonts w:ascii="Calibri" w:hAnsi="Calibri" w:cs="Calibri"/>
          <w:i/>
          <w:color w:val="auto"/>
          <w:sz w:val="22"/>
          <w:szCs w:val="22"/>
          <w:lang w:val="en-US"/>
        </w:rPr>
        <w:t xml:space="preserve">mess </w:t>
      </w:r>
      <w:r w:rsidRPr="006A3ED7">
        <w:rPr>
          <w:rFonts w:ascii="Calibri" w:hAnsi="Calibri" w:cs="Calibri"/>
          <w:color w:val="auto"/>
          <w:sz w:val="22"/>
          <w:szCs w:val="22"/>
          <w:lang w:val="en-US"/>
        </w:rPr>
        <w:t xml:space="preserve">dengan gaji Rp500.000,- per bulan sehingga total  penghasilan </w:t>
      </w:r>
      <w:r w:rsidRPr="006A3ED7">
        <w:rPr>
          <w:rFonts w:ascii="Calibri" w:hAnsi="Calibri" w:cs="Calibri"/>
          <w:color w:val="auto"/>
          <w:sz w:val="22"/>
          <w:szCs w:val="22"/>
        </w:rPr>
        <w:t>perbulan keluarga</w:t>
      </w:r>
      <w:r w:rsidRPr="006A3ED7">
        <w:rPr>
          <w:rFonts w:ascii="Calibri" w:hAnsi="Calibri" w:cs="Calibri"/>
          <w:color w:val="auto"/>
          <w:sz w:val="22"/>
          <w:szCs w:val="22"/>
          <w:lang w:val="en-US"/>
        </w:rPr>
        <w:t xml:space="preserve"> ini adalah</w:t>
      </w:r>
      <w:r w:rsidRPr="006A3ED7">
        <w:rPr>
          <w:rFonts w:ascii="Calibri" w:hAnsi="Calibri" w:cs="Calibri"/>
          <w:color w:val="auto"/>
          <w:sz w:val="22"/>
          <w:szCs w:val="22"/>
        </w:rPr>
        <w:t xml:space="preserve"> Rp</w:t>
      </w:r>
      <w:r w:rsidRPr="006A3ED7">
        <w:rPr>
          <w:rFonts w:ascii="Calibri" w:hAnsi="Calibri" w:cs="Calibri"/>
          <w:color w:val="auto"/>
          <w:sz w:val="22"/>
          <w:szCs w:val="22"/>
          <w:lang w:val="en-US"/>
        </w:rPr>
        <w:t>2</w:t>
      </w:r>
      <w:r w:rsidRPr="006A3ED7">
        <w:rPr>
          <w:rFonts w:ascii="Calibri" w:hAnsi="Calibri" w:cs="Calibri"/>
          <w:color w:val="auto"/>
          <w:sz w:val="22"/>
          <w:szCs w:val="22"/>
        </w:rPr>
        <w:t>.</w:t>
      </w:r>
      <w:r w:rsidRPr="006A3ED7">
        <w:rPr>
          <w:rFonts w:ascii="Calibri" w:hAnsi="Calibri" w:cs="Calibri"/>
          <w:color w:val="auto"/>
          <w:sz w:val="22"/>
          <w:szCs w:val="22"/>
          <w:lang w:val="en-US"/>
        </w:rPr>
        <w:t>000.000,-</w:t>
      </w:r>
      <w:r w:rsidRPr="006A3ED7">
        <w:rPr>
          <w:rFonts w:ascii="Calibri" w:hAnsi="Calibri" w:cs="Calibri"/>
          <w:color w:val="auto"/>
          <w:sz w:val="22"/>
          <w:szCs w:val="22"/>
        </w:rPr>
        <w:t xml:space="preserve"> </w:t>
      </w:r>
      <w:r w:rsidRPr="006A3ED7">
        <w:rPr>
          <w:rFonts w:ascii="Calibri" w:hAnsi="Calibri" w:cs="Calibri"/>
          <w:sz w:val="22"/>
          <w:szCs w:val="22"/>
        </w:rPr>
        <w:t xml:space="preserve">per bulan yang digunakan untuk </w:t>
      </w:r>
      <w:r w:rsidRPr="006A3ED7">
        <w:rPr>
          <w:rFonts w:ascii="Calibri" w:hAnsi="Calibri" w:cs="Calibri"/>
          <w:color w:val="auto"/>
          <w:sz w:val="22"/>
          <w:szCs w:val="22"/>
        </w:rPr>
        <w:t>menghidupi</w:t>
      </w:r>
      <w:r w:rsidRPr="006A3ED7">
        <w:rPr>
          <w:rFonts w:ascii="Calibri" w:hAnsi="Calibri" w:cs="Calibri"/>
          <w:color w:val="auto"/>
          <w:sz w:val="22"/>
          <w:szCs w:val="22"/>
          <w:lang w:val="en-US"/>
        </w:rPr>
        <w:t xml:space="preserve"> 3</w:t>
      </w:r>
      <w:r w:rsidRPr="006A3ED7">
        <w:rPr>
          <w:rFonts w:ascii="Calibri" w:hAnsi="Calibri" w:cs="Calibri"/>
          <w:sz w:val="22"/>
          <w:szCs w:val="22"/>
        </w:rPr>
        <w:t xml:space="preserve"> </w:t>
      </w:r>
      <w:r w:rsidRPr="006A3ED7">
        <w:rPr>
          <w:rFonts w:ascii="Calibri" w:hAnsi="Calibri" w:cs="Calibri"/>
          <w:sz w:val="22"/>
          <w:szCs w:val="22"/>
          <w:lang w:val="en-US"/>
        </w:rPr>
        <w:t>orang</w:t>
      </w:r>
      <w:r w:rsidRPr="006A3ED7">
        <w:rPr>
          <w:rFonts w:ascii="Calibri" w:hAnsi="Calibri" w:cs="Calibri"/>
          <w:sz w:val="22"/>
          <w:szCs w:val="22"/>
        </w:rPr>
        <w:t xml:space="preserve"> d</w:t>
      </w:r>
      <w:r w:rsidRPr="006A3ED7">
        <w:rPr>
          <w:rFonts w:ascii="Calibri" w:hAnsi="Calibri" w:cs="Calibri"/>
          <w:sz w:val="22"/>
          <w:szCs w:val="22"/>
          <w:lang w:val="en-US"/>
        </w:rPr>
        <w:t>alam</w:t>
      </w:r>
      <w:r w:rsidRPr="006A3ED7">
        <w:rPr>
          <w:rFonts w:ascii="Calibri" w:hAnsi="Calibri" w:cs="Calibri"/>
          <w:sz w:val="22"/>
          <w:szCs w:val="22"/>
        </w:rPr>
        <w:t xml:space="preserve"> keluarga ini.</w:t>
      </w:r>
      <w:r w:rsidRPr="006A3ED7">
        <w:rPr>
          <w:rFonts w:ascii="Calibri" w:hAnsi="Calibri" w:cs="Calibri"/>
          <w:sz w:val="22"/>
          <w:szCs w:val="22"/>
          <w:lang w:val="en-US"/>
        </w:rPr>
        <w:t xml:space="preserve"> Kebutuhan primer dan sekunder keluarga terpenuhi dari penghasilan tersebut seperti sandang, pangan, papan, serta uang jajan anak, cicilan motor, uang bensin, dan kebutuhan lainnya.</w:t>
      </w:r>
    </w:p>
    <w:p w14:paraId="632A7371" w14:textId="6E9BA5EB" w:rsidR="00ED761C" w:rsidRPr="006A3ED7" w:rsidRDefault="00ED761C" w:rsidP="00ED761C">
      <w:pPr>
        <w:pStyle w:val="Default"/>
        <w:spacing w:after="160" w:line="276" w:lineRule="auto"/>
        <w:ind w:firstLine="709"/>
        <w:jc w:val="both"/>
        <w:rPr>
          <w:rFonts w:ascii="Calibri" w:hAnsi="Calibri" w:cs="Calibri"/>
          <w:color w:val="auto"/>
          <w:sz w:val="22"/>
          <w:szCs w:val="22"/>
          <w:lang w:val="en-US"/>
        </w:rPr>
      </w:pPr>
      <w:r w:rsidRPr="006A3ED7">
        <w:rPr>
          <w:rFonts w:ascii="Calibri" w:hAnsi="Calibri" w:cs="Calibri"/>
          <w:sz w:val="22"/>
          <w:szCs w:val="22"/>
          <w:lang w:val="en-US"/>
        </w:rPr>
        <w:t xml:space="preserve">Perilaku berobat keluarga yaitu keluarga berobat ke Puskesmas Kedaton bila terdapat keluhan karena lokasi rumah mereka yang dekat dengan puskesmas </w:t>
      </w:r>
      <w:r w:rsidRPr="006A3ED7">
        <w:rPr>
          <w:rFonts w:ascii="Calibri" w:hAnsi="Calibri" w:cs="Calibri"/>
          <w:color w:val="auto"/>
          <w:sz w:val="22"/>
          <w:szCs w:val="22"/>
          <w:lang w:val="en-US"/>
        </w:rPr>
        <w:t>(</w:t>
      </w:r>
      <w:r w:rsidRPr="006A3ED7">
        <w:rPr>
          <w:rFonts w:ascii="Calibri" w:hAnsi="Calibri" w:cs="Calibri"/>
          <w:color w:val="auto"/>
          <w:sz w:val="22"/>
          <w:szCs w:val="22"/>
        </w:rPr>
        <w:t>±</w:t>
      </w:r>
      <w:r w:rsidRPr="006A3ED7">
        <w:rPr>
          <w:rFonts w:ascii="Calibri" w:hAnsi="Calibri" w:cs="Calibri"/>
          <w:color w:val="auto"/>
          <w:sz w:val="22"/>
          <w:szCs w:val="22"/>
          <w:lang w:val="en-US"/>
        </w:rPr>
        <w:t>1,5 km).</w:t>
      </w:r>
      <w:r w:rsidRPr="006A3ED7">
        <w:rPr>
          <w:rFonts w:ascii="Calibri" w:hAnsi="Calibri" w:cs="Calibri"/>
          <w:sz w:val="22"/>
          <w:szCs w:val="22"/>
          <w:lang w:val="en-US"/>
        </w:rPr>
        <w:t xml:space="preserve"> Pola pengobatan pada pasien dan keluarga yaitu hanya berobat jika memiliki keluhan dan tidak sembuh dengan obat warung. Seluruh anggota keluarga pasien tidak memiliki jaminan </w:t>
      </w:r>
      <w:r w:rsidRPr="006A3ED7">
        <w:rPr>
          <w:rFonts w:ascii="Calibri" w:hAnsi="Calibri" w:cs="Calibri"/>
          <w:sz w:val="22"/>
          <w:szCs w:val="22"/>
          <w:lang w:val="en-US"/>
        </w:rPr>
        <w:t>kesehatan yang terdaftar di Badan Penyelenggara Jaminan Sosial Kesehatan (BPJS Kesehatan) karena khawatir tidak mampu membayar iuran tiap bulannya sehingga keluarga pasien menggunakan Kartu Indonesia Sehat (KIS) saat berobat. Keluarga pasien biasa berobat tanpa saling menemani karena kesibukan masing-masing, kecuali anaknya yang terkadang ditemani oleh pasien. Pasien dan keluarga biasa pergi ke puskesmas dengan kendaraan pribadi.</w:t>
      </w:r>
    </w:p>
    <w:p w14:paraId="6F934EE6" w14:textId="77777777" w:rsidR="00ED761C" w:rsidRPr="006A3ED7" w:rsidRDefault="00ED761C" w:rsidP="00ED761C">
      <w:pPr>
        <w:pStyle w:val="Default"/>
        <w:spacing w:line="276" w:lineRule="auto"/>
        <w:jc w:val="both"/>
        <w:rPr>
          <w:rFonts w:ascii="Calibri" w:hAnsi="Calibri" w:cs="Calibri"/>
          <w:b/>
          <w:bCs/>
          <w:sz w:val="22"/>
          <w:szCs w:val="22"/>
          <w:lang w:val="en-US"/>
        </w:rPr>
      </w:pPr>
      <w:r w:rsidRPr="006A3ED7">
        <w:rPr>
          <w:rFonts w:ascii="Calibri" w:hAnsi="Calibri" w:cs="Calibri"/>
          <w:b/>
          <w:bCs/>
          <w:sz w:val="22"/>
          <w:szCs w:val="22"/>
          <w:lang w:val="en-US"/>
        </w:rPr>
        <w:t>Bentuk Keluarga</w:t>
      </w:r>
    </w:p>
    <w:p w14:paraId="0146B20A" w14:textId="77777777" w:rsidR="00ED761C" w:rsidRPr="006A3ED7" w:rsidRDefault="00ED761C" w:rsidP="00ED761C">
      <w:pPr>
        <w:pStyle w:val="Default"/>
        <w:spacing w:after="160" w:line="276" w:lineRule="auto"/>
        <w:ind w:firstLine="709"/>
        <w:jc w:val="both"/>
        <w:rPr>
          <w:rFonts w:ascii="Calibri" w:hAnsi="Calibri" w:cs="Calibri"/>
          <w:sz w:val="22"/>
          <w:szCs w:val="22"/>
          <w:lang w:val="en-US"/>
        </w:rPr>
      </w:pPr>
      <w:r w:rsidRPr="006A3ED7">
        <w:rPr>
          <w:rFonts w:ascii="Calibri" w:hAnsi="Calibri" w:cs="Calibri"/>
          <w:color w:val="auto"/>
          <w:sz w:val="22"/>
          <w:szCs w:val="22"/>
          <w:lang w:val="en-US"/>
        </w:rPr>
        <w:t xml:space="preserve">Bentuk keluarga pasien menurut Goldenberg tahun 1980 adalah keluarga inti </w:t>
      </w:r>
      <w:r w:rsidRPr="006A3ED7">
        <w:rPr>
          <w:rFonts w:ascii="Calibri" w:hAnsi="Calibri" w:cs="Calibri"/>
          <w:i/>
          <w:iCs/>
          <w:color w:val="auto"/>
          <w:sz w:val="22"/>
          <w:szCs w:val="22"/>
          <w:lang w:val="en-US"/>
        </w:rPr>
        <w:t>(nuclear family)</w:t>
      </w:r>
      <w:r w:rsidRPr="006A3ED7">
        <w:rPr>
          <w:rFonts w:ascii="Calibri" w:hAnsi="Calibri" w:cs="Calibri"/>
          <w:color w:val="auto"/>
          <w:sz w:val="22"/>
          <w:szCs w:val="22"/>
          <w:lang w:val="en-US"/>
        </w:rPr>
        <w:t xml:space="preserve">. Menurut </w:t>
      </w:r>
      <w:r w:rsidRPr="006A3ED7">
        <w:rPr>
          <w:rFonts w:ascii="Calibri" w:hAnsi="Calibri" w:cs="Calibri"/>
          <w:sz w:val="22"/>
          <w:szCs w:val="22"/>
          <w:lang w:val="en-US"/>
        </w:rPr>
        <w:t>tahap keluarga pasien berada pada tahap VI</w:t>
      </w:r>
      <w:r w:rsidRPr="006A3ED7">
        <w:rPr>
          <w:rFonts w:ascii="Calibri" w:hAnsi="Calibri" w:cs="Calibri"/>
          <w:color w:val="FF0000"/>
          <w:sz w:val="22"/>
          <w:szCs w:val="22"/>
          <w:lang w:val="en-US"/>
        </w:rPr>
        <w:t xml:space="preserve"> </w:t>
      </w:r>
      <w:r w:rsidRPr="006A3ED7">
        <w:rPr>
          <w:rFonts w:ascii="Calibri" w:hAnsi="Calibri" w:cs="Calibri"/>
          <w:sz w:val="22"/>
          <w:szCs w:val="22"/>
          <w:lang w:val="en-US"/>
        </w:rPr>
        <w:t>yaitu keluarga dengan anak dewasa.</w:t>
      </w:r>
    </w:p>
    <w:p w14:paraId="59CC0FCD" w14:textId="01DF5466" w:rsidR="00ED761C" w:rsidRPr="006A3ED7" w:rsidRDefault="00ED761C" w:rsidP="00ED761C">
      <w:pPr>
        <w:pStyle w:val="Default"/>
        <w:spacing w:after="160" w:line="276" w:lineRule="auto"/>
        <w:jc w:val="both"/>
        <w:rPr>
          <w:rFonts w:ascii="Calibri" w:hAnsi="Calibri" w:cs="Calibri"/>
          <w:b/>
          <w:sz w:val="22"/>
          <w:szCs w:val="22"/>
          <w:lang w:val="en-US"/>
        </w:rPr>
      </w:pPr>
      <w:r w:rsidRPr="006A3ED7">
        <w:rPr>
          <w:rFonts w:ascii="Calibri" w:hAnsi="Calibri" w:cs="Calibri"/>
          <w:b/>
          <w:sz w:val="22"/>
          <w:szCs w:val="22"/>
          <w:lang w:val="en-US"/>
        </w:rPr>
        <w:t>Genogram</w:t>
      </w:r>
    </w:p>
    <w:p w14:paraId="04870038" w14:textId="77777777" w:rsidR="00ED761C" w:rsidRPr="006A3ED7" w:rsidRDefault="00ED761C" w:rsidP="00ED761C">
      <w:pPr>
        <w:pStyle w:val="Default"/>
        <w:tabs>
          <w:tab w:val="left" w:pos="284"/>
        </w:tabs>
        <w:spacing w:line="276" w:lineRule="auto"/>
        <w:rPr>
          <w:rFonts w:ascii="Calibri" w:hAnsi="Calibri" w:cs="Calibri"/>
          <w:noProof/>
          <w:sz w:val="22"/>
          <w:szCs w:val="22"/>
          <w:lang w:val="en-US"/>
        </w:rPr>
      </w:pPr>
      <w:r w:rsidRPr="006A3ED7">
        <w:rPr>
          <w:rFonts w:ascii="Calibri" w:hAnsi="Calibri" w:cs="Calibri"/>
          <w:noProof/>
          <w:sz w:val="22"/>
          <w:szCs w:val="22"/>
        </w:rPr>
        <w:drawing>
          <wp:inline distT="0" distB="0" distL="0" distR="0" wp14:anchorId="37242ED8" wp14:editId="25118DBD">
            <wp:extent cx="2554605" cy="1089328"/>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660726" name="genogram 1.png"/>
                    <pic:cNvPicPr/>
                  </pic:nvPicPr>
                  <pic:blipFill rotWithShape="1">
                    <a:blip r:embed="rId15" cstate="print">
                      <a:extLst>
                        <a:ext uri="{28A0092B-C50C-407E-A947-70E740481C1C}">
                          <a14:useLocalDpi xmlns:a14="http://schemas.microsoft.com/office/drawing/2010/main" val="0"/>
                        </a:ext>
                      </a:extLst>
                    </a:blip>
                    <a:srcRect b="24192"/>
                    <a:stretch/>
                  </pic:blipFill>
                  <pic:spPr bwMode="auto">
                    <a:xfrm>
                      <a:off x="0" y="0"/>
                      <a:ext cx="2580814" cy="1100504"/>
                    </a:xfrm>
                    <a:prstGeom prst="rect">
                      <a:avLst/>
                    </a:prstGeom>
                    <a:ln>
                      <a:noFill/>
                    </a:ln>
                    <a:extLst>
                      <a:ext uri="{53640926-AAD7-44D8-BBD7-CCE9431645EC}">
                        <a14:shadowObscured xmlns:a14="http://schemas.microsoft.com/office/drawing/2010/main"/>
                      </a:ext>
                    </a:extLst>
                  </pic:spPr>
                </pic:pic>
              </a:graphicData>
            </a:graphic>
          </wp:inline>
        </w:drawing>
      </w:r>
      <w:r w:rsidRPr="006A3ED7">
        <w:rPr>
          <w:rFonts w:ascii="Calibri" w:hAnsi="Calibri" w:cs="Calibri"/>
          <w:noProof/>
          <w:sz w:val="22"/>
          <w:szCs w:val="22"/>
        </w:rPr>
        <w:drawing>
          <wp:inline distT="0" distB="0" distL="0" distR="0" wp14:anchorId="00688A16" wp14:editId="2326B63A">
            <wp:extent cx="1526651" cy="473611"/>
            <wp:effectExtent l="0" t="0" r="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660726" name="genogram 1.png"/>
                    <pic:cNvPicPr/>
                  </pic:nvPicPr>
                  <pic:blipFill rotWithShape="1">
                    <a:blip r:embed="rId16" cstate="print">
                      <a:extLst>
                        <a:ext uri="{28A0092B-C50C-407E-A947-70E740481C1C}">
                          <a14:useLocalDpi xmlns:a14="http://schemas.microsoft.com/office/drawing/2010/main" val="0"/>
                        </a:ext>
                      </a:extLst>
                    </a:blip>
                    <a:srcRect l="-28" t="74560" r="66373" b="6878"/>
                    <a:stretch/>
                  </pic:blipFill>
                  <pic:spPr bwMode="auto">
                    <a:xfrm>
                      <a:off x="0" y="0"/>
                      <a:ext cx="1526651" cy="473611"/>
                    </a:xfrm>
                    <a:prstGeom prst="rect">
                      <a:avLst/>
                    </a:prstGeom>
                    <a:ln>
                      <a:noFill/>
                    </a:ln>
                    <a:extLst>
                      <a:ext uri="{53640926-AAD7-44D8-BBD7-CCE9431645EC}">
                        <a14:shadowObscured xmlns:a14="http://schemas.microsoft.com/office/drawing/2010/main"/>
                      </a:ext>
                    </a:extLst>
                  </pic:spPr>
                </pic:pic>
              </a:graphicData>
            </a:graphic>
          </wp:inline>
        </w:drawing>
      </w:r>
      <w:r w:rsidRPr="006A3ED7">
        <w:rPr>
          <w:rFonts w:ascii="Calibri" w:hAnsi="Calibri" w:cs="Calibri"/>
          <w:noProof/>
          <w:sz w:val="22"/>
          <w:szCs w:val="22"/>
          <w:lang w:val="en-US"/>
        </w:rPr>
        <w:t xml:space="preserve">   </w:t>
      </w:r>
    </w:p>
    <w:p w14:paraId="4A202887" w14:textId="77777777" w:rsidR="00ED761C" w:rsidRPr="006A3ED7" w:rsidRDefault="00ED761C" w:rsidP="00ED761C">
      <w:pPr>
        <w:pStyle w:val="Default"/>
        <w:tabs>
          <w:tab w:val="left" w:pos="284"/>
        </w:tabs>
        <w:spacing w:line="276" w:lineRule="auto"/>
        <w:rPr>
          <w:rFonts w:ascii="Calibri" w:hAnsi="Calibri" w:cs="Calibri"/>
          <w:noProof/>
          <w:sz w:val="22"/>
          <w:szCs w:val="22"/>
        </w:rPr>
      </w:pPr>
      <w:r w:rsidRPr="006A3ED7">
        <w:rPr>
          <w:rFonts w:ascii="Calibri" w:hAnsi="Calibri" w:cs="Calibri"/>
          <w:noProof/>
          <w:sz w:val="22"/>
          <w:szCs w:val="22"/>
        </w:rPr>
        <w:drawing>
          <wp:inline distT="0" distB="0" distL="0" distR="0" wp14:anchorId="4773CD9B" wp14:editId="0C8CE123">
            <wp:extent cx="1932167" cy="422344"/>
            <wp:effectExtent l="0" t="0" r="3175" b="0"/>
            <wp:docPr id="1607660726" name="Picture 1607660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660726" name="genogram 1.png"/>
                    <pic:cNvPicPr/>
                  </pic:nvPicPr>
                  <pic:blipFill rotWithShape="1">
                    <a:blip r:embed="rId17" cstate="print">
                      <a:extLst>
                        <a:ext uri="{28A0092B-C50C-407E-A947-70E740481C1C}">
                          <a14:useLocalDpi xmlns:a14="http://schemas.microsoft.com/office/drawing/2010/main" val="0"/>
                        </a:ext>
                      </a:extLst>
                    </a:blip>
                    <a:srcRect l="30543" t="79749" r="21667" b="1678"/>
                    <a:stretch/>
                  </pic:blipFill>
                  <pic:spPr bwMode="auto">
                    <a:xfrm>
                      <a:off x="0" y="0"/>
                      <a:ext cx="1932167" cy="422344"/>
                    </a:xfrm>
                    <a:prstGeom prst="rect">
                      <a:avLst/>
                    </a:prstGeom>
                    <a:ln>
                      <a:noFill/>
                    </a:ln>
                    <a:extLst>
                      <a:ext uri="{53640926-AAD7-44D8-BBD7-CCE9431645EC}">
                        <a14:shadowObscured xmlns:a14="http://schemas.microsoft.com/office/drawing/2010/main"/>
                      </a:ext>
                    </a:extLst>
                  </pic:spPr>
                </pic:pic>
              </a:graphicData>
            </a:graphic>
          </wp:inline>
        </w:drawing>
      </w:r>
    </w:p>
    <w:p w14:paraId="4EBFA81F" w14:textId="77777777" w:rsidR="00ED761C" w:rsidRPr="006A3ED7" w:rsidRDefault="00ED761C" w:rsidP="00ED761C">
      <w:pPr>
        <w:pStyle w:val="Default"/>
        <w:spacing w:line="276" w:lineRule="auto"/>
        <w:jc w:val="center"/>
        <w:rPr>
          <w:rFonts w:ascii="Calibri" w:hAnsi="Calibri" w:cs="Calibri"/>
          <w:sz w:val="22"/>
          <w:szCs w:val="22"/>
          <w:lang w:val="en-US"/>
        </w:rPr>
      </w:pPr>
      <w:r w:rsidRPr="006A3ED7">
        <w:rPr>
          <w:rFonts w:ascii="Calibri" w:hAnsi="Calibri" w:cs="Calibri"/>
          <w:b/>
          <w:bCs/>
          <w:sz w:val="22"/>
          <w:szCs w:val="22"/>
        </w:rPr>
        <w:t>Gambar 1.</w:t>
      </w:r>
      <w:r w:rsidRPr="006A3ED7">
        <w:rPr>
          <w:rFonts w:ascii="Calibri" w:hAnsi="Calibri" w:cs="Calibri"/>
          <w:sz w:val="22"/>
          <w:szCs w:val="22"/>
        </w:rPr>
        <w:t xml:space="preserve"> Genogram keluarga </w:t>
      </w:r>
      <w:r w:rsidRPr="006A3ED7">
        <w:rPr>
          <w:rFonts w:ascii="Calibri" w:hAnsi="Calibri" w:cs="Calibri"/>
          <w:sz w:val="22"/>
          <w:szCs w:val="22"/>
          <w:lang w:val="en-US"/>
        </w:rPr>
        <w:t>Ny</w:t>
      </w:r>
      <w:r w:rsidRPr="006A3ED7">
        <w:rPr>
          <w:rFonts w:ascii="Calibri" w:hAnsi="Calibri" w:cs="Calibri"/>
          <w:sz w:val="22"/>
          <w:szCs w:val="22"/>
        </w:rPr>
        <w:t xml:space="preserve">. </w:t>
      </w:r>
      <w:r w:rsidRPr="006A3ED7">
        <w:rPr>
          <w:rFonts w:ascii="Calibri" w:hAnsi="Calibri" w:cs="Calibri"/>
          <w:sz w:val="22"/>
          <w:szCs w:val="22"/>
          <w:lang w:val="en-US"/>
        </w:rPr>
        <w:t>S</w:t>
      </w:r>
    </w:p>
    <w:p w14:paraId="34F99FEB" w14:textId="17FD7577" w:rsidR="00ED761C" w:rsidRPr="006A3ED7" w:rsidRDefault="00ED761C" w:rsidP="00ED761C">
      <w:pPr>
        <w:pStyle w:val="Default"/>
        <w:spacing w:after="160" w:line="276" w:lineRule="auto"/>
        <w:jc w:val="center"/>
        <w:rPr>
          <w:rFonts w:ascii="Calibri" w:hAnsi="Calibri" w:cs="Calibri"/>
          <w:sz w:val="22"/>
          <w:szCs w:val="22"/>
          <w:lang w:val="en-US"/>
        </w:rPr>
      </w:pPr>
      <w:r w:rsidRPr="006A3ED7">
        <w:rPr>
          <w:rFonts w:ascii="Calibri" w:hAnsi="Calibri" w:cs="Calibri"/>
          <w:sz w:val="22"/>
          <w:szCs w:val="22"/>
          <w:lang w:val="en-US"/>
        </w:rPr>
        <w:t>(dibuat oleh Nickyta Yolandita Rosti pada                27 Mei 2024)</w:t>
      </w:r>
    </w:p>
    <w:p w14:paraId="6778DA6D" w14:textId="77777777" w:rsidR="00ED761C" w:rsidRPr="006A3ED7" w:rsidRDefault="00ED761C" w:rsidP="00ED761C">
      <w:pPr>
        <w:pStyle w:val="Default"/>
        <w:spacing w:line="276" w:lineRule="auto"/>
        <w:jc w:val="both"/>
        <w:rPr>
          <w:rFonts w:ascii="Calibri" w:hAnsi="Calibri" w:cs="Calibri"/>
          <w:b/>
          <w:i/>
          <w:color w:val="auto"/>
          <w:sz w:val="22"/>
          <w:szCs w:val="22"/>
          <w:lang w:val="en-US"/>
        </w:rPr>
      </w:pPr>
      <w:r w:rsidRPr="006A3ED7">
        <w:rPr>
          <w:rFonts w:ascii="Calibri" w:hAnsi="Calibri" w:cs="Calibri"/>
          <w:b/>
          <w:i/>
          <w:color w:val="auto"/>
          <w:sz w:val="22"/>
          <w:szCs w:val="22"/>
          <w:lang w:val="en-US"/>
        </w:rPr>
        <w:t xml:space="preserve">Family Life Cycle </w:t>
      </w:r>
    </w:p>
    <w:p w14:paraId="2260828F" w14:textId="77777777" w:rsidR="00ED761C" w:rsidRPr="006A3ED7" w:rsidRDefault="00ED761C" w:rsidP="00ED761C">
      <w:pPr>
        <w:pStyle w:val="Default"/>
        <w:spacing w:after="240" w:line="276" w:lineRule="auto"/>
        <w:ind w:firstLine="709"/>
        <w:jc w:val="both"/>
        <w:rPr>
          <w:rFonts w:ascii="Calibri" w:hAnsi="Calibri" w:cs="Calibri"/>
          <w:bCs/>
          <w:iCs/>
          <w:color w:val="auto"/>
          <w:sz w:val="22"/>
          <w:szCs w:val="22"/>
          <w:lang w:val="en-US"/>
        </w:rPr>
      </w:pPr>
      <w:r w:rsidRPr="006A3ED7">
        <w:rPr>
          <w:rFonts w:ascii="Calibri" w:hAnsi="Calibri" w:cs="Calibri"/>
          <w:bCs/>
          <w:iCs/>
          <w:color w:val="auto"/>
          <w:sz w:val="22"/>
          <w:szCs w:val="22"/>
          <w:lang w:val="en-US"/>
        </w:rPr>
        <w:t xml:space="preserve">Siklus keluarga Ny. S dapat dilihat pada gambar 3. Berdasarkan </w:t>
      </w:r>
      <w:r w:rsidRPr="006A3ED7">
        <w:rPr>
          <w:rFonts w:ascii="Calibri" w:hAnsi="Calibri" w:cs="Calibri"/>
          <w:bCs/>
          <w:i/>
          <w:color w:val="auto"/>
          <w:sz w:val="22"/>
          <w:szCs w:val="22"/>
          <w:lang w:val="en-US"/>
        </w:rPr>
        <w:t>family life cycle</w:t>
      </w:r>
      <w:r w:rsidRPr="006A3ED7">
        <w:rPr>
          <w:rFonts w:ascii="Calibri" w:hAnsi="Calibri" w:cs="Calibri"/>
          <w:bCs/>
          <w:iCs/>
          <w:color w:val="auto"/>
          <w:sz w:val="22"/>
          <w:szCs w:val="22"/>
          <w:lang w:val="en-US"/>
        </w:rPr>
        <w:t xml:space="preserve"> menurut Duvall tahun 1977, siklus keluarga Ny. S berada pada tahap keluarga dengan anak dewasa (Tahap VI).</w:t>
      </w:r>
    </w:p>
    <w:p w14:paraId="6B7D5E32" w14:textId="77777777" w:rsidR="00ED761C" w:rsidRPr="006A3ED7" w:rsidRDefault="00ED761C" w:rsidP="00ED761C">
      <w:pPr>
        <w:pStyle w:val="Default"/>
        <w:tabs>
          <w:tab w:val="left" w:pos="709"/>
        </w:tabs>
        <w:spacing w:after="160"/>
        <w:ind w:left="284"/>
        <w:jc w:val="both"/>
        <w:rPr>
          <w:rFonts w:ascii="Calibri" w:hAnsi="Calibri" w:cs="Calibri"/>
          <w:bCs/>
          <w:iCs/>
          <w:color w:val="auto"/>
          <w:sz w:val="22"/>
          <w:szCs w:val="22"/>
          <w:lang w:val="en-US"/>
        </w:rPr>
      </w:pPr>
      <w:r w:rsidRPr="006A3ED7">
        <w:rPr>
          <w:rFonts w:ascii="Calibri" w:hAnsi="Calibri" w:cs="Calibri"/>
          <w:bCs/>
          <w:iCs/>
          <w:noProof/>
          <w:color w:val="auto"/>
          <w:sz w:val="22"/>
          <w:szCs w:val="22"/>
          <w:lang w:val="en-US"/>
        </w:rPr>
        <w:lastRenderedPageBreak/>
        <w:drawing>
          <wp:inline distT="0" distB="0" distL="0" distR="0" wp14:anchorId="5D6ABC7A" wp14:editId="062BA0C3">
            <wp:extent cx="2025353" cy="1606610"/>
            <wp:effectExtent l="0" t="0" r="0" b="31750"/>
            <wp:docPr id="1607660714" name="Diagram 16076607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0F411C7D" w14:textId="73DE7BC8" w:rsidR="00ED761C" w:rsidRPr="006A3ED7" w:rsidRDefault="00ED761C" w:rsidP="00ED761C">
      <w:pPr>
        <w:pStyle w:val="Default"/>
        <w:spacing w:after="160" w:line="276" w:lineRule="auto"/>
        <w:jc w:val="center"/>
        <w:rPr>
          <w:rFonts w:ascii="Calibri" w:hAnsi="Calibri" w:cs="Calibri"/>
          <w:bCs/>
          <w:sz w:val="22"/>
          <w:szCs w:val="22"/>
          <w:lang w:val="en-US"/>
        </w:rPr>
      </w:pPr>
      <w:r w:rsidRPr="006A3ED7">
        <w:rPr>
          <w:rFonts w:ascii="Calibri" w:hAnsi="Calibri" w:cs="Calibri"/>
          <w:b/>
          <w:sz w:val="22"/>
          <w:szCs w:val="22"/>
          <w:lang w:val="en-US"/>
        </w:rPr>
        <w:t>Gambar 2.</w:t>
      </w:r>
      <w:r w:rsidRPr="006A3ED7">
        <w:rPr>
          <w:rFonts w:ascii="Calibri" w:hAnsi="Calibri" w:cs="Calibri"/>
          <w:sz w:val="22"/>
          <w:szCs w:val="22"/>
          <w:lang w:val="en-US"/>
        </w:rPr>
        <w:t xml:space="preserve"> </w:t>
      </w:r>
      <w:r w:rsidRPr="006A3ED7">
        <w:rPr>
          <w:rFonts w:ascii="Calibri" w:hAnsi="Calibri" w:cs="Calibri"/>
          <w:bCs/>
          <w:i/>
          <w:sz w:val="22"/>
          <w:szCs w:val="22"/>
          <w:lang w:val="en-US"/>
        </w:rPr>
        <w:t>Family Life Cycle</w:t>
      </w:r>
      <w:r w:rsidRPr="006A3ED7">
        <w:rPr>
          <w:rFonts w:ascii="Calibri" w:hAnsi="Calibri" w:cs="Calibri"/>
          <w:bCs/>
          <w:sz w:val="22"/>
          <w:szCs w:val="22"/>
          <w:lang w:val="en-US"/>
        </w:rPr>
        <w:t xml:space="preserve"> Ny. S</w:t>
      </w:r>
    </w:p>
    <w:p w14:paraId="4FEEA41A" w14:textId="77777777" w:rsidR="00ED761C" w:rsidRPr="006A3ED7" w:rsidRDefault="00ED761C" w:rsidP="00ED761C">
      <w:pPr>
        <w:pStyle w:val="Default"/>
        <w:spacing w:line="276" w:lineRule="auto"/>
        <w:jc w:val="both"/>
        <w:rPr>
          <w:rFonts w:ascii="Calibri" w:hAnsi="Calibri" w:cs="Calibri"/>
          <w:b/>
          <w:i/>
          <w:sz w:val="22"/>
          <w:szCs w:val="22"/>
          <w:lang w:val="en-US"/>
        </w:rPr>
      </w:pPr>
      <w:r w:rsidRPr="006A3ED7">
        <w:rPr>
          <w:rFonts w:ascii="Calibri" w:hAnsi="Calibri" w:cs="Calibri"/>
          <w:b/>
          <w:i/>
          <w:sz w:val="22"/>
          <w:szCs w:val="22"/>
          <w:lang w:val="en-US"/>
        </w:rPr>
        <w:t>Family Map</w:t>
      </w:r>
    </w:p>
    <w:p w14:paraId="111A583C" w14:textId="77777777" w:rsidR="00ED761C" w:rsidRPr="006A3ED7" w:rsidRDefault="00ED761C" w:rsidP="00ED761C">
      <w:pPr>
        <w:pStyle w:val="Default"/>
        <w:spacing w:line="276" w:lineRule="auto"/>
        <w:jc w:val="both"/>
        <w:rPr>
          <w:rFonts w:ascii="Calibri" w:hAnsi="Calibri" w:cs="Calibri"/>
          <w:i/>
          <w:sz w:val="22"/>
          <w:szCs w:val="22"/>
          <w:lang w:val="en-US"/>
        </w:rPr>
      </w:pPr>
      <w:r w:rsidRPr="006A3ED7">
        <w:rPr>
          <w:rFonts w:ascii="Calibri" w:hAnsi="Calibri" w:cs="Calibri"/>
          <w:noProof/>
          <w:sz w:val="22"/>
          <w:szCs w:val="22"/>
        </w:rPr>
        <mc:AlternateContent>
          <mc:Choice Requires="wps">
            <w:drawing>
              <wp:anchor distT="0" distB="0" distL="114300" distR="114300" simplePos="0" relativeHeight="251663360" behindDoc="0" locked="0" layoutInCell="1" allowOverlap="1" wp14:anchorId="7DF6AD57" wp14:editId="7B64D4B8">
                <wp:simplePos x="0" y="0"/>
                <wp:positionH relativeFrom="column">
                  <wp:posOffset>1850009</wp:posOffset>
                </wp:positionH>
                <wp:positionV relativeFrom="paragraph">
                  <wp:posOffset>160020</wp:posOffset>
                </wp:positionV>
                <wp:extent cx="422910" cy="392430"/>
                <wp:effectExtent l="0" t="0" r="15240" b="26670"/>
                <wp:wrapNone/>
                <wp:docPr id="1607660719" name="Oval 1607660719"/>
                <wp:cNvGraphicFramePr/>
                <a:graphic xmlns:a="http://schemas.openxmlformats.org/drawingml/2006/main">
                  <a:graphicData uri="http://schemas.microsoft.com/office/word/2010/wordprocessingShape">
                    <wps:wsp>
                      <wps:cNvSpPr/>
                      <wps:spPr>
                        <a:xfrm>
                          <a:off x="0" y="0"/>
                          <a:ext cx="422910" cy="392430"/>
                        </a:xfrm>
                        <a:prstGeom prst="ellipse">
                          <a:avLst/>
                        </a:prstGeom>
                        <a:solidFill>
                          <a:schemeClr val="bg2"/>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E7671A" w14:textId="77777777" w:rsidR="00CE786D" w:rsidRPr="00762DCA" w:rsidRDefault="00CE786D" w:rsidP="00ED761C">
                            <w:pPr>
                              <w:ind w:left="-142" w:right="-112"/>
                              <w:jc w:val="center"/>
                              <w:rPr>
                                <w:color w:val="000000" w:themeColor="text1"/>
                                <w:sz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62DCA">
                              <w:rPr>
                                <w:color w:val="000000" w:themeColor="text1"/>
                                <w:sz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Ny. 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DF6AD57" id="Oval 1607660719" o:spid="_x0000_s1026" style="position:absolute;left:0;text-align:left;margin-left:145.65pt;margin-top:12.6pt;width:33.3pt;height:30.9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" fillcolor="#e7e6e6 [3214]" strokecolor="black [3213]" strokeweight="1.5pt">
                <v:stroke joinstyle="miter"/>
                <v:textbox>
                  <w:txbxContent>
                    <w:p w14:paraId="4FE7671A" w14:textId="77777777" w:rsidR="00CE786D" w:rsidRPr="00762DCA" w:rsidRDefault="00CE786D" w:rsidP="00ED761C">
                      <w:pPr>
                        <w:ind w:left="-142" w:right="-112"/>
                        <w:jc w:val="center"/>
                        <w:rPr>
                          <w:color w:val="000000" w:themeColor="text1"/>
                          <w:sz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62DCA">
                        <w:rPr>
                          <w:color w:val="000000" w:themeColor="text1"/>
                          <w:sz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Ny. S</w:t>
                      </w:r>
                    </w:p>
                  </w:txbxContent>
                </v:textbox>
              </v:oval>
            </w:pict>
          </mc:Fallback>
        </mc:AlternateContent>
      </w:r>
    </w:p>
    <w:p w14:paraId="3AB7A0A8" w14:textId="77777777" w:rsidR="00ED761C" w:rsidRPr="006A3ED7" w:rsidRDefault="00ED761C" w:rsidP="00ED761C">
      <w:pPr>
        <w:pStyle w:val="Default"/>
        <w:spacing w:line="276" w:lineRule="auto"/>
        <w:jc w:val="both"/>
        <w:rPr>
          <w:rFonts w:ascii="Calibri" w:hAnsi="Calibri" w:cs="Calibri"/>
          <w:i/>
          <w:sz w:val="22"/>
          <w:szCs w:val="22"/>
          <w:lang w:val="en-US"/>
        </w:rPr>
      </w:pPr>
      <w:r w:rsidRPr="006A3ED7">
        <w:rPr>
          <w:rFonts w:ascii="Calibri" w:hAnsi="Calibri" w:cs="Calibri"/>
          <w:noProof/>
          <w:sz w:val="22"/>
          <w:szCs w:val="22"/>
        </w:rPr>
        <mc:AlternateContent>
          <mc:Choice Requires="wps">
            <w:drawing>
              <wp:anchor distT="0" distB="0" distL="114300" distR="114300" simplePos="0" relativeHeight="251661312" behindDoc="0" locked="0" layoutInCell="1" allowOverlap="1" wp14:anchorId="66418942" wp14:editId="7B3B90E6">
                <wp:simplePos x="0" y="0"/>
                <wp:positionH relativeFrom="column">
                  <wp:posOffset>563245</wp:posOffset>
                </wp:positionH>
                <wp:positionV relativeFrom="paragraph">
                  <wp:posOffset>17780</wp:posOffset>
                </wp:positionV>
                <wp:extent cx="422910" cy="347091"/>
                <wp:effectExtent l="0" t="0" r="15240" b="15240"/>
                <wp:wrapNone/>
                <wp:docPr id="1607660716" name="Text Box 1607660716"/>
                <wp:cNvGraphicFramePr/>
                <a:graphic xmlns:a="http://schemas.openxmlformats.org/drawingml/2006/main">
                  <a:graphicData uri="http://schemas.microsoft.com/office/word/2010/wordprocessingShape">
                    <wps:wsp>
                      <wps:cNvSpPr txBox="1"/>
                      <wps:spPr>
                        <a:xfrm>
                          <a:off x="0" y="0"/>
                          <a:ext cx="422910" cy="347091"/>
                        </a:xfrm>
                        <a:prstGeom prst="rect">
                          <a:avLst/>
                        </a:prstGeom>
                        <a:solidFill>
                          <a:schemeClr val="lt1"/>
                        </a:solidFill>
                        <a:ln w="19050">
                          <a:solidFill>
                            <a:prstClr val="black"/>
                          </a:solidFill>
                        </a:ln>
                      </wps:spPr>
                      <wps:txbx>
                        <w:txbxContent>
                          <w:p w14:paraId="580E7207" w14:textId="77777777" w:rsidR="00CE786D" w:rsidRPr="00762DCA" w:rsidRDefault="00CE786D" w:rsidP="00ED761C">
                            <w:pPr>
                              <w:spacing w:before="100"/>
                              <w:ind w:left="-142" w:right="-79"/>
                              <w:rPr>
                                <w:sz w:val="16"/>
                              </w:rPr>
                            </w:pPr>
                            <w:r>
                              <w:rPr>
                                <w:sz w:val="16"/>
                              </w:rPr>
                              <w:t xml:space="preserve"> </w:t>
                            </w:r>
                            <w:r>
                              <w:rPr>
                                <w:sz w:val="8"/>
                              </w:rPr>
                              <w:t xml:space="preserve">     </w:t>
                            </w:r>
                            <w:r w:rsidRPr="00762DCA">
                              <w:rPr>
                                <w:sz w:val="16"/>
                              </w:rPr>
                              <w:t xml:space="preserve">Tn. </w:t>
                            </w:r>
                            <w:r>
                              <w:rPr>
                                <w:sz w:val="16"/>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418942" id="_x0000_t202" coordsize="21600,21600" o:spt="202" path="m,l,21600r21600,l21600,xe">
                <v:stroke joinstyle="miter"/>
                <v:path gradientshapeok="t" o:connecttype="rect"/>
              </v:shapetype>
              <v:shape id="Text Box 1607660716" o:spid="_x0000_s1027" type="#_x0000_t202" style="position:absolute;left:0;text-align:left;margin-left:44.35pt;margin-top:1.4pt;width:33.3pt;height:2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" fillcolor="white [3201]" strokeweight="1.5pt">
                <v:textbox>
                  <w:txbxContent>
                    <w:p w14:paraId="580E7207" w14:textId="77777777" w:rsidR="00CE786D" w:rsidRPr="00762DCA" w:rsidRDefault="00CE786D" w:rsidP="00ED761C">
                      <w:pPr>
                        <w:spacing w:before="100"/>
                        <w:ind w:left="-142" w:right="-79"/>
                        <w:rPr>
                          <w:sz w:val="16"/>
                        </w:rPr>
                      </w:pPr>
                      <w:r>
                        <w:rPr>
                          <w:sz w:val="16"/>
                        </w:rPr>
                        <w:t xml:space="preserve"> </w:t>
                      </w:r>
                      <w:r>
                        <w:rPr>
                          <w:sz w:val="8"/>
                        </w:rPr>
                        <w:t xml:space="preserve">     </w:t>
                      </w:r>
                      <w:r w:rsidRPr="00762DCA">
                        <w:rPr>
                          <w:sz w:val="16"/>
                        </w:rPr>
                        <w:t xml:space="preserve">Tn. </w:t>
                      </w:r>
                      <w:r>
                        <w:rPr>
                          <w:sz w:val="16"/>
                        </w:rPr>
                        <w:t>A</w:t>
                      </w:r>
                    </w:p>
                  </w:txbxContent>
                </v:textbox>
              </v:shape>
            </w:pict>
          </mc:Fallback>
        </mc:AlternateContent>
      </w:r>
    </w:p>
    <w:p w14:paraId="319B22FA" w14:textId="77777777" w:rsidR="00ED761C" w:rsidRPr="006A3ED7" w:rsidRDefault="00ED761C" w:rsidP="00ED761C">
      <w:pPr>
        <w:pStyle w:val="Default"/>
        <w:spacing w:line="276" w:lineRule="auto"/>
        <w:jc w:val="both"/>
        <w:rPr>
          <w:rFonts w:ascii="Calibri" w:hAnsi="Calibri" w:cs="Calibri"/>
          <w:i/>
          <w:sz w:val="22"/>
          <w:szCs w:val="22"/>
          <w:lang w:val="en-US"/>
        </w:rPr>
      </w:pPr>
      <w:r w:rsidRPr="006A3ED7">
        <w:rPr>
          <w:rFonts w:ascii="Calibri" w:hAnsi="Calibri" w:cs="Calibri"/>
          <w:i/>
          <w:noProof/>
          <w:sz w:val="22"/>
          <w:szCs w:val="22"/>
          <w:lang w:val="en-US"/>
        </w:rPr>
        <mc:AlternateContent>
          <mc:Choice Requires="wps">
            <w:drawing>
              <wp:anchor distT="0" distB="0" distL="114300" distR="114300" simplePos="0" relativeHeight="251666432" behindDoc="0" locked="0" layoutInCell="1" allowOverlap="1" wp14:anchorId="3732C549" wp14:editId="31C75391">
                <wp:simplePos x="0" y="0"/>
                <wp:positionH relativeFrom="column">
                  <wp:posOffset>1003046</wp:posOffset>
                </wp:positionH>
                <wp:positionV relativeFrom="paragraph">
                  <wp:posOffset>7620</wp:posOffset>
                </wp:positionV>
                <wp:extent cx="841248" cy="0"/>
                <wp:effectExtent l="0" t="0" r="0" b="0"/>
                <wp:wrapNone/>
                <wp:docPr id="1607660720" name="Straight Connector 1607660720"/>
                <wp:cNvGraphicFramePr/>
                <a:graphic xmlns:a="http://schemas.openxmlformats.org/drawingml/2006/main">
                  <a:graphicData uri="http://schemas.microsoft.com/office/word/2010/wordprocessingShape">
                    <wps:wsp>
                      <wps:cNvCnPr/>
                      <wps:spPr>
                        <a:xfrm>
                          <a:off x="0" y="0"/>
                          <a:ext cx="841248" cy="0"/>
                        </a:xfrm>
                        <a:prstGeom prst="line">
                          <a:avLst/>
                        </a:prstGeom>
                        <a:ln w="190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A364A8" id="Straight Connector 160766072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pt,.6pt" to="145.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" strokecolor="black [3213]" strokeweight="1.5pt">
                <v:stroke dashstyle="dash" joinstyle="miter"/>
              </v:line>
            </w:pict>
          </mc:Fallback>
        </mc:AlternateContent>
      </w:r>
    </w:p>
    <w:p w14:paraId="27999169" w14:textId="77777777" w:rsidR="00ED761C" w:rsidRPr="006A3ED7" w:rsidRDefault="00ED761C" w:rsidP="00ED761C">
      <w:pPr>
        <w:pStyle w:val="Default"/>
        <w:spacing w:line="276" w:lineRule="auto"/>
        <w:jc w:val="both"/>
        <w:rPr>
          <w:rFonts w:ascii="Calibri" w:hAnsi="Calibri" w:cs="Calibri"/>
          <w:i/>
          <w:sz w:val="22"/>
          <w:szCs w:val="22"/>
          <w:lang w:val="en-US"/>
        </w:rPr>
      </w:pPr>
      <w:r w:rsidRPr="006A3ED7">
        <w:rPr>
          <w:rFonts w:ascii="Calibri" w:hAnsi="Calibri" w:cs="Calibri"/>
          <w:i/>
          <w:noProof/>
          <w:sz w:val="22"/>
          <w:szCs w:val="22"/>
          <w:lang w:val="en-US"/>
        </w:rPr>
        <mc:AlternateContent>
          <mc:Choice Requires="wps">
            <w:drawing>
              <wp:anchor distT="0" distB="0" distL="114300" distR="114300" simplePos="0" relativeHeight="251664384" behindDoc="0" locked="0" layoutInCell="1" allowOverlap="1" wp14:anchorId="46DDB78B" wp14:editId="42D72F7B">
                <wp:simplePos x="0" y="0"/>
                <wp:positionH relativeFrom="column">
                  <wp:posOffset>718693</wp:posOffset>
                </wp:positionH>
                <wp:positionV relativeFrom="paragraph">
                  <wp:posOffset>48641</wp:posOffset>
                </wp:positionV>
                <wp:extent cx="493268" cy="457708"/>
                <wp:effectExtent l="0" t="0" r="21590" b="19050"/>
                <wp:wrapNone/>
                <wp:docPr id="1607660721" name="Straight Connector 1607660721"/>
                <wp:cNvGraphicFramePr/>
                <a:graphic xmlns:a="http://schemas.openxmlformats.org/drawingml/2006/main">
                  <a:graphicData uri="http://schemas.microsoft.com/office/word/2010/wordprocessingShape">
                    <wps:wsp>
                      <wps:cNvCnPr/>
                      <wps:spPr>
                        <a:xfrm>
                          <a:off x="0" y="0"/>
                          <a:ext cx="493268" cy="457708"/>
                        </a:xfrm>
                        <a:prstGeom prst="line">
                          <a:avLst/>
                        </a:prstGeom>
                        <a:ln w="190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F13B41" id="Straight Connector 160766072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6pt,3.85pt" to="95.45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" strokecolor="black [3213]" strokeweight="1.5pt">
                <v:stroke dashstyle="dash" joinstyle="miter"/>
              </v:line>
            </w:pict>
          </mc:Fallback>
        </mc:AlternateContent>
      </w:r>
      <w:r w:rsidRPr="006A3ED7">
        <w:rPr>
          <w:rFonts w:ascii="Calibri" w:hAnsi="Calibri" w:cs="Calibri"/>
          <w:i/>
          <w:noProof/>
          <w:sz w:val="22"/>
          <w:szCs w:val="22"/>
          <w:lang w:val="en-US"/>
        </w:rPr>
        <mc:AlternateContent>
          <mc:Choice Requires="wps">
            <w:drawing>
              <wp:anchor distT="0" distB="0" distL="114300" distR="114300" simplePos="0" relativeHeight="251665408" behindDoc="0" locked="0" layoutInCell="1" allowOverlap="1" wp14:anchorId="54454F4F" wp14:editId="02006A70">
                <wp:simplePos x="0" y="0"/>
                <wp:positionH relativeFrom="column">
                  <wp:posOffset>1633093</wp:posOffset>
                </wp:positionH>
                <wp:positionV relativeFrom="paragraph">
                  <wp:posOffset>49403</wp:posOffset>
                </wp:positionV>
                <wp:extent cx="411480" cy="458470"/>
                <wp:effectExtent l="0" t="0" r="26670" b="36830"/>
                <wp:wrapNone/>
                <wp:docPr id="1607660723" name="Straight Connector 1607660723"/>
                <wp:cNvGraphicFramePr/>
                <a:graphic xmlns:a="http://schemas.openxmlformats.org/drawingml/2006/main">
                  <a:graphicData uri="http://schemas.microsoft.com/office/word/2010/wordprocessingShape">
                    <wps:wsp>
                      <wps:cNvCnPr/>
                      <wps:spPr>
                        <a:xfrm flipH="1">
                          <a:off x="0" y="0"/>
                          <a:ext cx="411480" cy="458470"/>
                        </a:xfrm>
                        <a:prstGeom prst="line">
                          <a:avLst/>
                        </a:prstGeom>
                        <a:ln w="190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04E0B6" id="Straight Connector 1607660723"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6pt,3.9pt" to="161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" strokecolor="black [3213]" strokeweight="1.5pt">
                <v:stroke dashstyle="dash" joinstyle="miter"/>
              </v:line>
            </w:pict>
          </mc:Fallback>
        </mc:AlternateContent>
      </w:r>
    </w:p>
    <w:p w14:paraId="496C32A6" w14:textId="77777777" w:rsidR="00ED761C" w:rsidRPr="006A3ED7" w:rsidRDefault="00ED761C" w:rsidP="00ED761C">
      <w:pPr>
        <w:pStyle w:val="Default"/>
        <w:spacing w:line="276" w:lineRule="auto"/>
        <w:jc w:val="both"/>
        <w:rPr>
          <w:rFonts w:ascii="Calibri" w:hAnsi="Calibri" w:cs="Calibri"/>
          <w:i/>
          <w:sz w:val="22"/>
          <w:szCs w:val="22"/>
          <w:lang w:val="en-US"/>
        </w:rPr>
      </w:pPr>
      <w:r w:rsidRPr="006A3ED7">
        <w:rPr>
          <w:rFonts w:ascii="Calibri" w:hAnsi="Calibri" w:cs="Calibri"/>
          <w:noProof/>
          <w:sz w:val="22"/>
          <w:szCs w:val="22"/>
        </w:rPr>
        <mc:AlternateContent>
          <mc:Choice Requires="wps">
            <w:drawing>
              <wp:anchor distT="0" distB="0" distL="114300" distR="114300" simplePos="0" relativeHeight="251662336" behindDoc="0" locked="0" layoutInCell="1" allowOverlap="1" wp14:anchorId="64FFEAE8" wp14:editId="48E3A42B">
                <wp:simplePos x="0" y="0"/>
                <wp:positionH relativeFrom="column">
                  <wp:posOffset>1212215</wp:posOffset>
                </wp:positionH>
                <wp:positionV relativeFrom="paragraph">
                  <wp:posOffset>160528</wp:posOffset>
                </wp:positionV>
                <wp:extent cx="422910" cy="347091"/>
                <wp:effectExtent l="0" t="0" r="15240" b="15240"/>
                <wp:wrapNone/>
                <wp:docPr id="1607660717" name="Text Box 1607660717"/>
                <wp:cNvGraphicFramePr/>
                <a:graphic xmlns:a="http://schemas.openxmlformats.org/drawingml/2006/main">
                  <a:graphicData uri="http://schemas.microsoft.com/office/word/2010/wordprocessingShape">
                    <wps:wsp>
                      <wps:cNvSpPr txBox="1"/>
                      <wps:spPr>
                        <a:xfrm>
                          <a:off x="0" y="0"/>
                          <a:ext cx="422910" cy="347091"/>
                        </a:xfrm>
                        <a:prstGeom prst="rect">
                          <a:avLst/>
                        </a:prstGeom>
                        <a:solidFill>
                          <a:schemeClr val="lt1"/>
                        </a:solidFill>
                        <a:ln w="19050">
                          <a:solidFill>
                            <a:prstClr val="black"/>
                          </a:solidFill>
                        </a:ln>
                      </wps:spPr>
                      <wps:txbx>
                        <w:txbxContent>
                          <w:p w14:paraId="5D967133" w14:textId="77777777" w:rsidR="00CE786D" w:rsidRPr="00762DCA" w:rsidRDefault="00CE786D" w:rsidP="00ED761C">
                            <w:pPr>
                              <w:spacing w:before="100"/>
                              <w:ind w:left="-142"/>
                              <w:jc w:val="center"/>
                              <w:rPr>
                                <w:sz w:val="16"/>
                              </w:rPr>
                            </w:pPr>
                            <w:r>
                              <w:rPr>
                                <w:sz w:val="16"/>
                              </w:rPr>
                              <w:t xml:space="preserve">  An. 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FEAE8" id="Text Box 1607660717" o:spid="_x0000_s1028" type="#_x0000_t202" style="position:absolute;left:0;text-align:left;margin-left:95.45pt;margin-top:12.65pt;width:33.3pt;height:27.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" fillcolor="white [3201]" strokeweight="1.5pt">
                <v:textbox>
                  <w:txbxContent>
                    <w:p w14:paraId="5D967133" w14:textId="77777777" w:rsidR="00CE786D" w:rsidRPr="00762DCA" w:rsidRDefault="00CE786D" w:rsidP="00ED761C">
                      <w:pPr>
                        <w:spacing w:before="100"/>
                        <w:ind w:left="-142"/>
                        <w:jc w:val="center"/>
                        <w:rPr>
                          <w:sz w:val="16"/>
                        </w:rPr>
                      </w:pPr>
                      <w:r>
                        <w:rPr>
                          <w:sz w:val="16"/>
                        </w:rPr>
                        <w:t xml:space="preserve">  An. R</w:t>
                      </w:r>
                    </w:p>
                  </w:txbxContent>
                </v:textbox>
              </v:shape>
            </w:pict>
          </mc:Fallback>
        </mc:AlternateContent>
      </w:r>
    </w:p>
    <w:p w14:paraId="67570491" w14:textId="77777777" w:rsidR="00ED761C" w:rsidRPr="006A3ED7" w:rsidRDefault="00ED761C" w:rsidP="00ED761C">
      <w:pPr>
        <w:pStyle w:val="Default"/>
        <w:spacing w:line="360" w:lineRule="auto"/>
        <w:jc w:val="both"/>
        <w:rPr>
          <w:rFonts w:ascii="Calibri" w:hAnsi="Calibri" w:cs="Calibri"/>
          <w:i/>
          <w:sz w:val="22"/>
          <w:szCs w:val="22"/>
          <w:lang w:val="en-US"/>
        </w:rPr>
      </w:pPr>
    </w:p>
    <w:p w14:paraId="10571E52" w14:textId="77777777" w:rsidR="00ED761C" w:rsidRPr="006A3ED7" w:rsidRDefault="00ED761C" w:rsidP="00ED761C">
      <w:pPr>
        <w:spacing w:after="0"/>
        <w:rPr>
          <w:rFonts w:ascii="Calibri" w:hAnsi="Calibri" w:cs="Calibri"/>
          <w:bCs/>
        </w:rPr>
      </w:pPr>
      <w:r w:rsidRPr="006A3ED7">
        <w:rPr>
          <w:rFonts w:ascii="Calibri" w:hAnsi="Calibri" w:cs="Calibri"/>
          <w:bCs/>
        </w:rPr>
        <w:t>Keterangan :</w:t>
      </w:r>
    </w:p>
    <w:p w14:paraId="7932FBFD" w14:textId="77777777" w:rsidR="00ED761C" w:rsidRPr="006A3ED7" w:rsidRDefault="00ED761C" w:rsidP="00ED761C">
      <w:pPr>
        <w:spacing w:after="0"/>
        <w:rPr>
          <w:rFonts w:ascii="Calibri" w:hAnsi="Calibri" w:cs="Calibri"/>
          <w:bCs/>
        </w:rPr>
      </w:pPr>
      <w:r w:rsidRPr="006A3ED7">
        <w:rPr>
          <w:rFonts w:ascii="Calibri" w:hAnsi="Calibri" w:cs="Calibri"/>
          <w:noProof/>
        </w:rPr>
        <mc:AlternateContent>
          <mc:Choice Requires="wps">
            <w:drawing>
              <wp:anchor distT="4294967295" distB="4294967295" distL="114300" distR="114300" simplePos="0" relativeHeight="251659264" behindDoc="0" locked="0" layoutInCell="1" allowOverlap="1" wp14:anchorId="601DE6F4" wp14:editId="7631F69A">
                <wp:simplePos x="0" y="0"/>
                <wp:positionH relativeFrom="column">
                  <wp:posOffset>18415</wp:posOffset>
                </wp:positionH>
                <wp:positionV relativeFrom="paragraph">
                  <wp:posOffset>67309</wp:posOffset>
                </wp:positionV>
                <wp:extent cx="405130" cy="0"/>
                <wp:effectExtent l="0" t="0" r="0" b="0"/>
                <wp:wrapNone/>
                <wp:docPr id="1607660683" name="Straight Arrow Connector 16076606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13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840A5B5" id="_x0000_t32" coordsize="21600,21600" o:spt="32" o:oned="t" path="m,l21600,21600e" filled="f">
                <v:path arrowok="t" fillok="f" o:connecttype="none"/>
                <o:lock v:ext="edit" shapetype="t"/>
              </v:shapetype>
              <v:shape id="Straight Arrow Connector 1607660683" o:spid="_x0000_s1026" type="#_x0000_t32" style="position:absolute;margin-left:1.45pt;margin-top:5.3pt;width:31.9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"/>
            </w:pict>
          </mc:Fallback>
        </mc:AlternateContent>
      </w:r>
      <w:r w:rsidRPr="006A3ED7">
        <w:rPr>
          <w:rFonts w:ascii="Calibri" w:hAnsi="Calibri" w:cs="Calibri"/>
          <w:bCs/>
        </w:rPr>
        <w:tab/>
        <w:t xml:space="preserve"> = Sangat dekat</w:t>
      </w:r>
    </w:p>
    <w:p w14:paraId="33FA0EB3" w14:textId="77777777" w:rsidR="00ED761C" w:rsidRPr="006A3ED7" w:rsidRDefault="00ED761C" w:rsidP="00ED761C">
      <w:pPr>
        <w:rPr>
          <w:rFonts w:ascii="Calibri" w:hAnsi="Calibri" w:cs="Calibri"/>
          <w:bCs/>
        </w:rPr>
      </w:pPr>
      <w:r w:rsidRPr="006A3ED7">
        <w:rPr>
          <w:rFonts w:ascii="Calibri" w:hAnsi="Calibri" w:cs="Calibri"/>
          <w:noProof/>
        </w:rPr>
        <mc:AlternateContent>
          <mc:Choice Requires="wps">
            <w:drawing>
              <wp:anchor distT="4294967295" distB="4294967295" distL="114300" distR="114300" simplePos="0" relativeHeight="251660288" behindDoc="0" locked="0" layoutInCell="1" allowOverlap="1" wp14:anchorId="75CE7B96" wp14:editId="0D681D43">
                <wp:simplePos x="0" y="0"/>
                <wp:positionH relativeFrom="column">
                  <wp:posOffset>18415</wp:posOffset>
                </wp:positionH>
                <wp:positionV relativeFrom="paragraph">
                  <wp:posOffset>85089</wp:posOffset>
                </wp:positionV>
                <wp:extent cx="405130" cy="0"/>
                <wp:effectExtent l="0" t="0" r="0" b="0"/>
                <wp:wrapNone/>
                <wp:docPr id="1607660682" name="Straight Arrow Connector 16076606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130" cy="0"/>
                        </a:xfrm>
                        <a:prstGeom prst="straightConnector1">
                          <a:avLst/>
                        </a:prstGeom>
                        <a:noFill/>
                        <a:ln w="9525">
                          <a:solidFill>
                            <a:srgbClr val="000000"/>
                          </a:solidFill>
                          <a:prstDash val="dash"/>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6E3E227" id="Straight Arrow Connector 1607660682" o:spid="_x0000_s1026" type="#_x0000_t32" style="position:absolute;margin-left:1.45pt;margin-top:6.7pt;width:31.9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">
                <v:stroke dashstyle="dash"/>
              </v:shape>
            </w:pict>
          </mc:Fallback>
        </mc:AlternateContent>
      </w:r>
      <w:r w:rsidRPr="006A3ED7">
        <w:rPr>
          <w:rFonts w:ascii="Calibri" w:hAnsi="Calibri" w:cs="Calibri"/>
          <w:bCs/>
        </w:rPr>
        <w:tab/>
        <w:t xml:space="preserve"> = Dekat</w:t>
      </w:r>
    </w:p>
    <w:p w14:paraId="6EB5C236" w14:textId="335BDCF5" w:rsidR="00ED761C" w:rsidRPr="006A3ED7" w:rsidRDefault="00ED761C" w:rsidP="00ED761C">
      <w:pPr>
        <w:spacing w:after="240"/>
        <w:jc w:val="center"/>
        <w:rPr>
          <w:rStyle w:val="selectable-text"/>
          <w:rFonts w:ascii="Calibri" w:hAnsi="Calibri" w:cs="Calibri"/>
        </w:rPr>
      </w:pPr>
      <w:r w:rsidRPr="006A3ED7">
        <w:rPr>
          <w:rFonts w:ascii="Calibri" w:hAnsi="Calibri" w:cs="Calibri"/>
          <w:b/>
          <w:bCs/>
        </w:rPr>
        <w:t>Gambar 3.</w:t>
      </w:r>
      <w:r w:rsidRPr="006A3ED7">
        <w:rPr>
          <w:rFonts w:ascii="Calibri" w:hAnsi="Calibri" w:cs="Calibri"/>
        </w:rPr>
        <w:t xml:space="preserve"> </w:t>
      </w:r>
      <w:r w:rsidRPr="006A3ED7">
        <w:rPr>
          <w:rFonts w:ascii="Calibri" w:hAnsi="Calibri" w:cs="Calibri"/>
          <w:i/>
        </w:rPr>
        <w:t>Family Map</w:t>
      </w:r>
      <w:r w:rsidRPr="006A3ED7">
        <w:rPr>
          <w:rFonts w:ascii="Calibri" w:hAnsi="Calibri" w:cs="Calibri"/>
        </w:rPr>
        <w:t xml:space="preserve"> Ny. S</w:t>
      </w:r>
    </w:p>
    <w:p w14:paraId="175A45C0" w14:textId="77777777" w:rsidR="00ED761C" w:rsidRPr="006A3ED7" w:rsidRDefault="00ED761C" w:rsidP="00ED761C">
      <w:pPr>
        <w:ind w:right="73"/>
        <w:jc w:val="both"/>
        <w:rPr>
          <w:rFonts w:ascii="Calibri" w:hAnsi="Calibri" w:cs="Calibri"/>
          <w:b/>
          <w:i/>
          <w:color w:val="000000" w:themeColor="text1"/>
        </w:rPr>
      </w:pPr>
      <w:r w:rsidRPr="006A3ED7">
        <w:rPr>
          <w:rFonts w:ascii="Calibri" w:hAnsi="Calibri" w:cs="Calibri"/>
          <w:b/>
          <w:i/>
          <w:color w:val="000000" w:themeColor="text1"/>
        </w:rPr>
        <w:t>Family APGAR Score</w:t>
      </w:r>
    </w:p>
    <w:p w14:paraId="15D1118C" w14:textId="6E259897" w:rsidR="00ED761C" w:rsidRPr="006A3ED7" w:rsidRDefault="00ED761C" w:rsidP="00ED761C">
      <w:pPr>
        <w:ind w:right="73" w:firstLine="709"/>
        <w:jc w:val="both"/>
        <w:rPr>
          <w:rFonts w:ascii="Calibri" w:hAnsi="Calibri" w:cs="Calibri"/>
          <w:iCs/>
          <w:color w:val="000000" w:themeColor="text1"/>
        </w:rPr>
      </w:pPr>
      <w:r w:rsidRPr="006A3ED7">
        <w:rPr>
          <w:rFonts w:ascii="Calibri" w:hAnsi="Calibri" w:cs="Calibri"/>
          <w:i/>
          <w:iCs/>
          <w:color w:val="000000" w:themeColor="text1"/>
        </w:rPr>
        <w:t xml:space="preserve">Family APGAR Score </w:t>
      </w:r>
      <w:r w:rsidRPr="006A3ED7">
        <w:rPr>
          <w:rFonts w:ascii="Calibri" w:hAnsi="Calibri" w:cs="Calibri"/>
          <w:iCs/>
          <w:color w:val="000000" w:themeColor="text1"/>
        </w:rPr>
        <w:t xml:space="preserve">digunakan untuk menilai fungsi keluarga. Perhitungan jumlah skor kuesioner </w:t>
      </w:r>
      <w:r w:rsidRPr="006A3ED7">
        <w:rPr>
          <w:rFonts w:ascii="Calibri" w:hAnsi="Calibri" w:cs="Calibri"/>
          <w:i/>
          <w:iCs/>
          <w:color w:val="000000" w:themeColor="text1"/>
        </w:rPr>
        <w:t xml:space="preserve">Family APGAR Score </w:t>
      </w:r>
      <w:r w:rsidRPr="006A3ED7">
        <w:rPr>
          <w:rFonts w:ascii="Calibri" w:hAnsi="Calibri" w:cs="Calibri"/>
          <w:iCs/>
          <w:color w:val="000000" w:themeColor="text1"/>
        </w:rPr>
        <w:t>dilakukan dengan mewawancarai Ny. S selaku pasien pada penulisan ini yaitu pasien CTS di Puskesmas Kedaton.</w:t>
      </w:r>
    </w:p>
    <w:p w14:paraId="109AF351" w14:textId="77777777" w:rsidR="00ED761C" w:rsidRPr="006A3ED7" w:rsidRDefault="00ED761C" w:rsidP="00ED761C">
      <w:pPr>
        <w:ind w:right="73"/>
        <w:jc w:val="center"/>
        <w:rPr>
          <w:rFonts w:ascii="Calibri" w:hAnsi="Calibri" w:cs="Calibri"/>
          <w:iCs/>
          <w:color w:val="000000" w:themeColor="text1"/>
        </w:rPr>
      </w:pPr>
      <w:r w:rsidRPr="006A3ED7">
        <w:rPr>
          <w:rFonts w:ascii="Calibri" w:hAnsi="Calibri" w:cs="Calibri"/>
          <w:b/>
          <w:bCs/>
          <w:iCs/>
          <w:color w:val="000000" w:themeColor="text1"/>
        </w:rPr>
        <w:t>Tabel 1.</w:t>
      </w:r>
      <w:r w:rsidRPr="006A3ED7">
        <w:rPr>
          <w:rFonts w:ascii="Calibri" w:hAnsi="Calibri" w:cs="Calibri"/>
          <w:iCs/>
          <w:color w:val="000000" w:themeColor="text1"/>
        </w:rPr>
        <w:t xml:space="preserve">  </w:t>
      </w:r>
      <w:r w:rsidRPr="006A3ED7">
        <w:rPr>
          <w:rFonts w:ascii="Calibri" w:hAnsi="Calibri" w:cs="Calibri"/>
          <w:i/>
          <w:color w:val="000000" w:themeColor="text1"/>
        </w:rPr>
        <w:t xml:space="preserve">Family APGAR Score </w:t>
      </w:r>
      <w:r w:rsidRPr="006A3ED7">
        <w:rPr>
          <w:rFonts w:ascii="Calibri" w:hAnsi="Calibri" w:cs="Calibri"/>
          <w:color w:val="000000" w:themeColor="text1"/>
        </w:rPr>
        <w:t>Keluarga Ny. S</w:t>
      </w:r>
    </w:p>
    <w:tbl>
      <w:tblPr>
        <w:tblStyle w:val="PlainTable21"/>
        <w:tblW w:w="0" w:type="auto"/>
        <w:jc w:val="center"/>
        <w:tblLook w:val="04A0" w:firstRow="1" w:lastRow="0" w:firstColumn="1" w:lastColumn="0" w:noHBand="0" w:noVBand="1"/>
      </w:tblPr>
      <w:tblGrid>
        <w:gridCol w:w="498"/>
        <w:gridCol w:w="2445"/>
        <w:gridCol w:w="701"/>
      </w:tblGrid>
      <w:tr w:rsidR="00ED761C" w:rsidRPr="006A3ED7" w14:paraId="6BCE2FFC" w14:textId="77777777" w:rsidTr="00CE786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 w:type="dxa"/>
            <w:vAlign w:val="center"/>
          </w:tcPr>
          <w:p w14:paraId="23751A88" w14:textId="77777777" w:rsidR="00ED761C" w:rsidRPr="006A3ED7" w:rsidRDefault="00ED761C" w:rsidP="00CE786D">
            <w:pPr>
              <w:spacing w:line="360" w:lineRule="auto"/>
              <w:rPr>
                <w:rFonts w:ascii="Calibri" w:hAnsi="Calibri" w:cs="Calibri"/>
                <w:b w:val="0"/>
                <w:color w:val="000000" w:themeColor="text1"/>
                <w:sz w:val="22"/>
                <w:szCs w:val="22"/>
              </w:rPr>
            </w:pPr>
          </w:p>
        </w:tc>
        <w:tc>
          <w:tcPr>
            <w:tcW w:w="2445" w:type="dxa"/>
            <w:vAlign w:val="center"/>
          </w:tcPr>
          <w:p w14:paraId="5E879E68" w14:textId="77777777" w:rsidR="00ED761C" w:rsidRPr="006A3ED7" w:rsidRDefault="00ED761C" w:rsidP="00CE786D">
            <w:pPr>
              <w:spacing w:line="36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i/>
                <w:color w:val="000000" w:themeColor="text1"/>
                <w:sz w:val="22"/>
                <w:szCs w:val="22"/>
              </w:rPr>
            </w:pPr>
            <w:r w:rsidRPr="006A3ED7">
              <w:rPr>
                <w:rFonts w:ascii="Calibri" w:hAnsi="Calibri" w:cs="Calibri"/>
                <w:b w:val="0"/>
                <w:i/>
                <w:color w:val="000000" w:themeColor="text1"/>
                <w:sz w:val="22"/>
                <w:szCs w:val="22"/>
              </w:rPr>
              <w:t>APGAR</w:t>
            </w:r>
          </w:p>
        </w:tc>
        <w:tc>
          <w:tcPr>
            <w:tcW w:w="694" w:type="dxa"/>
            <w:vAlign w:val="center"/>
          </w:tcPr>
          <w:p w14:paraId="13D4F52B" w14:textId="77777777" w:rsidR="00ED761C" w:rsidRPr="006A3ED7" w:rsidRDefault="00ED761C" w:rsidP="00CE786D">
            <w:pPr>
              <w:spacing w:line="36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i/>
                <w:color w:val="000000" w:themeColor="text1"/>
                <w:sz w:val="22"/>
                <w:szCs w:val="22"/>
              </w:rPr>
            </w:pPr>
            <w:r w:rsidRPr="006A3ED7">
              <w:rPr>
                <w:rFonts w:ascii="Calibri" w:hAnsi="Calibri" w:cs="Calibri"/>
                <w:b w:val="0"/>
                <w:i/>
                <w:color w:val="000000" w:themeColor="text1"/>
                <w:sz w:val="22"/>
                <w:szCs w:val="22"/>
              </w:rPr>
              <w:t>Score</w:t>
            </w:r>
          </w:p>
        </w:tc>
      </w:tr>
      <w:tr w:rsidR="00ED761C" w:rsidRPr="006A3ED7" w14:paraId="041158C0" w14:textId="77777777" w:rsidTr="00CE786D">
        <w:trPr>
          <w:cantSplit/>
          <w:trHeight w:val="1134"/>
          <w:jc w:val="center"/>
        </w:trPr>
        <w:tc>
          <w:tcPr>
            <w:cnfStyle w:val="001000000000" w:firstRow="0" w:lastRow="0" w:firstColumn="1" w:lastColumn="0" w:oddVBand="0" w:evenVBand="0" w:oddHBand="0" w:evenHBand="0" w:firstRowFirstColumn="0" w:firstRowLastColumn="0" w:lastRowFirstColumn="0" w:lastRowLastColumn="0"/>
            <w:tcW w:w="467" w:type="dxa"/>
            <w:tcBorders>
              <w:top w:val="single" w:sz="4" w:space="0" w:color="7F7F7F" w:themeColor="text1" w:themeTint="80"/>
              <w:bottom w:val="single" w:sz="4" w:space="0" w:color="7F7F7F" w:themeColor="text1" w:themeTint="80"/>
            </w:tcBorders>
            <w:textDirection w:val="btLr"/>
          </w:tcPr>
          <w:p w14:paraId="6013CDAE" w14:textId="77777777" w:rsidR="00ED761C" w:rsidRPr="006A3ED7" w:rsidRDefault="00ED761C" w:rsidP="00CE786D">
            <w:pPr>
              <w:pStyle w:val="Default"/>
              <w:ind w:left="113" w:right="113"/>
              <w:rPr>
                <w:rFonts w:ascii="Calibri" w:hAnsi="Calibri" w:cs="Calibri"/>
                <w:b w:val="0"/>
                <w:color w:val="000000" w:themeColor="text1"/>
                <w:sz w:val="22"/>
                <w:szCs w:val="22"/>
              </w:rPr>
            </w:pPr>
            <w:r w:rsidRPr="006A3ED7">
              <w:rPr>
                <w:rFonts w:ascii="Calibri" w:hAnsi="Calibri" w:cs="Calibri"/>
                <w:b w:val="0"/>
                <w:bCs w:val="0"/>
                <w:i/>
                <w:iCs/>
                <w:color w:val="000000" w:themeColor="text1"/>
                <w:sz w:val="22"/>
                <w:szCs w:val="22"/>
              </w:rPr>
              <w:t xml:space="preserve">Adaptation </w:t>
            </w:r>
          </w:p>
        </w:tc>
        <w:tc>
          <w:tcPr>
            <w:tcW w:w="2445" w:type="dxa"/>
            <w:tcBorders>
              <w:top w:val="single" w:sz="4" w:space="0" w:color="7F7F7F" w:themeColor="text1" w:themeTint="80"/>
              <w:bottom w:val="single" w:sz="4" w:space="0" w:color="7F7F7F" w:themeColor="text1" w:themeTint="80"/>
            </w:tcBorders>
          </w:tcPr>
          <w:p w14:paraId="72C68538" w14:textId="77777777" w:rsidR="00ED761C" w:rsidRPr="006A3ED7" w:rsidRDefault="00ED761C" w:rsidP="00CE786D">
            <w:pPr>
              <w:pStyle w:val="Default"/>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rPr>
            </w:pPr>
            <w:r w:rsidRPr="006A3ED7">
              <w:rPr>
                <w:rFonts w:ascii="Calibri" w:hAnsi="Calibri" w:cs="Calibri"/>
                <w:color w:val="000000" w:themeColor="text1"/>
                <w:sz w:val="22"/>
                <w:szCs w:val="22"/>
              </w:rPr>
              <w:t xml:space="preserve">Saya merasa puas karena saya dapat meminta pertolongan kepada keluarga saya ketika saya menghadapi permasalahan </w:t>
            </w:r>
          </w:p>
        </w:tc>
        <w:tc>
          <w:tcPr>
            <w:tcW w:w="694" w:type="dxa"/>
            <w:tcBorders>
              <w:top w:val="single" w:sz="4" w:space="0" w:color="7F7F7F" w:themeColor="text1" w:themeTint="80"/>
              <w:bottom w:val="single" w:sz="4" w:space="0" w:color="7F7F7F" w:themeColor="text1" w:themeTint="80"/>
            </w:tcBorders>
          </w:tcPr>
          <w:p w14:paraId="44F19C98" w14:textId="77777777" w:rsidR="00ED761C" w:rsidRPr="006A3ED7" w:rsidRDefault="00ED761C" w:rsidP="00CE786D">
            <w:pPr>
              <w:pStyle w:val="Defaul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lang w:val="en-US"/>
              </w:rPr>
            </w:pPr>
            <w:r w:rsidRPr="006A3ED7">
              <w:rPr>
                <w:rFonts w:ascii="Calibri" w:hAnsi="Calibri" w:cs="Calibri"/>
                <w:color w:val="000000" w:themeColor="text1"/>
                <w:sz w:val="22"/>
                <w:szCs w:val="22"/>
                <w:lang w:val="en-US"/>
              </w:rPr>
              <w:t>1</w:t>
            </w:r>
          </w:p>
        </w:tc>
      </w:tr>
      <w:tr w:rsidR="00ED761C" w:rsidRPr="006A3ED7" w14:paraId="03D87E83" w14:textId="77777777" w:rsidTr="00CE786D">
        <w:trPr>
          <w:cantSplit/>
          <w:trHeight w:val="1148"/>
          <w:jc w:val="center"/>
        </w:trPr>
        <w:tc>
          <w:tcPr>
            <w:cnfStyle w:val="001000000000" w:firstRow="0" w:lastRow="0" w:firstColumn="1" w:lastColumn="0" w:oddVBand="0" w:evenVBand="0" w:oddHBand="0" w:evenHBand="0" w:firstRowFirstColumn="0" w:firstRowLastColumn="0" w:lastRowFirstColumn="0" w:lastRowLastColumn="0"/>
            <w:tcW w:w="467" w:type="dxa"/>
            <w:textDirection w:val="btLr"/>
          </w:tcPr>
          <w:p w14:paraId="288675F3" w14:textId="77777777" w:rsidR="00ED761C" w:rsidRPr="006A3ED7" w:rsidRDefault="00ED761C" w:rsidP="00CE786D">
            <w:pPr>
              <w:pStyle w:val="Default"/>
              <w:ind w:left="113" w:right="113"/>
              <w:rPr>
                <w:rFonts w:ascii="Calibri" w:hAnsi="Calibri" w:cs="Calibri"/>
                <w:b w:val="0"/>
                <w:color w:val="000000" w:themeColor="text1"/>
                <w:sz w:val="22"/>
                <w:szCs w:val="22"/>
              </w:rPr>
            </w:pPr>
            <w:r w:rsidRPr="006A3ED7">
              <w:rPr>
                <w:rFonts w:ascii="Calibri" w:hAnsi="Calibri" w:cs="Calibri"/>
                <w:b w:val="0"/>
                <w:bCs w:val="0"/>
                <w:i/>
                <w:iCs/>
                <w:color w:val="000000" w:themeColor="text1"/>
                <w:sz w:val="22"/>
                <w:szCs w:val="22"/>
              </w:rPr>
              <w:t xml:space="preserve">Partnership </w:t>
            </w:r>
          </w:p>
        </w:tc>
        <w:tc>
          <w:tcPr>
            <w:tcW w:w="2445" w:type="dxa"/>
          </w:tcPr>
          <w:p w14:paraId="4967A798" w14:textId="77777777" w:rsidR="00ED761C" w:rsidRPr="006A3ED7" w:rsidRDefault="00ED761C" w:rsidP="00CE786D">
            <w:pPr>
              <w:pStyle w:val="Default"/>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rPr>
            </w:pPr>
            <w:r w:rsidRPr="006A3ED7">
              <w:rPr>
                <w:rFonts w:ascii="Calibri" w:hAnsi="Calibri" w:cs="Calibri"/>
                <w:color w:val="000000" w:themeColor="text1"/>
                <w:sz w:val="22"/>
                <w:szCs w:val="22"/>
              </w:rPr>
              <w:t xml:space="preserve">Saya merasa puas dengan cara keluarga saya membahas berbagai hal dengan saya dan berbagi masalah dengan saya </w:t>
            </w:r>
          </w:p>
        </w:tc>
        <w:tc>
          <w:tcPr>
            <w:tcW w:w="694" w:type="dxa"/>
          </w:tcPr>
          <w:p w14:paraId="28955487" w14:textId="77777777" w:rsidR="00ED761C" w:rsidRPr="006A3ED7" w:rsidRDefault="00ED761C" w:rsidP="00CE786D">
            <w:pPr>
              <w:pStyle w:val="Defaul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lang w:val="en-US"/>
              </w:rPr>
            </w:pPr>
            <w:r w:rsidRPr="006A3ED7">
              <w:rPr>
                <w:rFonts w:ascii="Calibri" w:hAnsi="Calibri" w:cs="Calibri"/>
                <w:color w:val="000000" w:themeColor="text1"/>
                <w:sz w:val="22"/>
                <w:szCs w:val="22"/>
                <w:lang w:val="en-US"/>
              </w:rPr>
              <w:t>1</w:t>
            </w:r>
          </w:p>
        </w:tc>
      </w:tr>
      <w:tr w:rsidR="00ED761C" w:rsidRPr="006A3ED7" w14:paraId="09C3EB53" w14:textId="77777777" w:rsidTr="00CE786D">
        <w:trPr>
          <w:cantSplit/>
          <w:trHeight w:val="1134"/>
          <w:jc w:val="center"/>
        </w:trPr>
        <w:tc>
          <w:tcPr>
            <w:cnfStyle w:val="001000000000" w:firstRow="0" w:lastRow="0" w:firstColumn="1" w:lastColumn="0" w:oddVBand="0" w:evenVBand="0" w:oddHBand="0" w:evenHBand="0" w:firstRowFirstColumn="0" w:firstRowLastColumn="0" w:lastRowFirstColumn="0" w:lastRowLastColumn="0"/>
            <w:tcW w:w="467" w:type="dxa"/>
            <w:tcBorders>
              <w:top w:val="single" w:sz="4" w:space="0" w:color="7F7F7F" w:themeColor="text1" w:themeTint="80"/>
              <w:bottom w:val="single" w:sz="4" w:space="0" w:color="7F7F7F" w:themeColor="text1" w:themeTint="80"/>
            </w:tcBorders>
            <w:textDirection w:val="btLr"/>
          </w:tcPr>
          <w:p w14:paraId="237A154C" w14:textId="77777777" w:rsidR="00ED761C" w:rsidRPr="006A3ED7" w:rsidRDefault="00ED761C" w:rsidP="00CE786D">
            <w:pPr>
              <w:pStyle w:val="Default"/>
              <w:ind w:left="113" w:right="113"/>
              <w:rPr>
                <w:rFonts w:ascii="Calibri" w:hAnsi="Calibri" w:cs="Calibri"/>
                <w:b w:val="0"/>
                <w:color w:val="000000" w:themeColor="text1"/>
                <w:sz w:val="22"/>
                <w:szCs w:val="22"/>
              </w:rPr>
            </w:pPr>
            <w:r w:rsidRPr="006A3ED7">
              <w:rPr>
                <w:rFonts w:ascii="Calibri" w:hAnsi="Calibri" w:cs="Calibri"/>
                <w:b w:val="0"/>
                <w:bCs w:val="0"/>
                <w:i/>
                <w:iCs/>
                <w:color w:val="000000" w:themeColor="text1"/>
                <w:sz w:val="22"/>
                <w:szCs w:val="22"/>
              </w:rPr>
              <w:t xml:space="preserve">Growth </w:t>
            </w:r>
          </w:p>
        </w:tc>
        <w:tc>
          <w:tcPr>
            <w:tcW w:w="2445" w:type="dxa"/>
            <w:tcBorders>
              <w:top w:val="single" w:sz="4" w:space="0" w:color="7F7F7F" w:themeColor="text1" w:themeTint="80"/>
              <w:bottom w:val="single" w:sz="4" w:space="0" w:color="7F7F7F" w:themeColor="text1" w:themeTint="80"/>
            </w:tcBorders>
          </w:tcPr>
          <w:p w14:paraId="1D8FD6CF" w14:textId="77777777" w:rsidR="00ED761C" w:rsidRPr="006A3ED7" w:rsidRDefault="00ED761C" w:rsidP="00CE786D">
            <w:pPr>
              <w:pStyle w:val="Default"/>
              <w:ind w:right="-35"/>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rPr>
            </w:pPr>
            <w:r w:rsidRPr="006A3ED7">
              <w:rPr>
                <w:rFonts w:ascii="Calibri" w:hAnsi="Calibri" w:cs="Calibri"/>
                <w:color w:val="000000" w:themeColor="text1"/>
                <w:sz w:val="22"/>
                <w:szCs w:val="22"/>
              </w:rPr>
              <w:t xml:space="preserve">Saya merasa puas karena keluarga saya menerima dan mendukung keinginan-keinginan saya untuk memulai kegiatan atau tujuan baru dalam hidup saya </w:t>
            </w:r>
          </w:p>
        </w:tc>
        <w:tc>
          <w:tcPr>
            <w:tcW w:w="694" w:type="dxa"/>
            <w:tcBorders>
              <w:top w:val="single" w:sz="4" w:space="0" w:color="7F7F7F" w:themeColor="text1" w:themeTint="80"/>
              <w:bottom w:val="single" w:sz="4" w:space="0" w:color="7F7F7F" w:themeColor="text1" w:themeTint="80"/>
            </w:tcBorders>
          </w:tcPr>
          <w:p w14:paraId="323080A4" w14:textId="77777777" w:rsidR="00ED761C" w:rsidRPr="006A3ED7" w:rsidRDefault="00ED761C" w:rsidP="00CE786D">
            <w:pPr>
              <w:pStyle w:val="Defaul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lang w:val="en-US"/>
              </w:rPr>
            </w:pPr>
            <w:r w:rsidRPr="006A3ED7">
              <w:rPr>
                <w:rFonts w:ascii="Calibri" w:hAnsi="Calibri" w:cs="Calibri"/>
                <w:color w:val="000000" w:themeColor="text1"/>
                <w:sz w:val="22"/>
                <w:szCs w:val="22"/>
                <w:lang w:val="en-US"/>
              </w:rPr>
              <w:t>1</w:t>
            </w:r>
          </w:p>
        </w:tc>
      </w:tr>
      <w:tr w:rsidR="00ED761C" w:rsidRPr="006A3ED7" w14:paraId="1F17A1B9" w14:textId="77777777" w:rsidTr="00CE786D">
        <w:trPr>
          <w:cantSplit/>
          <w:trHeight w:val="1134"/>
          <w:jc w:val="center"/>
        </w:trPr>
        <w:tc>
          <w:tcPr>
            <w:cnfStyle w:val="001000000000" w:firstRow="0" w:lastRow="0" w:firstColumn="1" w:lastColumn="0" w:oddVBand="0" w:evenVBand="0" w:oddHBand="0" w:evenHBand="0" w:firstRowFirstColumn="0" w:firstRowLastColumn="0" w:lastRowFirstColumn="0" w:lastRowLastColumn="0"/>
            <w:tcW w:w="467" w:type="dxa"/>
            <w:textDirection w:val="btLr"/>
          </w:tcPr>
          <w:p w14:paraId="3C27772A" w14:textId="77777777" w:rsidR="00ED761C" w:rsidRPr="006A3ED7" w:rsidRDefault="00ED761C" w:rsidP="00CE786D">
            <w:pPr>
              <w:pStyle w:val="Default"/>
              <w:ind w:left="113" w:right="113"/>
              <w:rPr>
                <w:rFonts w:ascii="Calibri" w:hAnsi="Calibri" w:cs="Calibri"/>
                <w:b w:val="0"/>
                <w:color w:val="000000" w:themeColor="text1"/>
                <w:sz w:val="22"/>
                <w:szCs w:val="22"/>
              </w:rPr>
            </w:pPr>
            <w:r w:rsidRPr="006A3ED7">
              <w:rPr>
                <w:rFonts w:ascii="Calibri" w:hAnsi="Calibri" w:cs="Calibri"/>
                <w:b w:val="0"/>
                <w:bCs w:val="0"/>
                <w:i/>
                <w:iCs/>
                <w:color w:val="000000" w:themeColor="text1"/>
                <w:sz w:val="22"/>
                <w:szCs w:val="22"/>
              </w:rPr>
              <w:t xml:space="preserve">Affection </w:t>
            </w:r>
          </w:p>
        </w:tc>
        <w:tc>
          <w:tcPr>
            <w:tcW w:w="2445" w:type="dxa"/>
          </w:tcPr>
          <w:p w14:paraId="51135FF2" w14:textId="77777777" w:rsidR="00ED761C" w:rsidRPr="006A3ED7" w:rsidRDefault="00ED761C" w:rsidP="00CE786D">
            <w:pPr>
              <w:pStyle w:val="Default"/>
              <w:ind w:right="-35"/>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rPr>
            </w:pPr>
            <w:r w:rsidRPr="006A3ED7">
              <w:rPr>
                <w:rFonts w:ascii="Calibri" w:hAnsi="Calibri" w:cs="Calibri"/>
                <w:color w:val="000000" w:themeColor="text1"/>
                <w:sz w:val="22"/>
                <w:szCs w:val="22"/>
              </w:rPr>
              <w:t>Saya merasa puas dengan cara keluarga saya mengungkapkan kasih sayang dan menanggapi perasaan-perasaan saya,</w:t>
            </w:r>
            <w:r w:rsidRPr="006A3ED7">
              <w:rPr>
                <w:rFonts w:ascii="Calibri" w:hAnsi="Calibri" w:cs="Calibri"/>
                <w:color w:val="000000" w:themeColor="text1"/>
                <w:sz w:val="22"/>
                <w:szCs w:val="22"/>
                <w:lang w:val="en-US"/>
              </w:rPr>
              <w:t xml:space="preserve"> </w:t>
            </w:r>
            <w:r w:rsidRPr="006A3ED7">
              <w:rPr>
                <w:rFonts w:ascii="Calibri" w:hAnsi="Calibri" w:cs="Calibri"/>
                <w:color w:val="000000" w:themeColor="text1"/>
                <w:sz w:val="22"/>
                <w:szCs w:val="22"/>
              </w:rPr>
              <w:t xml:space="preserve">seperti kemarahan, kesedihan dan cinta </w:t>
            </w:r>
          </w:p>
        </w:tc>
        <w:tc>
          <w:tcPr>
            <w:tcW w:w="694" w:type="dxa"/>
          </w:tcPr>
          <w:p w14:paraId="6F54B103" w14:textId="77777777" w:rsidR="00ED761C" w:rsidRPr="006A3ED7" w:rsidRDefault="00ED761C" w:rsidP="00CE786D">
            <w:pPr>
              <w:pStyle w:val="Defaul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lang w:val="en-US"/>
              </w:rPr>
            </w:pPr>
            <w:r w:rsidRPr="006A3ED7">
              <w:rPr>
                <w:rFonts w:ascii="Calibri" w:hAnsi="Calibri" w:cs="Calibri"/>
                <w:color w:val="000000" w:themeColor="text1"/>
                <w:sz w:val="22"/>
                <w:szCs w:val="22"/>
                <w:lang w:val="en-US"/>
              </w:rPr>
              <w:t>1</w:t>
            </w:r>
          </w:p>
        </w:tc>
      </w:tr>
      <w:tr w:rsidR="00ED761C" w:rsidRPr="006A3ED7" w14:paraId="3AEB8AA8" w14:textId="77777777" w:rsidTr="00CE786D">
        <w:trPr>
          <w:cantSplit/>
          <w:trHeight w:val="916"/>
          <w:jc w:val="center"/>
        </w:trPr>
        <w:tc>
          <w:tcPr>
            <w:cnfStyle w:val="001000000000" w:firstRow="0" w:lastRow="0" w:firstColumn="1" w:lastColumn="0" w:oddVBand="0" w:evenVBand="0" w:oddHBand="0" w:evenHBand="0" w:firstRowFirstColumn="0" w:firstRowLastColumn="0" w:lastRowFirstColumn="0" w:lastRowLastColumn="0"/>
            <w:tcW w:w="467" w:type="dxa"/>
            <w:tcBorders>
              <w:top w:val="single" w:sz="4" w:space="0" w:color="7F7F7F" w:themeColor="text1" w:themeTint="80"/>
              <w:bottom w:val="single" w:sz="4" w:space="0" w:color="7F7F7F" w:themeColor="text1" w:themeTint="80"/>
            </w:tcBorders>
            <w:textDirection w:val="btLr"/>
          </w:tcPr>
          <w:p w14:paraId="68A403C1" w14:textId="77777777" w:rsidR="00ED761C" w:rsidRPr="006A3ED7" w:rsidRDefault="00ED761C" w:rsidP="00CE786D">
            <w:pPr>
              <w:pStyle w:val="Default"/>
              <w:ind w:left="113" w:right="113"/>
              <w:rPr>
                <w:rFonts w:ascii="Calibri" w:hAnsi="Calibri" w:cs="Calibri"/>
                <w:b w:val="0"/>
                <w:color w:val="000000" w:themeColor="text1"/>
                <w:sz w:val="22"/>
                <w:szCs w:val="22"/>
                <w:lang w:val="en-US"/>
              </w:rPr>
            </w:pPr>
            <w:r w:rsidRPr="006A3ED7">
              <w:rPr>
                <w:rFonts w:ascii="Calibri" w:hAnsi="Calibri" w:cs="Calibri"/>
                <w:b w:val="0"/>
                <w:bCs w:val="0"/>
                <w:i/>
                <w:iCs/>
                <w:color w:val="000000" w:themeColor="text1"/>
                <w:sz w:val="22"/>
                <w:szCs w:val="22"/>
              </w:rPr>
              <w:t>Resolv</w:t>
            </w:r>
            <w:r w:rsidRPr="006A3ED7">
              <w:rPr>
                <w:rFonts w:ascii="Calibri" w:hAnsi="Calibri" w:cs="Calibri"/>
                <w:b w:val="0"/>
                <w:bCs w:val="0"/>
                <w:i/>
                <w:iCs/>
                <w:color w:val="000000" w:themeColor="text1"/>
                <w:sz w:val="22"/>
                <w:szCs w:val="22"/>
                <w:lang w:val="en-US"/>
              </w:rPr>
              <w:t>e</w:t>
            </w:r>
          </w:p>
        </w:tc>
        <w:tc>
          <w:tcPr>
            <w:tcW w:w="2445" w:type="dxa"/>
            <w:tcBorders>
              <w:top w:val="single" w:sz="4" w:space="0" w:color="7F7F7F" w:themeColor="text1" w:themeTint="80"/>
              <w:bottom w:val="single" w:sz="4" w:space="0" w:color="7F7F7F" w:themeColor="text1" w:themeTint="80"/>
            </w:tcBorders>
          </w:tcPr>
          <w:p w14:paraId="7731033D" w14:textId="77777777" w:rsidR="00ED761C" w:rsidRPr="006A3ED7" w:rsidRDefault="00ED761C" w:rsidP="00CE786D">
            <w:pPr>
              <w:pStyle w:val="Default"/>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rPr>
            </w:pPr>
            <w:r w:rsidRPr="006A3ED7">
              <w:rPr>
                <w:rFonts w:ascii="Calibri" w:hAnsi="Calibri" w:cs="Calibri"/>
                <w:color w:val="000000" w:themeColor="text1"/>
                <w:sz w:val="22"/>
                <w:szCs w:val="22"/>
              </w:rPr>
              <w:t>Saya merasa puas dengan cara keluarga</w:t>
            </w:r>
            <w:r w:rsidRPr="006A3ED7">
              <w:rPr>
                <w:rFonts w:ascii="Calibri" w:hAnsi="Calibri" w:cs="Calibri"/>
                <w:color w:val="000000" w:themeColor="text1"/>
                <w:sz w:val="22"/>
                <w:szCs w:val="22"/>
                <w:lang w:val="en-US"/>
              </w:rPr>
              <w:t xml:space="preserve"> </w:t>
            </w:r>
            <w:r w:rsidRPr="006A3ED7">
              <w:rPr>
                <w:rFonts w:ascii="Calibri" w:hAnsi="Calibri" w:cs="Calibri"/>
                <w:color w:val="000000" w:themeColor="text1"/>
                <w:sz w:val="22"/>
                <w:szCs w:val="22"/>
              </w:rPr>
              <w:t xml:space="preserve">saya dan saya berbagi waktu bersama </w:t>
            </w:r>
          </w:p>
        </w:tc>
        <w:tc>
          <w:tcPr>
            <w:tcW w:w="694" w:type="dxa"/>
            <w:tcBorders>
              <w:top w:val="single" w:sz="4" w:space="0" w:color="7F7F7F" w:themeColor="text1" w:themeTint="80"/>
              <w:bottom w:val="single" w:sz="4" w:space="0" w:color="7F7F7F" w:themeColor="text1" w:themeTint="80"/>
            </w:tcBorders>
          </w:tcPr>
          <w:p w14:paraId="2E562C3A" w14:textId="77777777" w:rsidR="00ED761C" w:rsidRPr="006A3ED7" w:rsidRDefault="00ED761C" w:rsidP="00CE786D">
            <w:pPr>
              <w:pStyle w:val="Defaul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rPr>
            </w:pPr>
            <w:r w:rsidRPr="006A3ED7">
              <w:rPr>
                <w:rFonts w:ascii="Calibri" w:hAnsi="Calibri" w:cs="Calibri"/>
                <w:color w:val="000000" w:themeColor="text1"/>
                <w:sz w:val="22"/>
                <w:szCs w:val="22"/>
                <w:lang w:val="en-US"/>
              </w:rPr>
              <w:t>1</w:t>
            </w:r>
          </w:p>
        </w:tc>
      </w:tr>
      <w:tr w:rsidR="00ED761C" w:rsidRPr="006A3ED7" w14:paraId="72F2223D" w14:textId="77777777" w:rsidTr="00CE786D">
        <w:trPr>
          <w:jc w:val="center"/>
        </w:trPr>
        <w:tc>
          <w:tcPr>
            <w:cnfStyle w:val="001000000000" w:firstRow="0" w:lastRow="0" w:firstColumn="1" w:lastColumn="0" w:oddVBand="0" w:evenVBand="0" w:oddHBand="0" w:evenHBand="0" w:firstRowFirstColumn="0" w:firstRowLastColumn="0" w:lastRowFirstColumn="0" w:lastRowLastColumn="0"/>
            <w:tcW w:w="467" w:type="dxa"/>
            <w:vAlign w:val="center"/>
          </w:tcPr>
          <w:p w14:paraId="793323D9" w14:textId="77777777" w:rsidR="00ED761C" w:rsidRPr="006A3ED7" w:rsidRDefault="00ED761C" w:rsidP="00CE786D">
            <w:pPr>
              <w:spacing w:line="360" w:lineRule="auto"/>
              <w:jc w:val="center"/>
              <w:rPr>
                <w:rFonts w:ascii="Calibri" w:hAnsi="Calibri" w:cs="Calibri"/>
                <w:b w:val="0"/>
                <w:color w:val="000000" w:themeColor="text1"/>
                <w:sz w:val="22"/>
                <w:szCs w:val="22"/>
              </w:rPr>
            </w:pPr>
          </w:p>
        </w:tc>
        <w:tc>
          <w:tcPr>
            <w:tcW w:w="2445" w:type="dxa"/>
            <w:vAlign w:val="center"/>
          </w:tcPr>
          <w:p w14:paraId="39F32D59" w14:textId="77777777" w:rsidR="00ED761C" w:rsidRPr="006A3ED7" w:rsidRDefault="00ED761C" w:rsidP="00CE786D">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rPr>
            </w:pPr>
            <w:r w:rsidRPr="006A3ED7">
              <w:rPr>
                <w:rFonts w:ascii="Calibri" w:hAnsi="Calibri" w:cs="Calibri"/>
                <w:color w:val="000000" w:themeColor="text1"/>
                <w:sz w:val="22"/>
                <w:szCs w:val="22"/>
              </w:rPr>
              <w:t>Total</w:t>
            </w:r>
          </w:p>
        </w:tc>
        <w:tc>
          <w:tcPr>
            <w:tcW w:w="694" w:type="dxa"/>
            <w:vAlign w:val="center"/>
          </w:tcPr>
          <w:p w14:paraId="411F905D" w14:textId="77777777" w:rsidR="00ED761C" w:rsidRPr="006A3ED7" w:rsidRDefault="00ED761C" w:rsidP="00CE786D">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lang w:val="en-US" w:eastAsia="zh-CN"/>
              </w:rPr>
            </w:pPr>
            <w:r w:rsidRPr="006A3ED7">
              <w:rPr>
                <w:rFonts w:ascii="Calibri" w:hAnsi="Calibri" w:cs="Calibri"/>
                <w:color w:val="000000" w:themeColor="text1"/>
                <w:sz w:val="22"/>
                <w:szCs w:val="22"/>
                <w:lang w:val="en-US" w:eastAsia="zh-CN"/>
              </w:rPr>
              <w:t>5</w:t>
            </w:r>
          </w:p>
        </w:tc>
      </w:tr>
    </w:tbl>
    <w:p w14:paraId="4E1871ED" w14:textId="77777777" w:rsidR="00ED761C" w:rsidRPr="006A3ED7" w:rsidRDefault="00ED761C" w:rsidP="00ED761C">
      <w:pPr>
        <w:spacing w:after="0"/>
        <w:jc w:val="both"/>
        <w:rPr>
          <w:rFonts w:ascii="Calibri" w:hAnsi="Calibri" w:cs="Calibri"/>
          <w:color w:val="000000" w:themeColor="text1"/>
        </w:rPr>
      </w:pPr>
      <w:r w:rsidRPr="006A3ED7">
        <w:rPr>
          <w:rFonts w:ascii="Calibri" w:hAnsi="Calibri" w:cs="Calibri"/>
          <w:color w:val="000000" w:themeColor="text1"/>
        </w:rPr>
        <w:t xml:space="preserve">Interpretasi </w:t>
      </w:r>
      <w:r w:rsidRPr="006A3ED7">
        <w:rPr>
          <w:rFonts w:ascii="Calibri" w:hAnsi="Calibri" w:cs="Calibri"/>
          <w:i/>
          <w:color w:val="000000" w:themeColor="text1"/>
        </w:rPr>
        <w:t>Family APGAR Score:</w:t>
      </w:r>
    </w:p>
    <w:p w14:paraId="1AD75D01" w14:textId="77777777" w:rsidR="00ED761C" w:rsidRPr="006A3ED7" w:rsidRDefault="00ED761C" w:rsidP="00ED761C">
      <w:pPr>
        <w:spacing w:after="0"/>
        <w:jc w:val="both"/>
        <w:rPr>
          <w:rFonts w:ascii="Calibri" w:hAnsi="Calibri" w:cs="Calibri"/>
          <w:color w:val="000000" w:themeColor="text1"/>
        </w:rPr>
      </w:pPr>
      <w:r w:rsidRPr="006A3ED7">
        <w:rPr>
          <w:rFonts w:ascii="Calibri" w:hAnsi="Calibri" w:cs="Calibri"/>
          <w:color w:val="000000" w:themeColor="text1"/>
        </w:rPr>
        <w:t>7 – 10 : Keluarga fungsional</w:t>
      </w:r>
    </w:p>
    <w:p w14:paraId="5317A2EA" w14:textId="77777777" w:rsidR="00ED761C" w:rsidRPr="006A3ED7" w:rsidRDefault="00ED761C" w:rsidP="00ED761C">
      <w:pPr>
        <w:spacing w:after="0"/>
        <w:jc w:val="both"/>
        <w:rPr>
          <w:rFonts w:ascii="Calibri" w:hAnsi="Calibri" w:cs="Calibri"/>
          <w:color w:val="000000" w:themeColor="text1"/>
        </w:rPr>
      </w:pPr>
      <w:r w:rsidRPr="006A3ED7">
        <w:rPr>
          <w:rFonts w:ascii="Calibri" w:hAnsi="Calibri" w:cs="Calibri"/>
          <w:color w:val="000000" w:themeColor="text1"/>
        </w:rPr>
        <w:t>4 – 6   : Keluarga kurang fungsional</w:t>
      </w:r>
    </w:p>
    <w:p w14:paraId="4CD1C3A6" w14:textId="77777777" w:rsidR="00ED761C" w:rsidRPr="006A3ED7" w:rsidRDefault="00ED761C" w:rsidP="00ED761C">
      <w:pPr>
        <w:spacing w:after="80"/>
        <w:jc w:val="both"/>
        <w:rPr>
          <w:rFonts w:ascii="Calibri" w:hAnsi="Calibri" w:cs="Calibri"/>
          <w:color w:val="000000" w:themeColor="text1"/>
        </w:rPr>
      </w:pPr>
      <w:r w:rsidRPr="006A3ED7">
        <w:rPr>
          <w:rFonts w:ascii="Calibri" w:hAnsi="Calibri" w:cs="Calibri"/>
          <w:color w:val="000000" w:themeColor="text1"/>
        </w:rPr>
        <w:t>0 – 4   : Keluarga sangat tidak fungsional</w:t>
      </w:r>
    </w:p>
    <w:p w14:paraId="264B8C93" w14:textId="77777777" w:rsidR="00ED761C" w:rsidRPr="006A3ED7" w:rsidRDefault="00ED761C" w:rsidP="00ED761C">
      <w:pPr>
        <w:jc w:val="both"/>
        <w:rPr>
          <w:rFonts w:ascii="Calibri" w:hAnsi="Calibri" w:cs="Calibri"/>
          <w:color w:val="000000" w:themeColor="text1"/>
        </w:rPr>
      </w:pPr>
      <w:r w:rsidRPr="006A3ED7">
        <w:rPr>
          <w:rFonts w:ascii="Calibri" w:hAnsi="Calibri" w:cs="Calibri"/>
        </w:rPr>
        <w:t xml:space="preserve">Total </w:t>
      </w:r>
      <w:r w:rsidRPr="006A3ED7">
        <w:rPr>
          <w:rFonts w:ascii="Calibri" w:hAnsi="Calibri" w:cs="Calibri"/>
          <w:i/>
          <w:iCs/>
        </w:rPr>
        <w:t xml:space="preserve">Family APGAR Score </w:t>
      </w:r>
      <w:r w:rsidRPr="006A3ED7">
        <w:rPr>
          <w:rFonts w:ascii="Calibri" w:hAnsi="Calibri" w:cs="Calibri"/>
        </w:rPr>
        <w:t>: 5 (Keluarga kurang fungsional)</w:t>
      </w:r>
    </w:p>
    <w:p w14:paraId="3B5CB201" w14:textId="77777777" w:rsidR="00ED761C" w:rsidRPr="006A3ED7" w:rsidRDefault="00ED761C" w:rsidP="00ED761C">
      <w:pPr>
        <w:tabs>
          <w:tab w:val="left" w:pos="567"/>
        </w:tabs>
        <w:jc w:val="both"/>
        <w:rPr>
          <w:rFonts w:ascii="Calibri" w:hAnsi="Calibri" w:cs="Calibri"/>
        </w:rPr>
      </w:pPr>
      <w:r w:rsidRPr="006A3ED7">
        <w:rPr>
          <w:rFonts w:ascii="Calibri" w:hAnsi="Calibri" w:cs="Calibri"/>
        </w:rPr>
        <w:t>Berdasarkan tabel 1 di atas dapat diketahui bahwa jumlah</w:t>
      </w:r>
      <w:r w:rsidRPr="006A3ED7">
        <w:rPr>
          <w:rFonts w:ascii="Calibri" w:hAnsi="Calibri" w:cs="Calibri"/>
          <w:i/>
        </w:rPr>
        <w:t xml:space="preserve"> Family APGAR Score</w:t>
      </w:r>
      <w:r w:rsidRPr="006A3ED7">
        <w:rPr>
          <w:rFonts w:ascii="Calibri" w:hAnsi="Calibri" w:cs="Calibri"/>
        </w:rPr>
        <w:t xml:space="preserve"> dari keluarga Ny. S adalah lima (termasuk kategori keluarga kurang fungsional).</w:t>
      </w:r>
    </w:p>
    <w:p w14:paraId="0E8E0F6C" w14:textId="77777777" w:rsidR="00ED761C" w:rsidRPr="006A3ED7" w:rsidRDefault="00ED761C" w:rsidP="00ED761C">
      <w:pPr>
        <w:pStyle w:val="Default"/>
        <w:spacing w:line="276" w:lineRule="auto"/>
        <w:rPr>
          <w:rFonts w:ascii="Calibri" w:hAnsi="Calibri" w:cs="Calibri"/>
          <w:b/>
          <w:bCs/>
          <w:i/>
          <w:iCs/>
          <w:color w:val="auto"/>
          <w:sz w:val="22"/>
          <w:szCs w:val="22"/>
          <w:lang w:val="en-US"/>
        </w:rPr>
      </w:pPr>
      <w:r w:rsidRPr="006A3ED7">
        <w:rPr>
          <w:rFonts w:ascii="Calibri" w:hAnsi="Calibri" w:cs="Calibri"/>
          <w:b/>
          <w:bCs/>
          <w:i/>
          <w:iCs/>
          <w:color w:val="auto"/>
          <w:sz w:val="22"/>
          <w:szCs w:val="22"/>
          <w:lang w:val="en-US"/>
        </w:rPr>
        <w:t>Family SCREEM Score</w:t>
      </w:r>
    </w:p>
    <w:p w14:paraId="17432208" w14:textId="77777777" w:rsidR="00CE786D" w:rsidRPr="006A3ED7" w:rsidRDefault="00ED761C" w:rsidP="00ED761C">
      <w:pPr>
        <w:spacing w:line="276" w:lineRule="auto"/>
        <w:ind w:firstLine="720"/>
        <w:jc w:val="both"/>
        <w:rPr>
          <w:rFonts w:ascii="Calibri" w:hAnsi="Calibri" w:cs="Calibri"/>
          <w:iCs/>
          <w:color w:val="000000" w:themeColor="text1"/>
        </w:rPr>
      </w:pPr>
      <w:r w:rsidRPr="006A3ED7">
        <w:rPr>
          <w:rFonts w:ascii="Calibri" w:hAnsi="Calibri" w:cs="Calibri"/>
          <w:i/>
          <w:iCs/>
          <w:color w:val="000000" w:themeColor="text1"/>
        </w:rPr>
        <w:t xml:space="preserve">Family SCREEM Score </w:t>
      </w:r>
      <w:r w:rsidRPr="006A3ED7">
        <w:rPr>
          <w:rFonts w:ascii="Calibri" w:hAnsi="Calibri" w:cs="Calibri"/>
          <w:iCs/>
          <w:color w:val="000000" w:themeColor="text1"/>
        </w:rPr>
        <w:t xml:space="preserve">digunakan untuk menilai fungsi patologi pada keluarga. Perhitungan jumlah skor kuesioner </w:t>
      </w:r>
      <w:r w:rsidRPr="006A3ED7">
        <w:rPr>
          <w:rFonts w:ascii="Calibri" w:hAnsi="Calibri" w:cs="Calibri"/>
          <w:i/>
          <w:iCs/>
          <w:color w:val="000000" w:themeColor="text1"/>
        </w:rPr>
        <w:t xml:space="preserve">Family SCREEM Score </w:t>
      </w:r>
      <w:r w:rsidRPr="006A3ED7">
        <w:rPr>
          <w:rFonts w:ascii="Calibri" w:hAnsi="Calibri" w:cs="Calibri"/>
          <w:iCs/>
          <w:color w:val="000000" w:themeColor="text1"/>
        </w:rPr>
        <w:t>dilakukan dengan mewawancarai Ny. S selaku pasien pada penulisan ini yaitu pasien CTS di Puskesmas Kedaton</w:t>
      </w:r>
      <w:r w:rsidR="00CE786D" w:rsidRPr="006A3ED7">
        <w:rPr>
          <w:rFonts w:ascii="Calibri" w:hAnsi="Calibri" w:cs="Calibri"/>
          <w:iCs/>
          <w:color w:val="000000" w:themeColor="text1"/>
        </w:rPr>
        <w:t>.</w:t>
      </w:r>
    </w:p>
    <w:p w14:paraId="4916AAB3" w14:textId="77777777" w:rsidR="00CE786D" w:rsidRPr="006A3ED7" w:rsidRDefault="00CE786D" w:rsidP="00CE786D">
      <w:pPr>
        <w:pStyle w:val="Default"/>
        <w:spacing w:line="276" w:lineRule="auto"/>
        <w:jc w:val="center"/>
        <w:rPr>
          <w:rFonts w:ascii="Calibri" w:hAnsi="Calibri" w:cs="Calibri"/>
          <w:i/>
          <w:iCs/>
          <w:color w:val="auto"/>
          <w:sz w:val="22"/>
          <w:szCs w:val="22"/>
          <w:lang w:val="en-US"/>
        </w:rPr>
      </w:pPr>
      <w:r w:rsidRPr="006A3ED7">
        <w:rPr>
          <w:rFonts w:ascii="Calibri" w:hAnsi="Calibri" w:cs="Calibri"/>
          <w:b/>
          <w:bCs/>
          <w:color w:val="auto"/>
          <w:sz w:val="22"/>
          <w:szCs w:val="22"/>
          <w:lang w:val="en-US"/>
        </w:rPr>
        <w:t>Tabel 2.</w:t>
      </w:r>
      <w:r w:rsidRPr="006A3ED7">
        <w:rPr>
          <w:rFonts w:ascii="Calibri" w:hAnsi="Calibri" w:cs="Calibri"/>
          <w:bCs/>
          <w:color w:val="auto"/>
          <w:sz w:val="22"/>
          <w:szCs w:val="22"/>
          <w:lang w:val="en-US"/>
        </w:rPr>
        <w:t xml:space="preserve"> </w:t>
      </w:r>
      <w:r w:rsidRPr="006A3ED7">
        <w:rPr>
          <w:rFonts w:ascii="Calibri" w:hAnsi="Calibri" w:cs="Calibri"/>
          <w:i/>
          <w:iCs/>
          <w:color w:val="auto"/>
          <w:sz w:val="22"/>
          <w:szCs w:val="22"/>
          <w:lang w:val="en-US"/>
        </w:rPr>
        <w:t>SCREEM score</w:t>
      </w:r>
    </w:p>
    <w:tbl>
      <w:tblPr>
        <w:tblW w:w="4234" w:type="dxa"/>
        <w:tblInd w:w="-5"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390"/>
        <w:gridCol w:w="1941"/>
        <w:gridCol w:w="350"/>
        <w:gridCol w:w="283"/>
        <w:gridCol w:w="357"/>
        <w:gridCol w:w="423"/>
        <w:gridCol w:w="490"/>
      </w:tblGrid>
      <w:tr w:rsidR="00CE786D" w:rsidRPr="006A3ED7" w14:paraId="751E1E44" w14:textId="77777777" w:rsidTr="00CE786D">
        <w:tc>
          <w:tcPr>
            <w:tcW w:w="2331" w:type="dxa"/>
            <w:gridSpan w:val="2"/>
          </w:tcPr>
          <w:p w14:paraId="059F7012" w14:textId="77777777" w:rsidR="00CE786D" w:rsidRPr="006A3ED7" w:rsidRDefault="00CE786D" w:rsidP="00CE786D">
            <w:pPr>
              <w:spacing w:line="276" w:lineRule="auto"/>
              <w:jc w:val="both"/>
              <w:rPr>
                <w:rFonts w:ascii="Calibri" w:hAnsi="Calibri" w:cs="Calibri"/>
              </w:rPr>
            </w:pPr>
            <w:r w:rsidRPr="006A3ED7">
              <w:rPr>
                <w:rFonts w:ascii="Calibri" w:hAnsi="Calibri" w:cs="Calibri"/>
              </w:rPr>
              <w:t>Ketika seseorang di dalam anggota keluarga ada yang sakit</w:t>
            </w:r>
          </w:p>
        </w:tc>
        <w:tc>
          <w:tcPr>
            <w:tcW w:w="350" w:type="dxa"/>
            <w:vAlign w:val="center"/>
          </w:tcPr>
          <w:p w14:paraId="509B0A40" w14:textId="77777777" w:rsidR="00CE786D" w:rsidRPr="006A3ED7" w:rsidRDefault="00CE786D" w:rsidP="00CE786D">
            <w:pPr>
              <w:spacing w:line="276" w:lineRule="auto"/>
              <w:jc w:val="center"/>
              <w:rPr>
                <w:rFonts w:ascii="Calibri" w:hAnsi="Calibri" w:cs="Calibri"/>
              </w:rPr>
            </w:pPr>
            <w:r w:rsidRPr="006A3ED7">
              <w:rPr>
                <w:rFonts w:ascii="Calibri" w:hAnsi="Calibri" w:cs="Calibri"/>
              </w:rPr>
              <w:t>SS</w:t>
            </w:r>
          </w:p>
        </w:tc>
        <w:tc>
          <w:tcPr>
            <w:tcW w:w="283" w:type="dxa"/>
            <w:vAlign w:val="center"/>
          </w:tcPr>
          <w:p w14:paraId="66E51D6D" w14:textId="77777777" w:rsidR="00CE786D" w:rsidRPr="006A3ED7" w:rsidRDefault="00CE786D" w:rsidP="00CE786D">
            <w:pPr>
              <w:spacing w:line="276" w:lineRule="auto"/>
              <w:jc w:val="center"/>
              <w:rPr>
                <w:rFonts w:ascii="Calibri" w:hAnsi="Calibri" w:cs="Calibri"/>
              </w:rPr>
            </w:pPr>
            <w:r w:rsidRPr="006A3ED7">
              <w:rPr>
                <w:rFonts w:ascii="Calibri" w:hAnsi="Calibri" w:cs="Calibri"/>
              </w:rPr>
              <w:t>S</w:t>
            </w:r>
          </w:p>
        </w:tc>
        <w:tc>
          <w:tcPr>
            <w:tcW w:w="357" w:type="dxa"/>
            <w:vAlign w:val="center"/>
          </w:tcPr>
          <w:p w14:paraId="7EA6D92D" w14:textId="77777777" w:rsidR="00CE786D" w:rsidRPr="006A3ED7" w:rsidRDefault="00CE786D" w:rsidP="00CE786D">
            <w:pPr>
              <w:spacing w:line="276" w:lineRule="auto"/>
              <w:jc w:val="center"/>
              <w:rPr>
                <w:rFonts w:ascii="Calibri" w:hAnsi="Calibri" w:cs="Calibri"/>
              </w:rPr>
            </w:pPr>
            <w:r w:rsidRPr="006A3ED7">
              <w:rPr>
                <w:rFonts w:ascii="Calibri" w:hAnsi="Calibri" w:cs="Calibri"/>
              </w:rPr>
              <w:t>TS</w:t>
            </w:r>
          </w:p>
        </w:tc>
        <w:tc>
          <w:tcPr>
            <w:tcW w:w="423" w:type="dxa"/>
            <w:vAlign w:val="center"/>
          </w:tcPr>
          <w:p w14:paraId="61E699D8" w14:textId="77777777" w:rsidR="00CE786D" w:rsidRPr="006A3ED7" w:rsidRDefault="00CE786D" w:rsidP="00CE786D">
            <w:pPr>
              <w:spacing w:line="276" w:lineRule="auto"/>
              <w:jc w:val="center"/>
              <w:rPr>
                <w:rFonts w:ascii="Calibri" w:hAnsi="Calibri" w:cs="Calibri"/>
              </w:rPr>
            </w:pPr>
            <w:r w:rsidRPr="006A3ED7">
              <w:rPr>
                <w:rFonts w:ascii="Calibri" w:hAnsi="Calibri" w:cs="Calibri"/>
              </w:rPr>
              <w:t>STS</w:t>
            </w:r>
          </w:p>
        </w:tc>
        <w:tc>
          <w:tcPr>
            <w:tcW w:w="490" w:type="dxa"/>
            <w:vAlign w:val="center"/>
          </w:tcPr>
          <w:p w14:paraId="66A8CF1B" w14:textId="77777777" w:rsidR="00CE786D" w:rsidRPr="006A3ED7" w:rsidRDefault="00CE786D" w:rsidP="00CE786D">
            <w:pPr>
              <w:spacing w:line="276" w:lineRule="auto"/>
              <w:jc w:val="center"/>
              <w:rPr>
                <w:rFonts w:ascii="Calibri" w:hAnsi="Calibri" w:cs="Calibri"/>
              </w:rPr>
            </w:pPr>
            <w:r w:rsidRPr="006A3ED7">
              <w:rPr>
                <w:rFonts w:ascii="Calibri" w:hAnsi="Calibri" w:cs="Calibri"/>
              </w:rPr>
              <w:t>Score</w:t>
            </w:r>
          </w:p>
        </w:tc>
      </w:tr>
      <w:tr w:rsidR="00CE786D" w:rsidRPr="006A3ED7" w14:paraId="44C667D0" w14:textId="77777777" w:rsidTr="00CE786D">
        <w:tc>
          <w:tcPr>
            <w:tcW w:w="390" w:type="dxa"/>
          </w:tcPr>
          <w:p w14:paraId="1F7C0048" w14:textId="77777777" w:rsidR="00CE786D" w:rsidRPr="006A3ED7" w:rsidRDefault="00CE786D" w:rsidP="00CE786D">
            <w:pPr>
              <w:spacing w:line="276" w:lineRule="auto"/>
              <w:jc w:val="both"/>
              <w:rPr>
                <w:rFonts w:ascii="Calibri" w:hAnsi="Calibri" w:cs="Calibri"/>
              </w:rPr>
            </w:pPr>
            <w:r w:rsidRPr="006A3ED7">
              <w:rPr>
                <w:rFonts w:ascii="Calibri" w:hAnsi="Calibri" w:cs="Calibri"/>
              </w:rPr>
              <w:t xml:space="preserve">S1 </w:t>
            </w:r>
          </w:p>
        </w:tc>
        <w:tc>
          <w:tcPr>
            <w:tcW w:w="1941" w:type="dxa"/>
          </w:tcPr>
          <w:p w14:paraId="73237B15" w14:textId="77777777" w:rsidR="00CE786D" w:rsidRPr="006A3ED7" w:rsidRDefault="00CE786D" w:rsidP="00CE786D">
            <w:pPr>
              <w:spacing w:line="276" w:lineRule="auto"/>
              <w:jc w:val="both"/>
              <w:rPr>
                <w:rFonts w:ascii="Calibri" w:hAnsi="Calibri" w:cs="Calibri"/>
              </w:rPr>
            </w:pPr>
            <w:r w:rsidRPr="006A3ED7">
              <w:rPr>
                <w:rFonts w:ascii="Calibri" w:hAnsi="Calibri" w:cs="Calibri"/>
              </w:rPr>
              <w:t xml:space="preserve">Kami membantu satu sama lain </w:t>
            </w:r>
            <w:r w:rsidRPr="006A3ED7">
              <w:rPr>
                <w:rFonts w:ascii="Calibri" w:hAnsi="Calibri" w:cs="Calibri"/>
              </w:rPr>
              <w:lastRenderedPageBreak/>
              <w:t>dalam keluarga kami</w:t>
            </w:r>
          </w:p>
        </w:tc>
        <w:tc>
          <w:tcPr>
            <w:tcW w:w="350" w:type="dxa"/>
            <w:vAlign w:val="center"/>
          </w:tcPr>
          <w:p w14:paraId="3335C5EC" w14:textId="77777777" w:rsidR="00CE786D" w:rsidRPr="006A3ED7" w:rsidRDefault="00CE786D" w:rsidP="00CE786D">
            <w:pPr>
              <w:spacing w:line="276" w:lineRule="auto"/>
              <w:jc w:val="center"/>
              <w:rPr>
                <w:rFonts w:ascii="Calibri" w:hAnsi="Calibri" w:cs="Calibri"/>
              </w:rPr>
            </w:pPr>
            <w:r w:rsidRPr="006A3ED7">
              <w:rPr>
                <w:rFonts w:ascii="Calibri" w:hAnsi="Calibri" w:cs="Calibri"/>
              </w:rPr>
              <w:lastRenderedPageBreak/>
              <w:t xml:space="preserve">     </w:t>
            </w:r>
          </w:p>
        </w:tc>
        <w:tc>
          <w:tcPr>
            <w:tcW w:w="283" w:type="dxa"/>
            <w:vAlign w:val="center"/>
          </w:tcPr>
          <w:p w14:paraId="30F6BACA" w14:textId="77777777" w:rsidR="00CE786D" w:rsidRPr="006A3ED7" w:rsidRDefault="00CE786D" w:rsidP="00CE786D">
            <w:pPr>
              <w:spacing w:line="276" w:lineRule="auto"/>
              <w:jc w:val="center"/>
              <w:rPr>
                <w:rFonts w:ascii="Calibri" w:hAnsi="Calibri" w:cs="Calibri"/>
              </w:rPr>
            </w:pPr>
            <w:r w:rsidRPr="006A3ED7">
              <w:rPr>
                <w:rFonts w:ascii="Calibri" w:eastAsia="Gungsuh" w:hAnsi="Calibri" w:cs="Calibri"/>
              </w:rPr>
              <w:t>√</w:t>
            </w:r>
          </w:p>
        </w:tc>
        <w:tc>
          <w:tcPr>
            <w:tcW w:w="357" w:type="dxa"/>
            <w:vAlign w:val="center"/>
          </w:tcPr>
          <w:p w14:paraId="046898E0" w14:textId="77777777" w:rsidR="00CE786D" w:rsidRPr="006A3ED7" w:rsidRDefault="00CE786D" w:rsidP="00CE786D">
            <w:pPr>
              <w:spacing w:line="276" w:lineRule="auto"/>
              <w:jc w:val="center"/>
              <w:rPr>
                <w:rFonts w:ascii="Calibri" w:hAnsi="Calibri" w:cs="Calibri"/>
              </w:rPr>
            </w:pPr>
          </w:p>
        </w:tc>
        <w:tc>
          <w:tcPr>
            <w:tcW w:w="423" w:type="dxa"/>
            <w:vAlign w:val="center"/>
          </w:tcPr>
          <w:p w14:paraId="3BBD7369" w14:textId="77777777" w:rsidR="00CE786D" w:rsidRPr="006A3ED7" w:rsidRDefault="00CE786D" w:rsidP="00CE786D">
            <w:pPr>
              <w:spacing w:line="276" w:lineRule="auto"/>
              <w:jc w:val="center"/>
              <w:rPr>
                <w:rFonts w:ascii="Calibri" w:hAnsi="Calibri" w:cs="Calibri"/>
              </w:rPr>
            </w:pPr>
          </w:p>
        </w:tc>
        <w:tc>
          <w:tcPr>
            <w:tcW w:w="490" w:type="dxa"/>
            <w:vAlign w:val="center"/>
          </w:tcPr>
          <w:p w14:paraId="6E015929" w14:textId="77777777" w:rsidR="00CE786D" w:rsidRPr="006A3ED7" w:rsidRDefault="00CE786D" w:rsidP="00CE786D">
            <w:pPr>
              <w:spacing w:line="276" w:lineRule="auto"/>
              <w:jc w:val="center"/>
              <w:rPr>
                <w:rFonts w:ascii="Calibri" w:hAnsi="Calibri" w:cs="Calibri"/>
              </w:rPr>
            </w:pPr>
            <w:r w:rsidRPr="006A3ED7">
              <w:rPr>
                <w:rFonts w:ascii="Calibri" w:hAnsi="Calibri" w:cs="Calibri"/>
              </w:rPr>
              <w:t>2</w:t>
            </w:r>
          </w:p>
        </w:tc>
      </w:tr>
      <w:tr w:rsidR="00CE786D" w:rsidRPr="006A3ED7" w14:paraId="205EB671" w14:textId="77777777" w:rsidTr="00CE786D">
        <w:tc>
          <w:tcPr>
            <w:tcW w:w="390" w:type="dxa"/>
          </w:tcPr>
          <w:p w14:paraId="0A898263" w14:textId="77777777" w:rsidR="00CE786D" w:rsidRPr="006A3ED7" w:rsidRDefault="00CE786D" w:rsidP="00CE786D">
            <w:pPr>
              <w:spacing w:line="276" w:lineRule="auto"/>
              <w:jc w:val="both"/>
              <w:rPr>
                <w:rFonts w:ascii="Calibri" w:hAnsi="Calibri" w:cs="Calibri"/>
              </w:rPr>
            </w:pPr>
            <w:r w:rsidRPr="006A3ED7">
              <w:rPr>
                <w:rFonts w:ascii="Calibri" w:hAnsi="Calibri" w:cs="Calibri"/>
              </w:rPr>
              <w:t>S2</w:t>
            </w:r>
          </w:p>
        </w:tc>
        <w:tc>
          <w:tcPr>
            <w:tcW w:w="1941" w:type="dxa"/>
          </w:tcPr>
          <w:p w14:paraId="585BD20D" w14:textId="77777777" w:rsidR="00CE786D" w:rsidRPr="006A3ED7" w:rsidRDefault="00CE786D" w:rsidP="00CE786D">
            <w:pPr>
              <w:spacing w:line="276" w:lineRule="auto"/>
              <w:jc w:val="both"/>
              <w:rPr>
                <w:rFonts w:ascii="Calibri" w:hAnsi="Calibri" w:cs="Calibri"/>
              </w:rPr>
            </w:pPr>
            <w:r w:rsidRPr="006A3ED7">
              <w:rPr>
                <w:rFonts w:ascii="Calibri" w:hAnsi="Calibri" w:cs="Calibri"/>
              </w:rPr>
              <w:t>Teman teman dan tetangga sekitar kami membantu keluarga kami</w:t>
            </w:r>
          </w:p>
        </w:tc>
        <w:tc>
          <w:tcPr>
            <w:tcW w:w="350" w:type="dxa"/>
            <w:vAlign w:val="center"/>
          </w:tcPr>
          <w:p w14:paraId="55961E81" w14:textId="77777777" w:rsidR="00CE786D" w:rsidRPr="006A3ED7" w:rsidRDefault="00CE786D" w:rsidP="00CE786D">
            <w:pPr>
              <w:spacing w:line="276" w:lineRule="auto"/>
              <w:jc w:val="center"/>
              <w:rPr>
                <w:rFonts w:ascii="Calibri" w:hAnsi="Calibri" w:cs="Calibri"/>
              </w:rPr>
            </w:pPr>
          </w:p>
        </w:tc>
        <w:tc>
          <w:tcPr>
            <w:tcW w:w="283" w:type="dxa"/>
            <w:vAlign w:val="center"/>
          </w:tcPr>
          <w:p w14:paraId="7B1D1646" w14:textId="77777777" w:rsidR="00CE786D" w:rsidRPr="006A3ED7" w:rsidRDefault="00CE786D" w:rsidP="00CE786D">
            <w:pPr>
              <w:spacing w:line="276" w:lineRule="auto"/>
              <w:jc w:val="center"/>
              <w:rPr>
                <w:rFonts w:ascii="Calibri" w:hAnsi="Calibri" w:cs="Calibri"/>
              </w:rPr>
            </w:pPr>
            <w:r w:rsidRPr="006A3ED7">
              <w:rPr>
                <w:rFonts w:ascii="Calibri" w:eastAsia="Gungsuh" w:hAnsi="Calibri" w:cs="Calibri"/>
              </w:rPr>
              <w:t>√</w:t>
            </w:r>
          </w:p>
        </w:tc>
        <w:tc>
          <w:tcPr>
            <w:tcW w:w="357" w:type="dxa"/>
            <w:vAlign w:val="center"/>
          </w:tcPr>
          <w:p w14:paraId="25EC6C59" w14:textId="77777777" w:rsidR="00CE786D" w:rsidRPr="006A3ED7" w:rsidRDefault="00CE786D" w:rsidP="00CE786D">
            <w:pPr>
              <w:spacing w:line="276" w:lineRule="auto"/>
              <w:jc w:val="center"/>
              <w:rPr>
                <w:rFonts w:ascii="Calibri" w:hAnsi="Calibri" w:cs="Calibri"/>
              </w:rPr>
            </w:pPr>
            <w:r w:rsidRPr="006A3ED7">
              <w:rPr>
                <w:rFonts w:ascii="Calibri" w:hAnsi="Calibri" w:cs="Calibri"/>
              </w:rPr>
              <w:t xml:space="preserve">     </w:t>
            </w:r>
          </w:p>
        </w:tc>
        <w:tc>
          <w:tcPr>
            <w:tcW w:w="423" w:type="dxa"/>
            <w:vAlign w:val="center"/>
          </w:tcPr>
          <w:p w14:paraId="7A0561FA" w14:textId="77777777" w:rsidR="00CE786D" w:rsidRPr="006A3ED7" w:rsidRDefault="00CE786D" w:rsidP="00CE786D">
            <w:pPr>
              <w:spacing w:line="276" w:lineRule="auto"/>
              <w:jc w:val="center"/>
              <w:rPr>
                <w:rFonts w:ascii="Calibri" w:hAnsi="Calibri" w:cs="Calibri"/>
              </w:rPr>
            </w:pPr>
          </w:p>
        </w:tc>
        <w:tc>
          <w:tcPr>
            <w:tcW w:w="490" w:type="dxa"/>
            <w:vAlign w:val="center"/>
          </w:tcPr>
          <w:p w14:paraId="3B8CB73F" w14:textId="77777777" w:rsidR="00CE786D" w:rsidRPr="006A3ED7" w:rsidRDefault="00CE786D" w:rsidP="00CE786D">
            <w:pPr>
              <w:spacing w:line="276" w:lineRule="auto"/>
              <w:jc w:val="center"/>
              <w:rPr>
                <w:rFonts w:ascii="Calibri" w:hAnsi="Calibri" w:cs="Calibri"/>
              </w:rPr>
            </w:pPr>
            <w:r w:rsidRPr="006A3ED7">
              <w:rPr>
                <w:rFonts w:ascii="Calibri" w:hAnsi="Calibri" w:cs="Calibri"/>
              </w:rPr>
              <w:t>2</w:t>
            </w:r>
          </w:p>
        </w:tc>
      </w:tr>
      <w:tr w:rsidR="00CE786D" w:rsidRPr="006A3ED7" w14:paraId="692409EB" w14:textId="77777777" w:rsidTr="00CE786D">
        <w:tc>
          <w:tcPr>
            <w:tcW w:w="390" w:type="dxa"/>
          </w:tcPr>
          <w:p w14:paraId="6C89DC9F" w14:textId="77777777" w:rsidR="00CE786D" w:rsidRPr="006A3ED7" w:rsidRDefault="00CE786D" w:rsidP="00CE786D">
            <w:pPr>
              <w:spacing w:line="276" w:lineRule="auto"/>
              <w:jc w:val="both"/>
              <w:rPr>
                <w:rFonts w:ascii="Calibri" w:hAnsi="Calibri" w:cs="Calibri"/>
              </w:rPr>
            </w:pPr>
            <w:r w:rsidRPr="006A3ED7">
              <w:rPr>
                <w:rFonts w:ascii="Calibri" w:hAnsi="Calibri" w:cs="Calibri"/>
              </w:rPr>
              <w:t>C1</w:t>
            </w:r>
          </w:p>
        </w:tc>
        <w:tc>
          <w:tcPr>
            <w:tcW w:w="1941" w:type="dxa"/>
          </w:tcPr>
          <w:p w14:paraId="7FE1BC37" w14:textId="77777777" w:rsidR="00CE786D" w:rsidRPr="006A3ED7" w:rsidRDefault="00CE786D" w:rsidP="00CE786D">
            <w:pPr>
              <w:spacing w:line="276" w:lineRule="auto"/>
              <w:jc w:val="both"/>
              <w:rPr>
                <w:rFonts w:ascii="Calibri" w:hAnsi="Calibri" w:cs="Calibri"/>
              </w:rPr>
            </w:pPr>
            <w:r w:rsidRPr="006A3ED7">
              <w:rPr>
                <w:rFonts w:ascii="Calibri" w:hAnsi="Calibri" w:cs="Calibri"/>
              </w:rPr>
              <w:t>Budaya kami memberi kekuatan dan keberanian keluarga kami</w:t>
            </w:r>
          </w:p>
        </w:tc>
        <w:tc>
          <w:tcPr>
            <w:tcW w:w="350" w:type="dxa"/>
            <w:vAlign w:val="center"/>
          </w:tcPr>
          <w:p w14:paraId="11FE7EF2" w14:textId="77777777" w:rsidR="00CE786D" w:rsidRPr="006A3ED7" w:rsidRDefault="00CE786D" w:rsidP="00CE786D">
            <w:pPr>
              <w:spacing w:line="276" w:lineRule="auto"/>
              <w:jc w:val="center"/>
              <w:rPr>
                <w:rFonts w:ascii="Calibri" w:hAnsi="Calibri" w:cs="Calibri"/>
              </w:rPr>
            </w:pPr>
          </w:p>
        </w:tc>
        <w:tc>
          <w:tcPr>
            <w:tcW w:w="283" w:type="dxa"/>
            <w:vAlign w:val="center"/>
          </w:tcPr>
          <w:p w14:paraId="6B58D238" w14:textId="77777777" w:rsidR="00CE786D" w:rsidRPr="006A3ED7" w:rsidRDefault="00CE786D" w:rsidP="00CE786D">
            <w:pPr>
              <w:spacing w:line="276" w:lineRule="auto"/>
              <w:jc w:val="center"/>
              <w:rPr>
                <w:rFonts w:ascii="Calibri" w:hAnsi="Calibri" w:cs="Calibri"/>
              </w:rPr>
            </w:pPr>
            <w:r w:rsidRPr="006A3ED7">
              <w:rPr>
                <w:rFonts w:ascii="Calibri" w:eastAsia="Gungsuh" w:hAnsi="Calibri" w:cs="Calibri"/>
              </w:rPr>
              <w:t>√</w:t>
            </w:r>
          </w:p>
        </w:tc>
        <w:tc>
          <w:tcPr>
            <w:tcW w:w="357" w:type="dxa"/>
            <w:vAlign w:val="center"/>
          </w:tcPr>
          <w:p w14:paraId="4985930C" w14:textId="77777777" w:rsidR="00CE786D" w:rsidRPr="006A3ED7" w:rsidRDefault="00CE786D" w:rsidP="00CE786D">
            <w:pPr>
              <w:spacing w:line="276" w:lineRule="auto"/>
              <w:jc w:val="center"/>
              <w:rPr>
                <w:rFonts w:ascii="Calibri" w:hAnsi="Calibri" w:cs="Calibri"/>
              </w:rPr>
            </w:pPr>
          </w:p>
        </w:tc>
        <w:tc>
          <w:tcPr>
            <w:tcW w:w="423" w:type="dxa"/>
            <w:vAlign w:val="center"/>
          </w:tcPr>
          <w:p w14:paraId="246711FF" w14:textId="77777777" w:rsidR="00CE786D" w:rsidRPr="006A3ED7" w:rsidRDefault="00CE786D" w:rsidP="00CE786D">
            <w:pPr>
              <w:spacing w:line="276" w:lineRule="auto"/>
              <w:jc w:val="center"/>
              <w:rPr>
                <w:rFonts w:ascii="Calibri" w:hAnsi="Calibri" w:cs="Calibri"/>
              </w:rPr>
            </w:pPr>
          </w:p>
        </w:tc>
        <w:tc>
          <w:tcPr>
            <w:tcW w:w="490" w:type="dxa"/>
            <w:vAlign w:val="center"/>
          </w:tcPr>
          <w:p w14:paraId="212A26ED" w14:textId="77777777" w:rsidR="00CE786D" w:rsidRPr="006A3ED7" w:rsidRDefault="00CE786D" w:rsidP="00CE786D">
            <w:pPr>
              <w:spacing w:line="276" w:lineRule="auto"/>
              <w:jc w:val="center"/>
              <w:rPr>
                <w:rFonts w:ascii="Calibri" w:hAnsi="Calibri" w:cs="Calibri"/>
              </w:rPr>
            </w:pPr>
            <w:r w:rsidRPr="006A3ED7">
              <w:rPr>
                <w:rFonts w:ascii="Calibri" w:hAnsi="Calibri" w:cs="Calibri"/>
              </w:rPr>
              <w:t>2</w:t>
            </w:r>
          </w:p>
        </w:tc>
      </w:tr>
      <w:tr w:rsidR="00CE786D" w:rsidRPr="006A3ED7" w14:paraId="41CF0CE3" w14:textId="77777777" w:rsidTr="00CE786D">
        <w:tc>
          <w:tcPr>
            <w:tcW w:w="390" w:type="dxa"/>
          </w:tcPr>
          <w:p w14:paraId="269D6293" w14:textId="77777777" w:rsidR="00CE786D" w:rsidRPr="006A3ED7" w:rsidRDefault="00CE786D" w:rsidP="00CE786D">
            <w:pPr>
              <w:spacing w:line="276" w:lineRule="auto"/>
              <w:jc w:val="both"/>
              <w:rPr>
                <w:rFonts w:ascii="Calibri" w:hAnsi="Calibri" w:cs="Calibri"/>
              </w:rPr>
            </w:pPr>
            <w:r w:rsidRPr="006A3ED7">
              <w:rPr>
                <w:rFonts w:ascii="Calibri" w:hAnsi="Calibri" w:cs="Calibri"/>
              </w:rPr>
              <w:t>C2</w:t>
            </w:r>
          </w:p>
        </w:tc>
        <w:tc>
          <w:tcPr>
            <w:tcW w:w="1941" w:type="dxa"/>
          </w:tcPr>
          <w:p w14:paraId="7EDB71F2" w14:textId="77777777" w:rsidR="00CE786D" w:rsidRPr="006A3ED7" w:rsidRDefault="00CE786D" w:rsidP="00CE786D">
            <w:pPr>
              <w:spacing w:line="276" w:lineRule="auto"/>
              <w:jc w:val="both"/>
              <w:rPr>
                <w:rFonts w:ascii="Calibri" w:hAnsi="Calibri" w:cs="Calibri"/>
              </w:rPr>
            </w:pPr>
            <w:r w:rsidRPr="006A3ED7">
              <w:rPr>
                <w:rFonts w:ascii="Calibri" w:hAnsi="Calibri" w:cs="Calibri"/>
              </w:rPr>
              <w:t>Budaya menolong, peduli dan perhatian dalam komunitas kita sangat membantu keluarga kita</w:t>
            </w:r>
          </w:p>
        </w:tc>
        <w:tc>
          <w:tcPr>
            <w:tcW w:w="350" w:type="dxa"/>
            <w:vAlign w:val="center"/>
          </w:tcPr>
          <w:p w14:paraId="43AF5B3B" w14:textId="77777777" w:rsidR="00CE786D" w:rsidRPr="006A3ED7" w:rsidRDefault="00CE786D" w:rsidP="00CE786D">
            <w:pPr>
              <w:spacing w:line="276" w:lineRule="auto"/>
              <w:jc w:val="center"/>
              <w:rPr>
                <w:rFonts w:ascii="Calibri" w:hAnsi="Calibri" w:cs="Calibri"/>
              </w:rPr>
            </w:pPr>
          </w:p>
        </w:tc>
        <w:tc>
          <w:tcPr>
            <w:tcW w:w="283" w:type="dxa"/>
            <w:vAlign w:val="center"/>
          </w:tcPr>
          <w:p w14:paraId="394BCC43" w14:textId="77777777" w:rsidR="00CE786D" w:rsidRPr="006A3ED7" w:rsidRDefault="00CE786D" w:rsidP="00CE786D">
            <w:pPr>
              <w:spacing w:line="276" w:lineRule="auto"/>
              <w:jc w:val="center"/>
              <w:rPr>
                <w:rFonts w:ascii="Calibri" w:hAnsi="Calibri" w:cs="Calibri"/>
              </w:rPr>
            </w:pPr>
            <w:r w:rsidRPr="006A3ED7">
              <w:rPr>
                <w:rFonts w:ascii="Calibri" w:eastAsia="Gungsuh" w:hAnsi="Calibri" w:cs="Calibri"/>
              </w:rPr>
              <w:t>√</w:t>
            </w:r>
            <w:r w:rsidRPr="006A3ED7">
              <w:rPr>
                <w:rFonts w:ascii="Calibri" w:hAnsi="Calibri" w:cs="Calibri"/>
              </w:rPr>
              <w:t xml:space="preserve">     </w:t>
            </w:r>
          </w:p>
        </w:tc>
        <w:tc>
          <w:tcPr>
            <w:tcW w:w="357" w:type="dxa"/>
            <w:vAlign w:val="center"/>
          </w:tcPr>
          <w:p w14:paraId="2BE7FA69" w14:textId="77777777" w:rsidR="00CE786D" w:rsidRPr="006A3ED7" w:rsidRDefault="00CE786D" w:rsidP="00CE786D">
            <w:pPr>
              <w:spacing w:line="276" w:lineRule="auto"/>
              <w:jc w:val="center"/>
              <w:rPr>
                <w:rFonts w:ascii="Calibri" w:hAnsi="Calibri" w:cs="Calibri"/>
              </w:rPr>
            </w:pPr>
          </w:p>
        </w:tc>
        <w:tc>
          <w:tcPr>
            <w:tcW w:w="423" w:type="dxa"/>
            <w:vAlign w:val="center"/>
          </w:tcPr>
          <w:p w14:paraId="7D7E6056" w14:textId="77777777" w:rsidR="00CE786D" w:rsidRPr="006A3ED7" w:rsidRDefault="00CE786D" w:rsidP="00CE786D">
            <w:pPr>
              <w:spacing w:line="276" w:lineRule="auto"/>
              <w:jc w:val="center"/>
              <w:rPr>
                <w:rFonts w:ascii="Calibri" w:hAnsi="Calibri" w:cs="Calibri"/>
              </w:rPr>
            </w:pPr>
          </w:p>
        </w:tc>
        <w:tc>
          <w:tcPr>
            <w:tcW w:w="490" w:type="dxa"/>
            <w:vAlign w:val="center"/>
          </w:tcPr>
          <w:p w14:paraId="7442CD68" w14:textId="77777777" w:rsidR="00CE786D" w:rsidRPr="006A3ED7" w:rsidRDefault="00CE786D" w:rsidP="00CE786D">
            <w:pPr>
              <w:spacing w:line="276" w:lineRule="auto"/>
              <w:jc w:val="center"/>
              <w:rPr>
                <w:rFonts w:ascii="Calibri" w:hAnsi="Calibri" w:cs="Calibri"/>
              </w:rPr>
            </w:pPr>
            <w:r w:rsidRPr="006A3ED7">
              <w:rPr>
                <w:rFonts w:ascii="Calibri" w:hAnsi="Calibri" w:cs="Calibri"/>
              </w:rPr>
              <w:t>2</w:t>
            </w:r>
          </w:p>
        </w:tc>
      </w:tr>
      <w:tr w:rsidR="00CE786D" w:rsidRPr="006A3ED7" w14:paraId="4EB0C562" w14:textId="77777777" w:rsidTr="00CE786D">
        <w:tc>
          <w:tcPr>
            <w:tcW w:w="390" w:type="dxa"/>
          </w:tcPr>
          <w:p w14:paraId="3F2E2EEA" w14:textId="77777777" w:rsidR="00CE786D" w:rsidRPr="006A3ED7" w:rsidRDefault="00CE786D" w:rsidP="00CE786D">
            <w:pPr>
              <w:spacing w:line="276" w:lineRule="auto"/>
              <w:jc w:val="both"/>
              <w:rPr>
                <w:rFonts w:ascii="Calibri" w:hAnsi="Calibri" w:cs="Calibri"/>
              </w:rPr>
            </w:pPr>
            <w:r w:rsidRPr="006A3ED7">
              <w:rPr>
                <w:rFonts w:ascii="Calibri" w:hAnsi="Calibri" w:cs="Calibri"/>
              </w:rPr>
              <w:t>R1</w:t>
            </w:r>
          </w:p>
        </w:tc>
        <w:tc>
          <w:tcPr>
            <w:tcW w:w="1941" w:type="dxa"/>
          </w:tcPr>
          <w:p w14:paraId="69CAA7AA" w14:textId="77777777" w:rsidR="00CE786D" w:rsidRPr="006A3ED7" w:rsidRDefault="00CE786D" w:rsidP="00CE786D">
            <w:pPr>
              <w:spacing w:line="276" w:lineRule="auto"/>
              <w:jc w:val="both"/>
              <w:rPr>
                <w:rFonts w:ascii="Calibri" w:hAnsi="Calibri" w:cs="Calibri"/>
              </w:rPr>
            </w:pPr>
            <w:r w:rsidRPr="006A3ED7">
              <w:rPr>
                <w:rFonts w:ascii="Calibri" w:hAnsi="Calibri" w:cs="Calibri"/>
              </w:rPr>
              <w:t>Iman dan agama yang kami anut sangat membantu dalam keluarga kami</w:t>
            </w:r>
          </w:p>
        </w:tc>
        <w:tc>
          <w:tcPr>
            <w:tcW w:w="350" w:type="dxa"/>
            <w:vAlign w:val="center"/>
          </w:tcPr>
          <w:p w14:paraId="1E8F0ABD" w14:textId="77777777" w:rsidR="00CE786D" w:rsidRPr="006A3ED7" w:rsidRDefault="00CE786D" w:rsidP="00CE786D">
            <w:pPr>
              <w:spacing w:line="276" w:lineRule="auto"/>
              <w:jc w:val="center"/>
              <w:rPr>
                <w:rFonts w:ascii="Calibri" w:hAnsi="Calibri" w:cs="Calibri"/>
              </w:rPr>
            </w:pPr>
            <w:r w:rsidRPr="006A3ED7">
              <w:rPr>
                <w:rFonts w:ascii="Calibri" w:hAnsi="Calibri" w:cs="Calibri"/>
              </w:rPr>
              <w:t xml:space="preserve">     </w:t>
            </w:r>
          </w:p>
        </w:tc>
        <w:tc>
          <w:tcPr>
            <w:tcW w:w="283" w:type="dxa"/>
            <w:vAlign w:val="center"/>
          </w:tcPr>
          <w:p w14:paraId="709BB04D" w14:textId="77777777" w:rsidR="00CE786D" w:rsidRPr="006A3ED7" w:rsidRDefault="00CE786D" w:rsidP="00CE786D">
            <w:pPr>
              <w:spacing w:line="276" w:lineRule="auto"/>
              <w:jc w:val="center"/>
              <w:rPr>
                <w:rFonts w:ascii="Calibri" w:hAnsi="Calibri" w:cs="Calibri"/>
              </w:rPr>
            </w:pPr>
            <w:r w:rsidRPr="006A3ED7">
              <w:rPr>
                <w:rFonts w:ascii="Calibri" w:eastAsia="Gungsuh" w:hAnsi="Calibri" w:cs="Calibri"/>
              </w:rPr>
              <w:t>√</w:t>
            </w:r>
          </w:p>
        </w:tc>
        <w:tc>
          <w:tcPr>
            <w:tcW w:w="357" w:type="dxa"/>
            <w:vAlign w:val="center"/>
          </w:tcPr>
          <w:p w14:paraId="1FC76A4B" w14:textId="77777777" w:rsidR="00CE786D" w:rsidRPr="006A3ED7" w:rsidRDefault="00CE786D" w:rsidP="00CE786D">
            <w:pPr>
              <w:spacing w:line="276" w:lineRule="auto"/>
              <w:jc w:val="center"/>
              <w:rPr>
                <w:rFonts w:ascii="Calibri" w:hAnsi="Calibri" w:cs="Calibri"/>
              </w:rPr>
            </w:pPr>
          </w:p>
        </w:tc>
        <w:tc>
          <w:tcPr>
            <w:tcW w:w="423" w:type="dxa"/>
            <w:vAlign w:val="center"/>
          </w:tcPr>
          <w:p w14:paraId="40457D83" w14:textId="77777777" w:rsidR="00CE786D" w:rsidRPr="006A3ED7" w:rsidRDefault="00CE786D" w:rsidP="00CE786D">
            <w:pPr>
              <w:spacing w:line="276" w:lineRule="auto"/>
              <w:jc w:val="center"/>
              <w:rPr>
                <w:rFonts w:ascii="Calibri" w:hAnsi="Calibri" w:cs="Calibri"/>
              </w:rPr>
            </w:pPr>
          </w:p>
        </w:tc>
        <w:tc>
          <w:tcPr>
            <w:tcW w:w="490" w:type="dxa"/>
            <w:vAlign w:val="center"/>
          </w:tcPr>
          <w:p w14:paraId="44ECE242" w14:textId="77777777" w:rsidR="00CE786D" w:rsidRPr="006A3ED7" w:rsidRDefault="00CE786D" w:rsidP="00CE786D">
            <w:pPr>
              <w:spacing w:line="276" w:lineRule="auto"/>
              <w:jc w:val="center"/>
              <w:rPr>
                <w:rFonts w:ascii="Calibri" w:hAnsi="Calibri" w:cs="Calibri"/>
              </w:rPr>
            </w:pPr>
            <w:r w:rsidRPr="006A3ED7">
              <w:rPr>
                <w:rFonts w:ascii="Calibri" w:hAnsi="Calibri" w:cs="Calibri"/>
              </w:rPr>
              <w:t>2</w:t>
            </w:r>
          </w:p>
        </w:tc>
      </w:tr>
      <w:tr w:rsidR="00CE786D" w:rsidRPr="006A3ED7" w14:paraId="57254795" w14:textId="77777777" w:rsidTr="00CE786D">
        <w:tc>
          <w:tcPr>
            <w:tcW w:w="390" w:type="dxa"/>
          </w:tcPr>
          <w:p w14:paraId="6E911E69" w14:textId="77777777" w:rsidR="00CE786D" w:rsidRPr="006A3ED7" w:rsidRDefault="00CE786D" w:rsidP="00CE786D">
            <w:pPr>
              <w:spacing w:line="276" w:lineRule="auto"/>
              <w:jc w:val="both"/>
              <w:rPr>
                <w:rFonts w:ascii="Calibri" w:hAnsi="Calibri" w:cs="Calibri"/>
              </w:rPr>
            </w:pPr>
            <w:r w:rsidRPr="006A3ED7">
              <w:rPr>
                <w:rFonts w:ascii="Calibri" w:hAnsi="Calibri" w:cs="Calibri"/>
              </w:rPr>
              <w:t>R2</w:t>
            </w:r>
          </w:p>
        </w:tc>
        <w:tc>
          <w:tcPr>
            <w:tcW w:w="1941" w:type="dxa"/>
          </w:tcPr>
          <w:p w14:paraId="50488BDE" w14:textId="77777777" w:rsidR="00CE786D" w:rsidRPr="006A3ED7" w:rsidRDefault="00CE786D" w:rsidP="00CE786D">
            <w:pPr>
              <w:spacing w:line="276" w:lineRule="auto"/>
              <w:jc w:val="both"/>
              <w:rPr>
                <w:rFonts w:ascii="Calibri" w:hAnsi="Calibri" w:cs="Calibri"/>
              </w:rPr>
            </w:pPr>
            <w:r w:rsidRPr="006A3ED7">
              <w:rPr>
                <w:rFonts w:ascii="Calibri" w:hAnsi="Calibri" w:cs="Calibri"/>
              </w:rPr>
              <w:t>Tokoh agama atau kelompok agama membantu keluarga kami</w:t>
            </w:r>
          </w:p>
        </w:tc>
        <w:tc>
          <w:tcPr>
            <w:tcW w:w="350" w:type="dxa"/>
            <w:vAlign w:val="center"/>
          </w:tcPr>
          <w:p w14:paraId="0A2AA8E1" w14:textId="77777777" w:rsidR="00CE786D" w:rsidRPr="006A3ED7" w:rsidRDefault="00CE786D" w:rsidP="00CE786D">
            <w:pPr>
              <w:spacing w:line="276" w:lineRule="auto"/>
              <w:jc w:val="center"/>
              <w:rPr>
                <w:rFonts w:ascii="Calibri" w:hAnsi="Calibri" w:cs="Calibri"/>
              </w:rPr>
            </w:pPr>
          </w:p>
        </w:tc>
        <w:tc>
          <w:tcPr>
            <w:tcW w:w="283" w:type="dxa"/>
            <w:vAlign w:val="center"/>
          </w:tcPr>
          <w:p w14:paraId="219D826D" w14:textId="77777777" w:rsidR="00CE786D" w:rsidRPr="006A3ED7" w:rsidRDefault="00CE786D" w:rsidP="00CE786D">
            <w:pPr>
              <w:spacing w:line="276" w:lineRule="auto"/>
              <w:jc w:val="center"/>
              <w:rPr>
                <w:rFonts w:ascii="Calibri" w:hAnsi="Calibri" w:cs="Calibri"/>
              </w:rPr>
            </w:pPr>
            <w:r w:rsidRPr="006A3ED7">
              <w:rPr>
                <w:rFonts w:ascii="Calibri" w:eastAsia="Gungsuh" w:hAnsi="Calibri" w:cs="Calibri"/>
              </w:rPr>
              <w:t>√</w:t>
            </w:r>
          </w:p>
        </w:tc>
        <w:tc>
          <w:tcPr>
            <w:tcW w:w="357" w:type="dxa"/>
            <w:vAlign w:val="center"/>
          </w:tcPr>
          <w:p w14:paraId="32A15C66" w14:textId="77777777" w:rsidR="00CE786D" w:rsidRPr="006A3ED7" w:rsidRDefault="00CE786D" w:rsidP="00CE786D">
            <w:pPr>
              <w:spacing w:line="276" w:lineRule="auto"/>
              <w:jc w:val="center"/>
              <w:rPr>
                <w:rFonts w:ascii="Calibri" w:hAnsi="Calibri" w:cs="Calibri"/>
              </w:rPr>
            </w:pPr>
          </w:p>
        </w:tc>
        <w:tc>
          <w:tcPr>
            <w:tcW w:w="423" w:type="dxa"/>
            <w:vAlign w:val="center"/>
          </w:tcPr>
          <w:p w14:paraId="736295DC" w14:textId="77777777" w:rsidR="00CE786D" w:rsidRPr="006A3ED7" w:rsidRDefault="00CE786D" w:rsidP="00CE786D">
            <w:pPr>
              <w:spacing w:line="276" w:lineRule="auto"/>
              <w:jc w:val="center"/>
              <w:rPr>
                <w:rFonts w:ascii="Calibri" w:hAnsi="Calibri" w:cs="Calibri"/>
              </w:rPr>
            </w:pPr>
          </w:p>
        </w:tc>
        <w:tc>
          <w:tcPr>
            <w:tcW w:w="490" w:type="dxa"/>
            <w:vAlign w:val="center"/>
          </w:tcPr>
          <w:p w14:paraId="281C0CD6" w14:textId="77777777" w:rsidR="00CE786D" w:rsidRPr="006A3ED7" w:rsidRDefault="00CE786D" w:rsidP="00CE786D">
            <w:pPr>
              <w:spacing w:line="276" w:lineRule="auto"/>
              <w:jc w:val="center"/>
              <w:rPr>
                <w:rFonts w:ascii="Calibri" w:hAnsi="Calibri" w:cs="Calibri"/>
              </w:rPr>
            </w:pPr>
            <w:r w:rsidRPr="006A3ED7">
              <w:rPr>
                <w:rFonts w:ascii="Calibri" w:hAnsi="Calibri" w:cs="Calibri"/>
              </w:rPr>
              <w:t>2</w:t>
            </w:r>
          </w:p>
        </w:tc>
      </w:tr>
      <w:tr w:rsidR="00CE786D" w:rsidRPr="006A3ED7" w14:paraId="7B3C54E9" w14:textId="77777777" w:rsidTr="00CE786D">
        <w:tc>
          <w:tcPr>
            <w:tcW w:w="390" w:type="dxa"/>
          </w:tcPr>
          <w:p w14:paraId="4C37F0CD" w14:textId="77777777" w:rsidR="00CE786D" w:rsidRPr="006A3ED7" w:rsidRDefault="00CE786D" w:rsidP="00CE786D">
            <w:pPr>
              <w:spacing w:line="276" w:lineRule="auto"/>
              <w:jc w:val="both"/>
              <w:rPr>
                <w:rFonts w:ascii="Calibri" w:hAnsi="Calibri" w:cs="Calibri"/>
              </w:rPr>
            </w:pPr>
            <w:r w:rsidRPr="006A3ED7">
              <w:rPr>
                <w:rFonts w:ascii="Calibri" w:hAnsi="Calibri" w:cs="Calibri"/>
              </w:rPr>
              <w:t>E1</w:t>
            </w:r>
          </w:p>
        </w:tc>
        <w:tc>
          <w:tcPr>
            <w:tcW w:w="1941" w:type="dxa"/>
          </w:tcPr>
          <w:p w14:paraId="191DC1DD" w14:textId="77777777" w:rsidR="00CE786D" w:rsidRPr="006A3ED7" w:rsidRDefault="00CE786D" w:rsidP="00CE786D">
            <w:pPr>
              <w:spacing w:line="276" w:lineRule="auto"/>
              <w:jc w:val="both"/>
              <w:rPr>
                <w:rFonts w:ascii="Calibri" w:hAnsi="Calibri" w:cs="Calibri"/>
              </w:rPr>
            </w:pPr>
            <w:r w:rsidRPr="006A3ED7">
              <w:rPr>
                <w:rFonts w:ascii="Calibri" w:hAnsi="Calibri" w:cs="Calibri"/>
              </w:rPr>
              <w:t>Tabungan keluarga kami cukup untuk kebutuhan kami</w:t>
            </w:r>
          </w:p>
        </w:tc>
        <w:tc>
          <w:tcPr>
            <w:tcW w:w="350" w:type="dxa"/>
            <w:vAlign w:val="center"/>
          </w:tcPr>
          <w:p w14:paraId="25A30983" w14:textId="77777777" w:rsidR="00CE786D" w:rsidRPr="006A3ED7" w:rsidRDefault="00CE786D" w:rsidP="00CE786D">
            <w:pPr>
              <w:spacing w:line="276" w:lineRule="auto"/>
              <w:jc w:val="center"/>
              <w:rPr>
                <w:rFonts w:ascii="Calibri" w:hAnsi="Calibri" w:cs="Calibri"/>
              </w:rPr>
            </w:pPr>
          </w:p>
        </w:tc>
        <w:tc>
          <w:tcPr>
            <w:tcW w:w="283" w:type="dxa"/>
            <w:vAlign w:val="center"/>
          </w:tcPr>
          <w:p w14:paraId="7AB0B257" w14:textId="77777777" w:rsidR="00CE786D" w:rsidRPr="006A3ED7" w:rsidRDefault="00CE786D" w:rsidP="00CE786D">
            <w:pPr>
              <w:spacing w:line="276" w:lineRule="auto"/>
              <w:jc w:val="center"/>
              <w:rPr>
                <w:rFonts w:ascii="Calibri" w:hAnsi="Calibri" w:cs="Calibri"/>
              </w:rPr>
            </w:pPr>
          </w:p>
        </w:tc>
        <w:tc>
          <w:tcPr>
            <w:tcW w:w="357" w:type="dxa"/>
            <w:vAlign w:val="center"/>
          </w:tcPr>
          <w:p w14:paraId="67B6A5F2" w14:textId="77777777" w:rsidR="00CE786D" w:rsidRPr="006A3ED7" w:rsidRDefault="00CE786D" w:rsidP="00CE786D">
            <w:pPr>
              <w:spacing w:line="276" w:lineRule="auto"/>
              <w:jc w:val="center"/>
              <w:rPr>
                <w:rFonts w:ascii="Calibri" w:hAnsi="Calibri" w:cs="Calibri"/>
              </w:rPr>
            </w:pPr>
            <w:r w:rsidRPr="006A3ED7">
              <w:rPr>
                <w:rFonts w:ascii="Calibri" w:eastAsia="Gungsuh" w:hAnsi="Calibri" w:cs="Calibri"/>
              </w:rPr>
              <w:t>√</w:t>
            </w:r>
          </w:p>
        </w:tc>
        <w:tc>
          <w:tcPr>
            <w:tcW w:w="423" w:type="dxa"/>
            <w:vAlign w:val="center"/>
          </w:tcPr>
          <w:p w14:paraId="650915F2" w14:textId="77777777" w:rsidR="00CE786D" w:rsidRPr="006A3ED7" w:rsidRDefault="00CE786D" w:rsidP="00CE786D">
            <w:pPr>
              <w:spacing w:line="276" w:lineRule="auto"/>
              <w:jc w:val="center"/>
              <w:rPr>
                <w:rFonts w:ascii="Calibri" w:hAnsi="Calibri" w:cs="Calibri"/>
              </w:rPr>
            </w:pPr>
          </w:p>
        </w:tc>
        <w:tc>
          <w:tcPr>
            <w:tcW w:w="490" w:type="dxa"/>
            <w:vAlign w:val="center"/>
          </w:tcPr>
          <w:p w14:paraId="289BC75F" w14:textId="77777777" w:rsidR="00CE786D" w:rsidRPr="006A3ED7" w:rsidRDefault="00CE786D" w:rsidP="00CE786D">
            <w:pPr>
              <w:spacing w:line="276" w:lineRule="auto"/>
              <w:jc w:val="center"/>
              <w:rPr>
                <w:rFonts w:ascii="Calibri" w:hAnsi="Calibri" w:cs="Calibri"/>
              </w:rPr>
            </w:pPr>
            <w:r w:rsidRPr="006A3ED7">
              <w:rPr>
                <w:rFonts w:ascii="Calibri" w:hAnsi="Calibri" w:cs="Calibri"/>
              </w:rPr>
              <w:t>1</w:t>
            </w:r>
          </w:p>
        </w:tc>
      </w:tr>
      <w:tr w:rsidR="00CE786D" w:rsidRPr="006A3ED7" w14:paraId="5334EB96" w14:textId="77777777" w:rsidTr="00CE786D">
        <w:tc>
          <w:tcPr>
            <w:tcW w:w="390" w:type="dxa"/>
          </w:tcPr>
          <w:p w14:paraId="549260D6" w14:textId="77777777" w:rsidR="00CE786D" w:rsidRPr="006A3ED7" w:rsidRDefault="00CE786D" w:rsidP="00CE786D">
            <w:pPr>
              <w:spacing w:line="276" w:lineRule="auto"/>
              <w:jc w:val="both"/>
              <w:rPr>
                <w:rFonts w:ascii="Calibri" w:hAnsi="Calibri" w:cs="Calibri"/>
              </w:rPr>
            </w:pPr>
            <w:r w:rsidRPr="006A3ED7">
              <w:rPr>
                <w:rFonts w:ascii="Calibri" w:hAnsi="Calibri" w:cs="Calibri"/>
              </w:rPr>
              <w:t>E2</w:t>
            </w:r>
          </w:p>
        </w:tc>
        <w:tc>
          <w:tcPr>
            <w:tcW w:w="1941" w:type="dxa"/>
          </w:tcPr>
          <w:p w14:paraId="0E99C4B1" w14:textId="77777777" w:rsidR="00CE786D" w:rsidRPr="006A3ED7" w:rsidRDefault="00CE786D" w:rsidP="00CE786D">
            <w:pPr>
              <w:spacing w:line="276" w:lineRule="auto"/>
              <w:jc w:val="both"/>
              <w:rPr>
                <w:rFonts w:ascii="Calibri" w:hAnsi="Calibri" w:cs="Calibri"/>
              </w:rPr>
            </w:pPr>
            <w:r w:rsidRPr="006A3ED7">
              <w:rPr>
                <w:rFonts w:ascii="Calibri" w:hAnsi="Calibri" w:cs="Calibri"/>
              </w:rPr>
              <w:t>Penghasilan keluarga kami mencukupi kebutuhan kami</w:t>
            </w:r>
          </w:p>
        </w:tc>
        <w:tc>
          <w:tcPr>
            <w:tcW w:w="350" w:type="dxa"/>
            <w:vAlign w:val="center"/>
          </w:tcPr>
          <w:p w14:paraId="3C1B70B3" w14:textId="77777777" w:rsidR="00CE786D" w:rsidRPr="006A3ED7" w:rsidRDefault="00CE786D" w:rsidP="00CE786D">
            <w:pPr>
              <w:spacing w:line="276" w:lineRule="auto"/>
              <w:jc w:val="center"/>
              <w:rPr>
                <w:rFonts w:ascii="Calibri" w:hAnsi="Calibri" w:cs="Calibri"/>
              </w:rPr>
            </w:pPr>
          </w:p>
        </w:tc>
        <w:tc>
          <w:tcPr>
            <w:tcW w:w="283" w:type="dxa"/>
            <w:vAlign w:val="center"/>
          </w:tcPr>
          <w:p w14:paraId="03BF57ED" w14:textId="77777777" w:rsidR="00CE786D" w:rsidRPr="006A3ED7" w:rsidRDefault="00CE786D" w:rsidP="00CE786D">
            <w:pPr>
              <w:spacing w:line="276" w:lineRule="auto"/>
              <w:jc w:val="center"/>
              <w:rPr>
                <w:rFonts w:ascii="Calibri" w:hAnsi="Calibri" w:cs="Calibri"/>
              </w:rPr>
            </w:pPr>
            <w:r w:rsidRPr="006A3ED7">
              <w:rPr>
                <w:rFonts w:ascii="Calibri" w:eastAsia="Gungsuh" w:hAnsi="Calibri" w:cs="Calibri"/>
              </w:rPr>
              <w:t>√</w:t>
            </w:r>
          </w:p>
        </w:tc>
        <w:tc>
          <w:tcPr>
            <w:tcW w:w="357" w:type="dxa"/>
            <w:vAlign w:val="center"/>
          </w:tcPr>
          <w:p w14:paraId="5E9CCADB" w14:textId="77777777" w:rsidR="00CE786D" w:rsidRPr="006A3ED7" w:rsidRDefault="00CE786D" w:rsidP="00CE786D">
            <w:pPr>
              <w:spacing w:line="276" w:lineRule="auto"/>
              <w:jc w:val="center"/>
              <w:rPr>
                <w:rFonts w:ascii="Calibri" w:hAnsi="Calibri" w:cs="Calibri"/>
              </w:rPr>
            </w:pPr>
            <w:r w:rsidRPr="006A3ED7">
              <w:rPr>
                <w:rFonts w:ascii="Calibri" w:hAnsi="Calibri" w:cs="Calibri"/>
              </w:rPr>
              <w:t xml:space="preserve">     </w:t>
            </w:r>
          </w:p>
        </w:tc>
        <w:tc>
          <w:tcPr>
            <w:tcW w:w="423" w:type="dxa"/>
            <w:vAlign w:val="center"/>
          </w:tcPr>
          <w:p w14:paraId="401F1065" w14:textId="77777777" w:rsidR="00CE786D" w:rsidRPr="006A3ED7" w:rsidRDefault="00CE786D" w:rsidP="00CE786D">
            <w:pPr>
              <w:spacing w:line="276" w:lineRule="auto"/>
              <w:jc w:val="center"/>
              <w:rPr>
                <w:rFonts w:ascii="Calibri" w:hAnsi="Calibri" w:cs="Calibri"/>
              </w:rPr>
            </w:pPr>
          </w:p>
        </w:tc>
        <w:tc>
          <w:tcPr>
            <w:tcW w:w="490" w:type="dxa"/>
            <w:vAlign w:val="center"/>
          </w:tcPr>
          <w:p w14:paraId="02C4CE8F" w14:textId="77777777" w:rsidR="00CE786D" w:rsidRPr="006A3ED7" w:rsidRDefault="00CE786D" w:rsidP="00CE786D">
            <w:pPr>
              <w:spacing w:line="276" w:lineRule="auto"/>
              <w:jc w:val="center"/>
              <w:rPr>
                <w:rFonts w:ascii="Calibri" w:hAnsi="Calibri" w:cs="Calibri"/>
              </w:rPr>
            </w:pPr>
            <w:r w:rsidRPr="006A3ED7">
              <w:rPr>
                <w:rFonts w:ascii="Calibri" w:hAnsi="Calibri" w:cs="Calibri"/>
              </w:rPr>
              <w:t>2</w:t>
            </w:r>
          </w:p>
        </w:tc>
      </w:tr>
      <w:tr w:rsidR="00CE786D" w:rsidRPr="006A3ED7" w14:paraId="4230CAB5" w14:textId="77777777" w:rsidTr="00CE786D">
        <w:tc>
          <w:tcPr>
            <w:tcW w:w="390" w:type="dxa"/>
          </w:tcPr>
          <w:p w14:paraId="303EB6B5" w14:textId="77777777" w:rsidR="00CE786D" w:rsidRPr="006A3ED7" w:rsidRDefault="00CE786D" w:rsidP="00CE786D">
            <w:pPr>
              <w:spacing w:line="276" w:lineRule="auto"/>
              <w:jc w:val="both"/>
              <w:rPr>
                <w:rFonts w:ascii="Calibri" w:hAnsi="Calibri" w:cs="Calibri"/>
              </w:rPr>
            </w:pPr>
            <w:r w:rsidRPr="006A3ED7">
              <w:rPr>
                <w:rFonts w:ascii="Calibri" w:hAnsi="Calibri" w:cs="Calibri"/>
              </w:rPr>
              <w:t>E’1</w:t>
            </w:r>
          </w:p>
        </w:tc>
        <w:tc>
          <w:tcPr>
            <w:tcW w:w="1941" w:type="dxa"/>
          </w:tcPr>
          <w:p w14:paraId="70F406BB" w14:textId="77777777" w:rsidR="00CE786D" w:rsidRPr="006A3ED7" w:rsidRDefault="00CE786D" w:rsidP="00CE786D">
            <w:pPr>
              <w:spacing w:line="276" w:lineRule="auto"/>
              <w:jc w:val="both"/>
              <w:rPr>
                <w:rFonts w:ascii="Calibri" w:hAnsi="Calibri" w:cs="Calibri"/>
              </w:rPr>
            </w:pPr>
            <w:r w:rsidRPr="006A3ED7">
              <w:rPr>
                <w:rFonts w:ascii="Calibri" w:hAnsi="Calibri" w:cs="Calibri"/>
              </w:rPr>
              <w:t>Pengetahuan dan pendidikan kami cukup bagi kami untuk memahami informasi tentang penyakit</w:t>
            </w:r>
          </w:p>
        </w:tc>
        <w:tc>
          <w:tcPr>
            <w:tcW w:w="350" w:type="dxa"/>
            <w:vAlign w:val="center"/>
          </w:tcPr>
          <w:p w14:paraId="5CB330FD" w14:textId="77777777" w:rsidR="00CE786D" w:rsidRPr="006A3ED7" w:rsidRDefault="00CE786D" w:rsidP="00CE786D">
            <w:pPr>
              <w:spacing w:line="276" w:lineRule="auto"/>
              <w:jc w:val="center"/>
              <w:rPr>
                <w:rFonts w:ascii="Calibri" w:hAnsi="Calibri" w:cs="Calibri"/>
              </w:rPr>
            </w:pPr>
          </w:p>
        </w:tc>
        <w:tc>
          <w:tcPr>
            <w:tcW w:w="283" w:type="dxa"/>
            <w:vAlign w:val="center"/>
          </w:tcPr>
          <w:p w14:paraId="616B39E4" w14:textId="77777777" w:rsidR="00CE786D" w:rsidRPr="006A3ED7" w:rsidRDefault="00CE786D" w:rsidP="00CE786D">
            <w:pPr>
              <w:spacing w:line="276" w:lineRule="auto"/>
              <w:jc w:val="center"/>
              <w:rPr>
                <w:rFonts w:ascii="Calibri" w:hAnsi="Calibri" w:cs="Calibri"/>
              </w:rPr>
            </w:pPr>
          </w:p>
        </w:tc>
        <w:tc>
          <w:tcPr>
            <w:tcW w:w="357" w:type="dxa"/>
            <w:vAlign w:val="center"/>
          </w:tcPr>
          <w:p w14:paraId="6998D3D1" w14:textId="77777777" w:rsidR="00CE786D" w:rsidRPr="006A3ED7" w:rsidRDefault="00CE786D" w:rsidP="00CE786D">
            <w:pPr>
              <w:spacing w:line="276" w:lineRule="auto"/>
              <w:jc w:val="center"/>
              <w:rPr>
                <w:rFonts w:ascii="Calibri" w:hAnsi="Calibri" w:cs="Calibri"/>
              </w:rPr>
            </w:pPr>
            <w:r w:rsidRPr="006A3ED7">
              <w:rPr>
                <w:rFonts w:ascii="Calibri" w:eastAsia="Gungsuh" w:hAnsi="Calibri" w:cs="Calibri"/>
              </w:rPr>
              <w:t>√</w:t>
            </w:r>
          </w:p>
        </w:tc>
        <w:tc>
          <w:tcPr>
            <w:tcW w:w="423" w:type="dxa"/>
            <w:vAlign w:val="center"/>
          </w:tcPr>
          <w:p w14:paraId="2702D9A9" w14:textId="77777777" w:rsidR="00CE786D" w:rsidRPr="006A3ED7" w:rsidRDefault="00CE786D" w:rsidP="00CE786D">
            <w:pPr>
              <w:spacing w:line="276" w:lineRule="auto"/>
              <w:jc w:val="center"/>
              <w:rPr>
                <w:rFonts w:ascii="Calibri" w:hAnsi="Calibri" w:cs="Calibri"/>
              </w:rPr>
            </w:pPr>
          </w:p>
        </w:tc>
        <w:tc>
          <w:tcPr>
            <w:tcW w:w="490" w:type="dxa"/>
            <w:vAlign w:val="center"/>
          </w:tcPr>
          <w:p w14:paraId="3364EEFA" w14:textId="77777777" w:rsidR="00CE786D" w:rsidRPr="006A3ED7" w:rsidRDefault="00CE786D" w:rsidP="00CE786D">
            <w:pPr>
              <w:spacing w:line="276" w:lineRule="auto"/>
              <w:jc w:val="center"/>
              <w:rPr>
                <w:rFonts w:ascii="Calibri" w:hAnsi="Calibri" w:cs="Calibri"/>
              </w:rPr>
            </w:pPr>
            <w:r w:rsidRPr="006A3ED7">
              <w:rPr>
                <w:rFonts w:ascii="Calibri" w:hAnsi="Calibri" w:cs="Calibri"/>
              </w:rPr>
              <w:t>1</w:t>
            </w:r>
          </w:p>
        </w:tc>
      </w:tr>
      <w:tr w:rsidR="00CE786D" w:rsidRPr="006A3ED7" w14:paraId="61AFC5CA" w14:textId="77777777" w:rsidTr="00CE786D">
        <w:tc>
          <w:tcPr>
            <w:tcW w:w="390" w:type="dxa"/>
          </w:tcPr>
          <w:p w14:paraId="64DD4C15" w14:textId="77777777" w:rsidR="00CE786D" w:rsidRPr="006A3ED7" w:rsidRDefault="00CE786D" w:rsidP="00CE786D">
            <w:pPr>
              <w:spacing w:line="276" w:lineRule="auto"/>
              <w:jc w:val="both"/>
              <w:rPr>
                <w:rFonts w:ascii="Calibri" w:hAnsi="Calibri" w:cs="Calibri"/>
              </w:rPr>
            </w:pPr>
            <w:r w:rsidRPr="006A3ED7">
              <w:rPr>
                <w:rFonts w:ascii="Calibri" w:hAnsi="Calibri" w:cs="Calibri"/>
              </w:rPr>
              <w:t>E’2</w:t>
            </w:r>
          </w:p>
        </w:tc>
        <w:tc>
          <w:tcPr>
            <w:tcW w:w="1941" w:type="dxa"/>
          </w:tcPr>
          <w:p w14:paraId="18BCA2AA" w14:textId="77777777" w:rsidR="00CE786D" w:rsidRPr="006A3ED7" w:rsidRDefault="00CE786D" w:rsidP="00CE786D">
            <w:pPr>
              <w:spacing w:line="276" w:lineRule="auto"/>
              <w:jc w:val="both"/>
              <w:rPr>
                <w:rFonts w:ascii="Calibri" w:hAnsi="Calibri" w:cs="Calibri"/>
              </w:rPr>
            </w:pPr>
            <w:r w:rsidRPr="006A3ED7">
              <w:rPr>
                <w:rFonts w:ascii="Calibri" w:hAnsi="Calibri" w:cs="Calibri"/>
              </w:rPr>
              <w:t xml:space="preserve">Pengetahuan dan pendidikan kita cukup bagi kita untuk merawat penyakit anggota keluarga </w:t>
            </w:r>
          </w:p>
        </w:tc>
        <w:tc>
          <w:tcPr>
            <w:tcW w:w="350" w:type="dxa"/>
            <w:vAlign w:val="center"/>
          </w:tcPr>
          <w:p w14:paraId="17B90FDA" w14:textId="77777777" w:rsidR="00CE786D" w:rsidRPr="006A3ED7" w:rsidRDefault="00CE786D" w:rsidP="00CE786D">
            <w:pPr>
              <w:spacing w:line="276" w:lineRule="auto"/>
              <w:jc w:val="center"/>
              <w:rPr>
                <w:rFonts w:ascii="Calibri" w:hAnsi="Calibri" w:cs="Calibri"/>
              </w:rPr>
            </w:pPr>
          </w:p>
        </w:tc>
        <w:tc>
          <w:tcPr>
            <w:tcW w:w="283" w:type="dxa"/>
            <w:vAlign w:val="center"/>
          </w:tcPr>
          <w:p w14:paraId="31A1EB99" w14:textId="77777777" w:rsidR="00CE786D" w:rsidRPr="006A3ED7" w:rsidRDefault="00CE786D" w:rsidP="00CE786D">
            <w:pPr>
              <w:spacing w:line="276" w:lineRule="auto"/>
              <w:jc w:val="center"/>
              <w:rPr>
                <w:rFonts w:ascii="Calibri" w:hAnsi="Calibri" w:cs="Calibri"/>
              </w:rPr>
            </w:pPr>
          </w:p>
        </w:tc>
        <w:tc>
          <w:tcPr>
            <w:tcW w:w="357" w:type="dxa"/>
            <w:vAlign w:val="center"/>
          </w:tcPr>
          <w:p w14:paraId="2BD81869" w14:textId="77777777" w:rsidR="00CE786D" w:rsidRPr="006A3ED7" w:rsidRDefault="00CE786D" w:rsidP="00CE786D">
            <w:pPr>
              <w:spacing w:line="276" w:lineRule="auto"/>
              <w:jc w:val="center"/>
              <w:rPr>
                <w:rFonts w:ascii="Calibri" w:hAnsi="Calibri" w:cs="Calibri"/>
              </w:rPr>
            </w:pPr>
            <w:r w:rsidRPr="006A3ED7">
              <w:rPr>
                <w:rFonts w:ascii="Calibri" w:eastAsia="Gungsuh" w:hAnsi="Calibri" w:cs="Calibri"/>
              </w:rPr>
              <w:t>√</w:t>
            </w:r>
          </w:p>
        </w:tc>
        <w:tc>
          <w:tcPr>
            <w:tcW w:w="423" w:type="dxa"/>
            <w:vAlign w:val="center"/>
          </w:tcPr>
          <w:p w14:paraId="1C2D4718" w14:textId="77777777" w:rsidR="00CE786D" w:rsidRPr="006A3ED7" w:rsidRDefault="00CE786D" w:rsidP="00CE786D">
            <w:pPr>
              <w:spacing w:line="276" w:lineRule="auto"/>
              <w:jc w:val="center"/>
              <w:rPr>
                <w:rFonts w:ascii="Calibri" w:hAnsi="Calibri" w:cs="Calibri"/>
              </w:rPr>
            </w:pPr>
          </w:p>
        </w:tc>
        <w:tc>
          <w:tcPr>
            <w:tcW w:w="490" w:type="dxa"/>
            <w:vAlign w:val="center"/>
          </w:tcPr>
          <w:p w14:paraId="100D1A1F" w14:textId="77777777" w:rsidR="00CE786D" w:rsidRPr="006A3ED7" w:rsidRDefault="00CE786D" w:rsidP="00CE786D">
            <w:pPr>
              <w:spacing w:line="276" w:lineRule="auto"/>
              <w:jc w:val="center"/>
              <w:rPr>
                <w:rFonts w:ascii="Calibri" w:hAnsi="Calibri" w:cs="Calibri"/>
              </w:rPr>
            </w:pPr>
            <w:r w:rsidRPr="006A3ED7">
              <w:rPr>
                <w:rFonts w:ascii="Calibri" w:hAnsi="Calibri" w:cs="Calibri"/>
              </w:rPr>
              <w:t>1</w:t>
            </w:r>
          </w:p>
        </w:tc>
      </w:tr>
      <w:tr w:rsidR="00CE786D" w:rsidRPr="006A3ED7" w14:paraId="476A7EA1" w14:textId="77777777" w:rsidTr="00CE786D">
        <w:tc>
          <w:tcPr>
            <w:tcW w:w="390" w:type="dxa"/>
          </w:tcPr>
          <w:p w14:paraId="2F43CEDE" w14:textId="77777777" w:rsidR="00CE786D" w:rsidRPr="006A3ED7" w:rsidRDefault="00CE786D" w:rsidP="00CE786D">
            <w:pPr>
              <w:spacing w:line="276" w:lineRule="auto"/>
              <w:jc w:val="both"/>
              <w:rPr>
                <w:rFonts w:ascii="Calibri" w:hAnsi="Calibri" w:cs="Calibri"/>
              </w:rPr>
            </w:pPr>
            <w:r w:rsidRPr="006A3ED7">
              <w:rPr>
                <w:rFonts w:ascii="Calibri" w:hAnsi="Calibri" w:cs="Calibri"/>
              </w:rPr>
              <w:t>M1</w:t>
            </w:r>
          </w:p>
        </w:tc>
        <w:tc>
          <w:tcPr>
            <w:tcW w:w="1941" w:type="dxa"/>
          </w:tcPr>
          <w:p w14:paraId="5763F77C" w14:textId="77777777" w:rsidR="00CE786D" w:rsidRPr="006A3ED7" w:rsidRDefault="00CE786D" w:rsidP="00CE786D">
            <w:pPr>
              <w:spacing w:line="276" w:lineRule="auto"/>
              <w:jc w:val="both"/>
              <w:rPr>
                <w:rFonts w:ascii="Calibri" w:hAnsi="Calibri" w:cs="Calibri"/>
              </w:rPr>
            </w:pPr>
            <w:r w:rsidRPr="006A3ED7">
              <w:rPr>
                <w:rFonts w:ascii="Calibri" w:hAnsi="Calibri" w:cs="Calibri"/>
              </w:rPr>
              <w:t>Bantuan medis sudah tersedia di komunitas kami</w:t>
            </w:r>
          </w:p>
        </w:tc>
        <w:tc>
          <w:tcPr>
            <w:tcW w:w="350" w:type="dxa"/>
            <w:vAlign w:val="center"/>
          </w:tcPr>
          <w:p w14:paraId="311A2BE9" w14:textId="77777777" w:rsidR="00CE786D" w:rsidRPr="006A3ED7" w:rsidRDefault="00CE786D" w:rsidP="00CE786D">
            <w:pPr>
              <w:spacing w:line="276" w:lineRule="auto"/>
              <w:jc w:val="center"/>
              <w:rPr>
                <w:rFonts w:ascii="Calibri" w:hAnsi="Calibri" w:cs="Calibri"/>
              </w:rPr>
            </w:pPr>
            <w:r w:rsidRPr="006A3ED7">
              <w:rPr>
                <w:rFonts w:ascii="Calibri" w:eastAsia="Gungsuh" w:hAnsi="Calibri" w:cs="Calibri"/>
              </w:rPr>
              <w:t>√</w:t>
            </w:r>
          </w:p>
        </w:tc>
        <w:tc>
          <w:tcPr>
            <w:tcW w:w="283" w:type="dxa"/>
            <w:vAlign w:val="center"/>
          </w:tcPr>
          <w:p w14:paraId="541357A5" w14:textId="77777777" w:rsidR="00CE786D" w:rsidRPr="006A3ED7" w:rsidRDefault="00CE786D" w:rsidP="00CE786D">
            <w:pPr>
              <w:spacing w:line="276" w:lineRule="auto"/>
              <w:jc w:val="center"/>
              <w:rPr>
                <w:rFonts w:ascii="Calibri" w:hAnsi="Calibri" w:cs="Calibri"/>
              </w:rPr>
            </w:pPr>
          </w:p>
        </w:tc>
        <w:tc>
          <w:tcPr>
            <w:tcW w:w="357" w:type="dxa"/>
            <w:vAlign w:val="center"/>
          </w:tcPr>
          <w:p w14:paraId="05163228" w14:textId="77777777" w:rsidR="00CE786D" w:rsidRPr="006A3ED7" w:rsidRDefault="00CE786D" w:rsidP="00CE786D">
            <w:pPr>
              <w:spacing w:line="276" w:lineRule="auto"/>
              <w:jc w:val="center"/>
              <w:rPr>
                <w:rFonts w:ascii="Calibri" w:hAnsi="Calibri" w:cs="Calibri"/>
              </w:rPr>
            </w:pPr>
          </w:p>
        </w:tc>
        <w:tc>
          <w:tcPr>
            <w:tcW w:w="423" w:type="dxa"/>
            <w:vAlign w:val="center"/>
          </w:tcPr>
          <w:p w14:paraId="3F8EDA82" w14:textId="77777777" w:rsidR="00CE786D" w:rsidRPr="006A3ED7" w:rsidRDefault="00CE786D" w:rsidP="00CE786D">
            <w:pPr>
              <w:spacing w:line="276" w:lineRule="auto"/>
              <w:jc w:val="center"/>
              <w:rPr>
                <w:rFonts w:ascii="Calibri" w:hAnsi="Calibri" w:cs="Calibri"/>
              </w:rPr>
            </w:pPr>
          </w:p>
        </w:tc>
        <w:tc>
          <w:tcPr>
            <w:tcW w:w="490" w:type="dxa"/>
            <w:vAlign w:val="center"/>
          </w:tcPr>
          <w:p w14:paraId="66618CFC" w14:textId="77777777" w:rsidR="00CE786D" w:rsidRPr="006A3ED7" w:rsidRDefault="00CE786D" w:rsidP="00CE786D">
            <w:pPr>
              <w:spacing w:line="276" w:lineRule="auto"/>
              <w:jc w:val="center"/>
              <w:rPr>
                <w:rFonts w:ascii="Calibri" w:hAnsi="Calibri" w:cs="Calibri"/>
              </w:rPr>
            </w:pPr>
            <w:r w:rsidRPr="006A3ED7">
              <w:rPr>
                <w:rFonts w:ascii="Calibri" w:hAnsi="Calibri" w:cs="Calibri"/>
              </w:rPr>
              <w:t>3</w:t>
            </w:r>
          </w:p>
        </w:tc>
      </w:tr>
      <w:tr w:rsidR="00CE786D" w:rsidRPr="006A3ED7" w14:paraId="7053C2CE" w14:textId="77777777" w:rsidTr="00CE786D">
        <w:tc>
          <w:tcPr>
            <w:tcW w:w="390" w:type="dxa"/>
          </w:tcPr>
          <w:p w14:paraId="5B88D395" w14:textId="77777777" w:rsidR="00CE786D" w:rsidRPr="006A3ED7" w:rsidRDefault="00CE786D" w:rsidP="00CE786D">
            <w:pPr>
              <w:spacing w:line="276" w:lineRule="auto"/>
              <w:jc w:val="both"/>
              <w:rPr>
                <w:rFonts w:ascii="Calibri" w:hAnsi="Calibri" w:cs="Calibri"/>
              </w:rPr>
            </w:pPr>
            <w:r w:rsidRPr="006A3ED7">
              <w:rPr>
                <w:rFonts w:ascii="Calibri" w:hAnsi="Calibri" w:cs="Calibri"/>
              </w:rPr>
              <w:t>M2</w:t>
            </w:r>
          </w:p>
        </w:tc>
        <w:tc>
          <w:tcPr>
            <w:tcW w:w="1941" w:type="dxa"/>
          </w:tcPr>
          <w:p w14:paraId="2B29E6F4" w14:textId="77777777" w:rsidR="00CE786D" w:rsidRPr="006A3ED7" w:rsidRDefault="00CE786D" w:rsidP="00CE786D">
            <w:pPr>
              <w:spacing w:line="276" w:lineRule="auto"/>
              <w:jc w:val="both"/>
              <w:rPr>
                <w:rFonts w:ascii="Calibri" w:hAnsi="Calibri" w:cs="Calibri"/>
              </w:rPr>
            </w:pPr>
            <w:r w:rsidRPr="006A3ED7">
              <w:rPr>
                <w:rFonts w:ascii="Calibri" w:hAnsi="Calibri" w:cs="Calibri"/>
              </w:rPr>
              <w:t>Dokter, perawat dan/atau petugas kesehatan di komunitas kami membantu keluarga kami</w:t>
            </w:r>
          </w:p>
        </w:tc>
        <w:tc>
          <w:tcPr>
            <w:tcW w:w="350" w:type="dxa"/>
            <w:vAlign w:val="center"/>
          </w:tcPr>
          <w:p w14:paraId="018DE0BB" w14:textId="77777777" w:rsidR="00CE786D" w:rsidRPr="006A3ED7" w:rsidRDefault="00CE786D" w:rsidP="00CE786D">
            <w:pPr>
              <w:spacing w:line="276" w:lineRule="auto"/>
              <w:jc w:val="center"/>
              <w:rPr>
                <w:rFonts w:ascii="Calibri" w:hAnsi="Calibri" w:cs="Calibri"/>
              </w:rPr>
            </w:pPr>
          </w:p>
        </w:tc>
        <w:tc>
          <w:tcPr>
            <w:tcW w:w="283" w:type="dxa"/>
            <w:vAlign w:val="center"/>
          </w:tcPr>
          <w:p w14:paraId="3AF3215A" w14:textId="77777777" w:rsidR="00CE786D" w:rsidRPr="006A3ED7" w:rsidRDefault="00CE786D" w:rsidP="00CE786D">
            <w:pPr>
              <w:spacing w:line="276" w:lineRule="auto"/>
              <w:jc w:val="center"/>
              <w:rPr>
                <w:rFonts w:ascii="Calibri" w:hAnsi="Calibri" w:cs="Calibri"/>
              </w:rPr>
            </w:pPr>
            <w:r w:rsidRPr="006A3ED7">
              <w:rPr>
                <w:rFonts w:ascii="Calibri" w:eastAsia="Gungsuh" w:hAnsi="Calibri" w:cs="Calibri"/>
              </w:rPr>
              <w:t>√</w:t>
            </w:r>
          </w:p>
        </w:tc>
        <w:tc>
          <w:tcPr>
            <w:tcW w:w="357" w:type="dxa"/>
            <w:vAlign w:val="center"/>
          </w:tcPr>
          <w:p w14:paraId="1C53551D" w14:textId="77777777" w:rsidR="00CE786D" w:rsidRPr="006A3ED7" w:rsidRDefault="00CE786D" w:rsidP="00CE786D">
            <w:pPr>
              <w:spacing w:line="276" w:lineRule="auto"/>
              <w:jc w:val="center"/>
              <w:rPr>
                <w:rFonts w:ascii="Calibri" w:hAnsi="Calibri" w:cs="Calibri"/>
              </w:rPr>
            </w:pPr>
          </w:p>
        </w:tc>
        <w:tc>
          <w:tcPr>
            <w:tcW w:w="423" w:type="dxa"/>
            <w:vAlign w:val="center"/>
          </w:tcPr>
          <w:p w14:paraId="43F4E931" w14:textId="77777777" w:rsidR="00CE786D" w:rsidRPr="006A3ED7" w:rsidRDefault="00CE786D" w:rsidP="00CE786D">
            <w:pPr>
              <w:spacing w:line="276" w:lineRule="auto"/>
              <w:jc w:val="center"/>
              <w:rPr>
                <w:rFonts w:ascii="Calibri" w:hAnsi="Calibri" w:cs="Calibri"/>
              </w:rPr>
            </w:pPr>
          </w:p>
        </w:tc>
        <w:tc>
          <w:tcPr>
            <w:tcW w:w="490" w:type="dxa"/>
            <w:vAlign w:val="center"/>
          </w:tcPr>
          <w:p w14:paraId="25A2C45C" w14:textId="77777777" w:rsidR="00CE786D" w:rsidRPr="006A3ED7" w:rsidRDefault="00CE786D" w:rsidP="00CE786D">
            <w:pPr>
              <w:spacing w:line="276" w:lineRule="auto"/>
              <w:jc w:val="center"/>
              <w:rPr>
                <w:rFonts w:ascii="Calibri" w:hAnsi="Calibri" w:cs="Calibri"/>
              </w:rPr>
            </w:pPr>
            <w:r w:rsidRPr="006A3ED7">
              <w:rPr>
                <w:rFonts w:ascii="Calibri" w:hAnsi="Calibri" w:cs="Calibri"/>
              </w:rPr>
              <w:t>2</w:t>
            </w:r>
          </w:p>
        </w:tc>
      </w:tr>
      <w:tr w:rsidR="00CE786D" w:rsidRPr="006A3ED7" w14:paraId="13D7206D" w14:textId="77777777" w:rsidTr="00CE786D">
        <w:tc>
          <w:tcPr>
            <w:tcW w:w="2331" w:type="dxa"/>
            <w:gridSpan w:val="2"/>
            <w:vAlign w:val="center"/>
          </w:tcPr>
          <w:p w14:paraId="58653A51" w14:textId="77777777" w:rsidR="00CE786D" w:rsidRPr="006A3ED7" w:rsidRDefault="00CE786D" w:rsidP="00CE786D">
            <w:pPr>
              <w:spacing w:after="0" w:line="276" w:lineRule="auto"/>
              <w:jc w:val="center"/>
              <w:rPr>
                <w:rFonts w:ascii="Calibri" w:hAnsi="Calibri" w:cs="Calibri"/>
              </w:rPr>
            </w:pPr>
            <w:r w:rsidRPr="006A3ED7">
              <w:rPr>
                <w:rFonts w:ascii="Calibri" w:hAnsi="Calibri" w:cs="Calibri"/>
              </w:rPr>
              <w:t>Total</w:t>
            </w:r>
          </w:p>
        </w:tc>
        <w:tc>
          <w:tcPr>
            <w:tcW w:w="1903" w:type="dxa"/>
            <w:gridSpan w:val="5"/>
          </w:tcPr>
          <w:p w14:paraId="3E7B1B67" w14:textId="1B0399A7" w:rsidR="00CE786D" w:rsidRPr="006A3ED7" w:rsidRDefault="00CE786D" w:rsidP="00CE786D">
            <w:pPr>
              <w:spacing w:after="0" w:line="276" w:lineRule="auto"/>
              <w:jc w:val="center"/>
              <w:rPr>
                <w:rFonts w:ascii="Calibri" w:hAnsi="Calibri" w:cs="Calibri"/>
              </w:rPr>
            </w:pPr>
            <w:r w:rsidRPr="006A3ED7">
              <w:rPr>
                <w:rFonts w:ascii="Calibri" w:hAnsi="Calibri" w:cs="Calibri"/>
              </w:rPr>
              <w:t xml:space="preserve">                                                  22</w:t>
            </w:r>
          </w:p>
        </w:tc>
      </w:tr>
    </w:tbl>
    <w:p w14:paraId="0DD868C8" w14:textId="7327A095" w:rsidR="00CE786D" w:rsidRPr="006A3ED7" w:rsidRDefault="00CE786D" w:rsidP="00CE786D">
      <w:pPr>
        <w:spacing w:before="240"/>
        <w:ind w:firstLine="709"/>
        <w:jc w:val="both"/>
        <w:rPr>
          <w:rFonts w:ascii="Calibri" w:hAnsi="Calibri" w:cs="Calibri"/>
        </w:rPr>
      </w:pPr>
      <w:r w:rsidRPr="006A3ED7">
        <w:rPr>
          <w:rFonts w:ascii="Calibri" w:hAnsi="Calibri" w:cs="Calibri"/>
        </w:rPr>
        <w:t xml:space="preserve">Berdasarkan tabel 2 di bawah ini, dapat diketahui bahwa jumlah </w:t>
      </w:r>
      <w:r w:rsidRPr="006A3ED7">
        <w:rPr>
          <w:rFonts w:ascii="Calibri" w:hAnsi="Calibri" w:cs="Calibri"/>
          <w:i/>
        </w:rPr>
        <w:t xml:space="preserve">SCREEM Score </w:t>
      </w:r>
      <w:r w:rsidRPr="006A3ED7">
        <w:rPr>
          <w:rFonts w:ascii="Calibri" w:hAnsi="Calibri" w:cs="Calibri"/>
        </w:rPr>
        <w:t>dari keluarga Ny. S adalah 22 sehingga dapat disimpulkan bahwa fungsi keluarga Ny. S memiliki sumber daya yang cukup memadai.</w:t>
      </w:r>
    </w:p>
    <w:p w14:paraId="42386AFE" w14:textId="77777777" w:rsidR="00CE786D" w:rsidRPr="006A3ED7" w:rsidRDefault="00CE786D" w:rsidP="00CE786D">
      <w:pPr>
        <w:pStyle w:val="Default"/>
        <w:spacing w:line="276" w:lineRule="auto"/>
        <w:jc w:val="both"/>
        <w:rPr>
          <w:rFonts w:ascii="Calibri" w:hAnsi="Calibri" w:cs="Calibri"/>
          <w:b/>
          <w:i/>
          <w:sz w:val="22"/>
          <w:szCs w:val="22"/>
          <w:lang w:val="en-US"/>
        </w:rPr>
      </w:pPr>
      <w:r w:rsidRPr="006A3ED7">
        <w:rPr>
          <w:rFonts w:ascii="Calibri" w:hAnsi="Calibri" w:cs="Calibri"/>
          <w:b/>
          <w:i/>
          <w:sz w:val="22"/>
          <w:szCs w:val="22"/>
          <w:lang w:val="en-US"/>
        </w:rPr>
        <w:t>Family Lifeline</w:t>
      </w:r>
    </w:p>
    <w:p w14:paraId="096D5DCE" w14:textId="588F8F33" w:rsidR="00CE786D" w:rsidRPr="006A3ED7" w:rsidRDefault="00CE786D" w:rsidP="00CE786D">
      <w:pPr>
        <w:pStyle w:val="Default"/>
        <w:spacing w:line="276" w:lineRule="auto"/>
        <w:jc w:val="both"/>
        <w:rPr>
          <w:rFonts w:ascii="Calibri" w:hAnsi="Calibri" w:cs="Calibri"/>
          <w:sz w:val="22"/>
          <w:szCs w:val="22"/>
          <w:lang w:val="en-ID"/>
        </w:rPr>
      </w:pPr>
      <w:r w:rsidRPr="006A3ED7">
        <w:rPr>
          <w:rFonts w:ascii="Calibri" w:hAnsi="Calibri" w:cs="Calibri"/>
          <w:sz w:val="22"/>
          <w:szCs w:val="22"/>
          <w:lang w:val="en-ID"/>
        </w:rPr>
        <w:t>Pada tahun 1973 pasien lahir di Pringsewu. Pada tahun 1985 pasien berusia 12 tahun lulus sekolah dasar. Pada tahun 1988 pasien berusia 15 tahun lulus sekolah menengah pertama. Pada tahun 1991 pasien berusia 18 tahun lulus sekolah menengah atas. Pada tahun 1996 pasien berusia 23 tahun menikah dan tinggal bersama suaminya di Bandar Lampung.</w:t>
      </w:r>
    </w:p>
    <w:p w14:paraId="0626CD46" w14:textId="78C34BB7" w:rsidR="00CE786D" w:rsidRPr="006A3ED7" w:rsidRDefault="00CE786D" w:rsidP="00CE786D">
      <w:pPr>
        <w:pStyle w:val="Default"/>
        <w:spacing w:line="276" w:lineRule="auto"/>
        <w:jc w:val="both"/>
        <w:rPr>
          <w:rFonts w:ascii="Calibri" w:hAnsi="Calibri" w:cs="Calibri"/>
          <w:b/>
          <w:sz w:val="22"/>
          <w:szCs w:val="22"/>
          <w:lang w:val="en-US"/>
        </w:rPr>
      </w:pPr>
      <w:r w:rsidRPr="006A3ED7">
        <w:rPr>
          <w:rFonts w:ascii="Calibri" w:hAnsi="Calibri" w:cs="Calibri"/>
          <w:b/>
          <w:sz w:val="22"/>
          <w:szCs w:val="22"/>
          <w:lang w:val="en-US"/>
        </w:rPr>
        <w:t>DATA LINGKUNGAN RUMAH</w:t>
      </w:r>
    </w:p>
    <w:p w14:paraId="2A65F194" w14:textId="77777777" w:rsidR="00CE786D" w:rsidRPr="006A3ED7" w:rsidRDefault="00CE786D" w:rsidP="00CE786D">
      <w:pPr>
        <w:spacing w:line="276" w:lineRule="auto"/>
        <w:ind w:firstLine="709"/>
        <w:jc w:val="both"/>
        <w:rPr>
          <w:rFonts w:ascii="Calibri" w:hAnsi="Calibri" w:cs="Calibri"/>
          <w:lang w:val="id-ID"/>
        </w:rPr>
      </w:pPr>
      <w:r w:rsidRPr="006A3ED7">
        <w:rPr>
          <w:rFonts w:ascii="Calibri" w:hAnsi="Calibri" w:cs="Calibri"/>
        </w:rPr>
        <w:t>Pasien tinggal bersama dengan suami dan anak keduanya di dalam sebuah rumah pribadi yang berada di lingkungan yang cukup pandat penduduk. Berdasarkan hasil wawancara, rumah pasien berukuran 40 m</w:t>
      </w:r>
      <w:r w:rsidRPr="006A3ED7">
        <w:rPr>
          <w:rFonts w:ascii="Calibri" w:hAnsi="Calibri" w:cs="Calibri"/>
          <w:vertAlign w:val="superscript"/>
        </w:rPr>
        <w:t>2</w:t>
      </w:r>
      <w:r w:rsidRPr="006A3ED7">
        <w:rPr>
          <w:rFonts w:ascii="Calibri" w:hAnsi="Calibri" w:cs="Calibri"/>
        </w:rPr>
        <w:t xml:space="preserve"> (8 m x 5 m), terdiri dari 1 ruang tamu yang difungsikan sebagai ruang keluarga, 2 kamar tidur, 1 kamar mandi dan 1 ruang yang difungsikan sebagai dapur dan untuk tempat mencuci. Rumah pasien berdinding batu bata</w:t>
      </w:r>
      <w:r w:rsidRPr="006A3ED7">
        <w:rPr>
          <w:rFonts w:ascii="Calibri" w:hAnsi="Calibri" w:cs="Calibri"/>
          <w:lang w:val="id-ID"/>
        </w:rPr>
        <w:t xml:space="preserve"> </w:t>
      </w:r>
      <w:r w:rsidRPr="006A3ED7">
        <w:rPr>
          <w:rFonts w:ascii="Calibri" w:hAnsi="Calibri" w:cs="Calibri"/>
          <w:lang w:val="id-ID"/>
        </w:rPr>
        <w:lastRenderedPageBreak/>
        <w:t>yang di</w:t>
      </w:r>
      <w:r w:rsidRPr="006A3ED7">
        <w:rPr>
          <w:rFonts w:ascii="Calibri" w:hAnsi="Calibri" w:cs="Calibri"/>
        </w:rPr>
        <w:t>semen dan di</w:t>
      </w:r>
      <w:r w:rsidRPr="006A3ED7">
        <w:rPr>
          <w:rFonts w:ascii="Calibri" w:hAnsi="Calibri" w:cs="Calibri"/>
          <w:lang w:val="id-ID"/>
        </w:rPr>
        <w:t>cat</w:t>
      </w:r>
      <w:r w:rsidRPr="006A3ED7">
        <w:rPr>
          <w:rFonts w:ascii="Calibri" w:hAnsi="Calibri" w:cs="Calibri"/>
        </w:rPr>
        <w:t>, lantai terpasang keramik di ruang tamu dan dapur, berlantai semen di kamar tidur, beratap asbes tanpa langit-langit di ruang tamu dan dapur, beratap genteng genteng dengan langit-langit terbuat dari triplek kayu dan dicat pada kamar tidur.</w:t>
      </w:r>
    </w:p>
    <w:p w14:paraId="4F37449C" w14:textId="77777777" w:rsidR="00CE786D" w:rsidRPr="006A3ED7" w:rsidRDefault="00CE786D" w:rsidP="00CE786D">
      <w:pPr>
        <w:spacing w:line="276" w:lineRule="auto"/>
        <w:ind w:firstLine="709"/>
        <w:jc w:val="both"/>
        <w:rPr>
          <w:rFonts w:ascii="Calibri" w:hAnsi="Calibri" w:cs="Calibri"/>
          <w:lang w:val="id-ID"/>
        </w:rPr>
      </w:pPr>
      <w:r w:rsidRPr="006A3ED7">
        <w:rPr>
          <w:rFonts w:ascii="Calibri" w:hAnsi="Calibri" w:cs="Calibri"/>
        </w:rPr>
        <w:t>Penerangan oleh sinar matahari (jendela dengan ventilasi sebanyak 4 buah) pada siang hari dan lampu listrik pada malam hari. Tidak semua ruangan memiliki jendela, dua buah jendela pada kamar dengan ukura</w:t>
      </w:r>
      <w:r w:rsidRPr="006A3ED7">
        <w:rPr>
          <w:rFonts w:ascii="Calibri" w:hAnsi="Calibri" w:cs="Calibri"/>
          <w:lang w:val="id-ID"/>
        </w:rPr>
        <w:t>n</w:t>
      </w:r>
      <w:r w:rsidRPr="006A3ED7">
        <w:rPr>
          <w:rFonts w:ascii="Calibri" w:hAnsi="Calibri" w:cs="Calibri"/>
        </w:rPr>
        <w:t xml:space="preserve"> ± 100x100 cm dan satu buah jendela berukuran ± 75x75 cm pada ruang tamu. Kebersihan ruangan kurang bersih dan banyak barang serta tumpukan pakaian.</w:t>
      </w:r>
    </w:p>
    <w:p w14:paraId="3B679492" w14:textId="56C6E524" w:rsidR="00CE786D" w:rsidRPr="006A3ED7" w:rsidRDefault="00CE786D" w:rsidP="004F5D6B">
      <w:pPr>
        <w:spacing w:line="276" w:lineRule="auto"/>
        <w:ind w:firstLine="709"/>
        <w:jc w:val="both"/>
        <w:rPr>
          <w:rFonts w:ascii="Calibri" w:hAnsi="Calibri" w:cs="Calibri"/>
          <w:lang w:val="id-ID"/>
        </w:rPr>
      </w:pPr>
      <w:r w:rsidRPr="006A3ED7">
        <w:rPr>
          <w:rFonts w:ascii="Calibri" w:hAnsi="Calibri" w:cs="Calibri"/>
        </w:rPr>
        <w:t xml:space="preserve">Pasien memiliki satu kamar mandi yang berisi ember plastik dan WC jongkok dengan </w:t>
      </w:r>
      <w:r w:rsidRPr="006A3ED7">
        <w:rPr>
          <w:rFonts w:ascii="Calibri" w:hAnsi="Calibri" w:cs="Calibri"/>
          <w:i/>
        </w:rPr>
        <w:t>septic tank</w:t>
      </w:r>
      <w:r w:rsidRPr="006A3ED7">
        <w:rPr>
          <w:rFonts w:ascii="Calibri" w:hAnsi="Calibri" w:cs="Calibri"/>
        </w:rPr>
        <w:t xml:space="preserve">. Kebutuhan air tercukupi dari air sumur. Jarak antara </w:t>
      </w:r>
      <w:r w:rsidRPr="006A3ED7">
        <w:rPr>
          <w:rFonts w:ascii="Calibri" w:hAnsi="Calibri" w:cs="Calibri"/>
          <w:i/>
        </w:rPr>
        <w:t xml:space="preserve">septic tank </w:t>
      </w:r>
      <w:r w:rsidRPr="006A3ED7">
        <w:rPr>
          <w:rFonts w:ascii="Calibri" w:hAnsi="Calibri" w:cs="Calibri"/>
        </w:rPr>
        <w:t>dengan sumur sekitar 3 meter. Sumber air minum dari air galon yang dibeli di warung sekitar rumah. Limbah dialirkan ke selokan depan rumah. Tempat sampah berada di luar rumah. Sirkulasi udara kurang baik dan penerangan cahaya kurang. Kesan kebersihan lingkungan rumah kurang baik dan cukup berantakan. Jarak antara rumah pasien dengan rumah lainnya berdekatan.</w:t>
      </w:r>
    </w:p>
    <w:p w14:paraId="052D9AC3" w14:textId="6A32D6CE" w:rsidR="00CE786D" w:rsidRPr="006A3ED7" w:rsidRDefault="00CE786D" w:rsidP="00CE786D">
      <w:pPr>
        <w:pStyle w:val="Default"/>
        <w:spacing w:line="276" w:lineRule="auto"/>
        <w:jc w:val="both"/>
        <w:rPr>
          <w:rFonts w:ascii="Calibri" w:hAnsi="Calibri" w:cs="Calibri"/>
          <w:b/>
          <w:sz w:val="22"/>
          <w:szCs w:val="22"/>
          <w:lang w:val="en-US"/>
        </w:rPr>
      </w:pPr>
      <w:r w:rsidRPr="006A3ED7">
        <w:rPr>
          <w:rFonts w:ascii="Calibri" w:hAnsi="Calibri" w:cs="Calibri"/>
          <w:b/>
          <w:sz w:val="22"/>
          <w:szCs w:val="22"/>
          <w:lang w:val="en-US"/>
        </w:rPr>
        <w:t>Denah Rumah</w:t>
      </w:r>
    </w:p>
    <w:p w14:paraId="4196CE95" w14:textId="77777777" w:rsidR="00CE786D" w:rsidRPr="006A3ED7" w:rsidRDefault="00CE786D" w:rsidP="00CE786D">
      <w:pPr>
        <w:pStyle w:val="Default"/>
        <w:spacing w:line="276" w:lineRule="auto"/>
        <w:jc w:val="both"/>
        <w:rPr>
          <w:rFonts w:ascii="Calibri" w:hAnsi="Calibri" w:cs="Calibri"/>
          <w:sz w:val="22"/>
          <w:szCs w:val="22"/>
          <w:lang w:val="en-US"/>
        </w:rPr>
      </w:pPr>
      <w:r w:rsidRPr="006A3ED7">
        <w:rPr>
          <w:rFonts w:ascii="Calibri" w:hAnsi="Calibri" w:cs="Calibri"/>
          <w:noProof/>
          <w:sz w:val="22"/>
          <w:szCs w:val="22"/>
          <w:lang w:val="en-US"/>
        </w:rPr>
        <w:drawing>
          <wp:inline distT="0" distB="0" distL="0" distR="0" wp14:anchorId="4FF8109A" wp14:editId="7AA1BA56">
            <wp:extent cx="2412365" cy="1811765"/>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nah rumah.jpg"/>
                    <pic:cNvPicPr/>
                  </pic:nvPicPr>
                  <pic:blipFill rotWithShape="1">
                    <a:blip r:embed="rId23" cstate="print">
                      <a:extLst>
                        <a:ext uri="{28A0092B-C50C-407E-A947-70E740481C1C}">
                          <a14:useLocalDpi xmlns:a14="http://schemas.microsoft.com/office/drawing/2010/main" val="0"/>
                        </a:ext>
                      </a:extLst>
                    </a:blip>
                    <a:srcRect l="4013" r="21098"/>
                    <a:stretch/>
                  </pic:blipFill>
                  <pic:spPr bwMode="auto">
                    <a:xfrm>
                      <a:off x="0" y="0"/>
                      <a:ext cx="2454575" cy="1843466"/>
                    </a:xfrm>
                    <a:prstGeom prst="rect">
                      <a:avLst/>
                    </a:prstGeom>
                    <a:ln>
                      <a:noFill/>
                    </a:ln>
                    <a:extLst>
                      <a:ext uri="{53640926-AAD7-44D8-BBD7-CCE9431645EC}">
                        <a14:shadowObscured xmlns:a14="http://schemas.microsoft.com/office/drawing/2010/main"/>
                      </a:ext>
                    </a:extLst>
                  </pic:spPr>
                </pic:pic>
              </a:graphicData>
            </a:graphic>
          </wp:inline>
        </w:drawing>
      </w:r>
    </w:p>
    <w:p w14:paraId="517FF641" w14:textId="77777777" w:rsidR="00CE786D" w:rsidRPr="006A3ED7" w:rsidRDefault="00CE786D" w:rsidP="00CE786D">
      <w:pPr>
        <w:pStyle w:val="Default"/>
        <w:spacing w:line="276" w:lineRule="auto"/>
        <w:jc w:val="both"/>
        <w:rPr>
          <w:rFonts w:ascii="Calibri" w:hAnsi="Calibri" w:cs="Calibri"/>
          <w:sz w:val="22"/>
          <w:szCs w:val="22"/>
          <w:lang w:val="en-US"/>
        </w:rPr>
      </w:pPr>
      <w:r w:rsidRPr="006A3ED7">
        <w:rPr>
          <w:rFonts w:ascii="Calibri" w:hAnsi="Calibri" w:cs="Calibri"/>
          <w:noProof/>
          <w:sz w:val="22"/>
          <w:szCs w:val="22"/>
          <w:lang w:val="en-US"/>
        </w:rPr>
        <w:drawing>
          <wp:inline distT="0" distB="0" distL="0" distR="0" wp14:anchorId="29765FA4" wp14:editId="7DDAC835">
            <wp:extent cx="974221" cy="80942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nah rumah.jpg"/>
                    <pic:cNvPicPr/>
                  </pic:nvPicPr>
                  <pic:blipFill rotWithShape="1">
                    <a:blip r:embed="rId24">
                      <a:extLst>
                        <a:ext uri="{28A0092B-C50C-407E-A947-70E740481C1C}">
                          <a14:useLocalDpi xmlns:a14="http://schemas.microsoft.com/office/drawing/2010/main" val="0"/>
                        </a:ext>
                      </a:extLst>
                    </a:blip>
                    <a:srcRect l="77778" t="70007" r="5434" b="5194"/>
                    <a:stretch/>
                  </pic:blipFill>
                  <pic:spPr bwMode="auto">
                    <a:xfrm>
                      <a:off x="0" y="0"/>
                      <a:ext cx="1004558" cy="834628"/>
                    </a:xfrm>
                    <a:prstGeom prst="rect">
                      <a:avLst/>
                    </a:prstGeom>
                    <a:ln>
                      <a:noFill/>
                    </a:ln>
                    <a:extLst>
                      <a:ext uri="{53640926-AAD7-44D8-BBD7-CCE9431645EC}">
                        <a14:shadowObscured xmlns:a14="http://schemas.microsoft.com/office/drawing/2010/main"/>
                      </a:ext>
                    </a:extLst>
                  </pic:spPr>
                </pic:pic>
              </a:graphicData>
            </a:graphic>
          </wp:inline>
        </w:drawing>
      </w:r>
    </w:p>
    <w:p w14:paraId="79A9D786" w14:textId="0E2CFA7A" w:rsidR="00CE786D" w:rsidRPr="006A3ED7" w:rsidRDefault="00CE786D" w:rsidP="00CE786D">
      <w:pPr>
        <w:pStyle w:val="Default"/>
        <w:spacing w:line="276" w:lineRule="auto"/>
        <w:jc w:val="center"/>
        <w:rPr>
          <w:rFonts w:ascii="Calibri" w:hAnsi="Calibri" w:cs="Calibri"/>
          <w:sz w:val="22"/>
          <w:szCs w:val="22"/>
          <w:lang w:val="en-ID"/>
        </w:rPr>
      </w:pPr>
      <w:r w:rsidRPr="006A3ED7">
        <w:rPr>
          <w:rFonts w:ascii="Calibri" w:hAnsi="Calibri" w:cs="Calibri"/>
          <w:b/>
          <w:bCs/>
          <w:sz w:val="22"/>
          <w:szCs w:val="22"/>
          <w:lang w:val="en-ID"/>
        </w:rPr>
        <w:t>Gambar 4</w:t>
      </w:r>
      <w:r w:rsidRPr="006A3ED7">
        <w:rPr>
          <w:rFonts w:ascii="Calibri" w:hAnsi="Calibri" w:cs="Calibri"/>
          <w:bCs/>
          <w:sz w:val="22"/>
          <w:szCs w:val="22"/>
          <w:lang w:val="en-ID"/>
        </w:rPr>
        <w:t xml:space="preserve">. </w:t>
      </w:r>
      <w:r w:rsidRPr="006A3ED7">
        <w:rPr>
          <w:rFonts w:ascii="Calibri" w:hAnsi="Calibri" w:cs="Calibri"/>
          <w:sz w:val="22"/>
          <w:szCs w:val="22"/>
          <w:lang w:val="en-ID"/>
        </w:rPr>
        <w:t>Denah Rumah Ny. S</w:t>
      </w:r>
    </w:p>
    <w:p w14:paraId="6E91D270" w14:textId="77777777" w:rsidR="00CE786D" w:rsidRPr="006A3ED7" w:rsidRDefault="00CE786D" w:rsidP="00CE786D">
      <w:pPr>
        <w:pStyle w:val="Default"/>
        <w:spacing w:line="276" w:lineRule="auto"/>
        <w:jc w:val="center"/>
        <w:rPr>
          <w:rStyle w:val="selectable-text"/>
          <w:rFonts w:ascii="Calibri" w:hAnsi="Calibri" w:cs="Calibri"/>
          <w:sz w:val="22"/>
          <w:szCs w:val="22"/>
          <w:lang w:val="en-ID"/>
        </w:rPr>
      </w:pPr>
    </w:p>
    <w:p w14:paraId="79BB21FD" w14:textId="77777777" w:rsidR="004F5D6B" w:rsidRPr="006A3ED7" w:rsidRDefault="004F5D6B" w:rsidP="00CE786D">
      <w:pPr>
        <w:pStyle w:val="Default"/>
        <w:spacing w:after="160" w:line="276" w:lineRule="auto"/>
        <w:jc w:val="both"/>
        <w:rPr>
          <w:rFonts w:ascii="Calibri" w:hAnsi="Calibri" w:cs="Calibri"/>
          <w:b/>
          <w:bCs/>
          <w:sz w:val="22"/>
          <w:szCs w:val="22"/>
        </w:rPr>
      </w:pPr>
    </w:p>
    <w:p w14:paraId="652E99F0" w14:textId="77777777" w:rsidR="004F5D6B" w:rsidRPr="006A3ED7" w:rsidRDefault="004F5D6B" w:rsidP="00CE786D">
      <w:pPr>
        <w:pStyle w:val="Default"/>
        <w:spacing w:after="160" w:line="276" w:lineRule="auto"/>
        <w:jc w:val="both"/>
        <w:rPr>
          <w:rFonts w:ascii="Calibri" w:hAnsi="Calibri" w:cs="Calibri"/>
          <w:b/>
          <w:bCs/>
          <w:sz w:val="22"/>
          <w:szCs w:val="22"/>
        </w:rPr>
      </w:pPr>
    </w:p>
    <w:p w14:paraId="3A9189C2" w14:textId="77777777" w:rsidR="004F5D6B" w:rsidRPr="006A3ED7" w:rsidRDefault="004F5D6B" w:rsidP="00CE786D">
      <w:pPr>
        <w:pStyle w:val="Default"/>
        <w:spacing w:after="160" w:line="276" w:lineRule="auto"/>
        <w:jc w:val="both"/>
        <w:rPr>
          <w:rFonts w:ascii="Calibri" w:hAnsi="Calibri" w:cs="Calibri"/>
          <w:b/>
          <w:bCs/>
          <w:sz w:val="22"/>
          <w:szCs w:val="22"/>
        </w:rPr>
      </w:pPr>
    </w:p>
    <w:p w14:paraId="23528F8F" w14:textId="47D46773" w:rsidR="00CE786D" w:rsidRPr="006A3ED7" w:rsidRDefault="00CE786D" w:rsidP="00CE786D">
      <w:pPr>
        <w:pStyle w:val="Default"/>
        <w:spacing w:after="160" w:line="276" w:lineRule="auto"/>
        <w:jc w:val="both"/>
        <w:rPr>
          <w:rFonts w:ascii="Calibri" w:hAnsi="Calibri" w:cs="Calibri"/>
          <w:b/>
          <w:bCs/>
          <w:sz w:val="22"/>
          <w:szCs w:val="22"/>
        </w:rPr>
      </w:pPr>
      <w:r w:rsidRPr="006A3ED7">
        <w:rPr>
          <w:rFonts w:ascii="Calibri" w:hAnsi="Calibri" w:cs="Calibri"/>
          <w:b/>
          <w:bCs/>
          <w:sz w:val="22"/>
          <w:szCs w:val="22"/>
        </w:rPr>
        <w:t xml:space="preserve">DIAGNOSTIK HOLISTIK AWAL </w:t>
      </w:r>
    </w:p>
    <w:p w14:paraId="315A2B0E" w14:textId="77777777" w:rsidR="00CE786D" w:rsidRPr="006A3ED7" w:rsidRDefault="00CE786D" w:rsidP="00CE786D">
      <w:pPr>
        <w:pStyle w:val="Default"/>
        <w:spacing w:line="276" w:lineRule="auto"/>
        <w:jc w:val="both"/>
        <w:rPr>
          <w:rFonts w:ascii="Calibri" w:hAnsi="Calibri" w:cs="Calibri"/>
          <w:sz w:val="22"/>
          <w:szCs w:val="22"/>
        </w:rPr>
      </w:pPr>
      <w:r w:rsidRPr="006A3ED7">
        <w:rPr>
          <w:rFonts w:ascii="Calibri" w:hAnsi="Calibri" w:cs="Calibri"/>
          <w:b/>
          <w:bCs/>
          <w:sz w:val="22"/>
          <w:szCs w:val="22"/>
        </w:rPr>
        <w:t xml:space="preserve">1. </w:t>
      </w:r>
      <w:r w:rsidRPr="006A3ED7">
        <w:rPr>
          <w:rFonts w:ascii="Calibri" w:hAnsi="Calibri" w:cs="Calibri"/>
          <w:b/>
          <w:bCs/>
          <w:sz w:val="22"/>
          <w:szCs w:val="22"/>
          <w:lang w:val="en-US"/>
        </w:rPr>
        <w:t xml:space="preserve"> </w:t>
      </w:r>
      <w:r w:rsidRPr="006A3ED7">
        <w:rPr>
          <w:rFonts w:ascii="Calibri" w:hAnsi="Calibri" w:cs="Calibri"/>
          <w:b/>
          <w:bCs/>
          <w:sz w:val="22"/>
          <w:szCs w:val="22"/>
        </w:rPr>
        <w:t>Aspek Personal</w:t>
      </w:r>
      <w:r w:rsidRPr="006A3ED7">
        <w:rPr>
          <w:rFonts w:ascii="Calibri" w:hAnsi="Calibri" w:cs="Calibri"/>
          <w:bCs/>
          <w:sz w:val="22"/>
          <w:szCs w:val="22"/>
        </w:rPr>
        <w:t xml:space="preserve"> </w:t>
      </w:r>
    </w:p>
    <w:p w14:paraId="6B328436" w14:textId="77777777" w:rsidR="00CE786D" w:rsidRPr="006A3ED7" w:rsidRDefault="00CE786D" w:rsidP="00CE786D">
      <w:pPr>
        <w:pStyle w:val="Default"/>
        <w:numPr>
          <w:ilvl w:val="0"/>
          <w:numId w:val="26"/>
        </w:numPr>
        <w:spacing w:line="276" w:lineRule="auto"/>
        <w:ind w:left="567" w:hanging="283"/>
        <w:jc w:val="both"/>
        <w:rPr>
          <w:rFonts w:ascii="Calibri" w:hAnsi="Calibri" w:cs="Calibri"/>
          <w:sz w:val="22"/>
          <w:szCs w:val="22"/>
        </w:rPr>
      </w:pPr>
      <w:r w:rsidRPr="006A3ED7">
        <w:rPr>
          <w:rFonts w:ascii="Calibri" w:hAnsi="Calibri" w:cs="Calibri"/>
          <w:b/>
          <w:sz w:val="22"/>
          <w:szCs w:val="22"/>
        </w:rPr>
        <w:t>Alasan kedatangan:</w:t>
      </w:r>
      <w:r w:rsidRPr="006A3ED7">
        <w:rPr>
          <w:rFonts w:ascii="Calibri" w:hAnsi="Calibri" w:cs="Calibri"/>
          <w:sz w:val="22"/>
          <w:szCs w:val="22"/>
          <w:lang w:val="en-US"/>
        </w:rPr>
        <w:t xml:space="preserve"> Pasien ingin mengobati keluhan kebas yang terasa di tangan kanannya (ICD 10 : R29.8). </w:t>
      </w:r>
    </w:p>
    <w:p w14:paraId="0C06FA71" w14:textId="77777777" w:rsidR="00CE786D" w:rsidRPr="006A3ED7" w:rsidRDefault="00CE786D" w:rsidP="00CE786D">
      <w:pPr>
        <w:pStyle w:val="Default"/>
        <w:numPr>
          <w:ilvl w:val="0"/>
          <w:numId w:val="26"/>
        </w:numPr>
        <w:spacing w:line="276" w:lineRule="auto"/>
        <w:ind w:left="567" w:hanging="283"/>
        <w:jc w:val="both"/>
        <w:rPr>
          <w:rFonts w:ascii="Calibri" w:hAnsi="Calibri" w:cs="Calibri"/>
          <w:sz w:val="22"/>
          <w:szCs w:val="22"/>
        </w:rPr>
      </w:pPr>
      <w:r w:rsidRPr="006A3ED7">
        <w:rPr>
          <w:rFonts w:ascii="Calibri" w:hAnsi="Calibri" w:cs="Calibri"/>
          <w:b/>
          <w:sz w:val="22"/>
          <w:szCs w:val="22"/>
        </w:rPr>
        <w:t>Kekhawatiran:</w:t>
      </w:r>
      <w:r w:rsidRPr="006A3ED7">
        <w:rPr>
          <w:rFonts w:ascii="Calibri" w:hAnsi="Calibri" w:cs="Calibri"/>
          <w:sz w:val="22"/>
          <w:szCs w:val="22"/>
          <w:lang w:val="en-US"/>
        </w:rPr>
        <w:t xml:space="preserve"> Keluhan akan lebih memberat dan mengganggu pekerjaan serta aktivitas sehari-hari. </w:t>
      </w:r>
    </w:p>
    <w:p w14:paraId="02C2670B" w14:textId="77777777" w:rsidR="00CE786D" w:rsidRPr="006A3ED7" w:rsidRDefault="00CE786D" w:rsidP="00CE786D">
      <w:pPr>
        <w:pStyle w:val="ListParagraph"/>
        <w:numPr>
          <w:ilvl w:val="0"/>
          <w:numId w:val="26"/>
        </w:numPr>
        <w:spacing w:after="0" w:line="276" w:lineRule="auto"/>
        <w:ind w:left="567" w:hanging="283"/>
        <w:jc w:val="both"/>
        <w:rPr>
          <w:rFonts w:ascii="Calibri" w:eastAsia="SimSun" w:hAnsi="Calibri" w:cs="Calibri"/>
          <w:color w:val="000000"/>
        </w:rPr>
      </w:pPr>
      <w:r w:rsidRPr="006A3ED7">
        <w:rPr>
          <w:rFonts w:ascii="Calibri" w:eastAsia="SimSun" w:hAnsi="Calibri" w:cs="Calibri"/>
          <w:b/>
          <w:color w:val="000000"/>
        </w:rPr>
        <w:t>Persepsi:</w:t>
      </w:r>
      <w:r w:rsidRPr="006A3ED7">
        <w:rPr>
          <w:rFonts w:ascii="Calibri" w:eastAsia="SimSun" w:hAnsi="Calibri" w:cs="Calibri"/>
          <w:color w:val="000000"/>
        </w:rPr>
        <w:t xml:space="preserve"> pasien </w:t>
      </w:r>
      <w:r w:rsidRPr="006A3ED7">
        <w:rPr>
          <w:rFonts w:ascii="Calibri" w:eastAsia="SimSun" w:hAnsi="Calibri" w:cs="Calibri"/>
          <w:color w:val="000000"/>
          <w:lang w:val="en-US"/>
        </w:rPr>
        <w:t xml:space="preserve">mengira bahwa keluhannya adalah sakit ringan yang diakibatkan kelelahan </w:t>
      </w:r>
    </w:p>
    <w:p w14:paraId="1AC0418E" w14:textId="09D24A23" w:rsidR="00CE786D" w:rsidRPr="006A3ED7" w:rsidRDefault="00CE786D" w:rsidP="00CE786D">
      <w:pPr>
        <w:pStyle w:val="ListParagraph"/>
        <w:numPr>
          <w:ilvl w:val="0"/>
          <w:numId w:val="26"/>
        </w:numPr>
        <w:spacing w:line="276" w:lineRule="auto"/>
        <w:ind w:left="568" w:hanging="284"/>
        <w:jc w:val="both"/>
        <w:rPr>
          <w:rFonts w:ascii="Calibri" w:eastAsia="SimSun" w:hAnsi="Calibri" w:cs="Calibri"/>
          <w:color w:val="000000"/>
        </w:rPr>
      </w:pPr>
      <w:r w:rsidRPr="006A3ED7">
        <w:rPr>
          <w:rFonts w:ascii="Calibri" w:hAnsi="Calibri" w:cs="Calibri"/>
          <w:b/>
        </w:rPr>
        <w:t>Harapan:</w:t>
      </w:r>
      <w:r w:rsidRPr="006A3ED7">
        <w:rPr>
          <w:rFonts w:ascii="Calibri" w:hAnsi="Calibri" w:cs="Calibri"/>
        </w:rPr>
        <w:t xml:space="preserve"> </w:t>
      </w:r>
      <w:r w:rsidRPr="006A3ED7">
        <w:rPr>
          <w:rFonts w:ascii="Calibri" w:hAnsi="Calibri" w:cs="Calibri"/>
          <w:lang w:val="en-US"/>
        </w:rPr>
        <w:t>keluhan pasien segera membaik dan tidak lagi muncul (kumat) sehingga tidak mengganggu aktivitas sehari-hari.</w:t>
      </w:r>
    </w:p>
    <w:p w14:paraId="5C9FACBE" w14:textId="77777777" w:rsidR="00CE786D" w:rsidRPr="006A3ED7" w:rsidRDefault="00CE786D" w:rsidP="00CE786D">
      <w:pPr>
        <w:pStyle w:val="Default"/>
        <w:spacing w:line="276" w:lineRule="auto"/>
        <w:jc w:val="both"/>
        <w:rPr>
          <w:rFonts w:ascii="Calibri" w:hAnsi="Calibri" w:cs="Calibri"/>
          <w:sz w:val="22"/>
          <w:szCs w:val="22"/>
          <w:lang w:val="en-US"/>
        </w:rPr>
      </w:pPr>
      <w:r w:rsidRPr="006A3ED7">
        <w:rPr>
          <w:rFonts w:ascii="Calibri" w:hAnsi="Calibri" w:cs="Calibri"/>
          <w:b/>
          <w:bCs/>
          <w:color w:val="auto"/>
          <w:sz w:val="22"/>
          <w:szCs w:val="22"/>
        </w:rPr>
        <w:t xml:space="preserve">2. </w:t>
      </w:r>
      <w:r w:rsidRPr="006A3ED7">
        <w:rPr>
          <w:rFonts w:ascii="Calibri" w:hAnsi="Calibri" w:cs="Calibri"/>
          <w:b/>
          <w:bCs/>
          <w:color w:val="auto"/>
          <w:sz w:val="22"/>
          <w:szCs w:val="22"/>
          <w:lang w:val="en-US"/>
        </w:rPr>
        <w:t xml:space="preserve"> Aspek Klinik</w:t>
      </w:r>
      <w:r w:rsidRPr="006A3ED7">
        <w:rPr>
          <w:rFonts w:ascii="Calibri" w:hAnsi="Calibri" w:cs="Calibri"/>
          <w:b/>
          <w:bCs/>
          <w:color w:val="auto"/>
          <w:sz w:val="22"/>
          <w:szCs w:val="22"/>
        </w:rPr>
        <w:t xml:space="preserve"> </w:t>
      </w:r>
    </w:p>
    <w:p w14:paraId="0A40EB43" w14:textId="2906153F" w:rsidR="00CE786D" w:rsidRPr="006A3ED7" w:rsidRDefault="00CE786D" w:rsidP="00CE786D">
      <w:pPr>
        <w:pStyle w:val="Default"/>
        <w:numPr>
          <w:ilvl w:val="0"/>
          <w:numId w:val="30"/>
        </w:numPr>
        <w:spacing w:after="160" w:line="276" w:lineRule="auto"/>
        <w:ind w:left="568" w:hanging="284"/>
        <w:jc w:val="both"/>
        <w:rPr>
          <w:rFonts w:ascii="Calibri" w:hAnsi="Calibri" w:cs="Calibri"/>
          <w:color w:val="auto"/>
          <w:sz w:val="22"/>
          <w:szCs w:val="22"/>
        </w:rPr>
      </w:pPr>
      <w:r w:rsidRPr="006A3ED7">
        <w:rPr>
          <w:rFonts w:ascii="Calibri" w:hAnsi="Calibri" w:cs="Calibri"/>
          <w:i/>
          <w:color w:val="auto"/>
          <w:sz w:val="22"/>
          <w:szCs w:val="22"/>
          <w:lang w:val="en-US"/>
        </w:rPr>
        <w:t>Carpal Tunnel Syndrome</w:t>
      </w:r>
      <w:r w:rsidRPr="006A3ED7">
        <w:rPr>
          <w:rFonts w:ascii="Calibri" w:hAnsi="Calibri" w:cs="Calibri"/>
          <w:color w:val="auto"/>
          <w:sz w:val="22"/>
          <w:szCs w:val="22"/>
          <w:lang w:val="en-US"/>
        </w:rPr>
        <w:t xml:space="preserve"> </w:t>
      </w:r>
      <w:r w:rsidRPr="006A3ED7">
        <w:rPr>
          <w:rFonts w:ascii="Calibri" w:hAnsi="Calibri" w:cs="Calibri"/>
          <w:color w:val="auto"/>
          <w:sz w:val="22"/>
          <w:szCs w:val="22"/>
        </w:rPr>
        <w:t xml:space="preserve">(ICD 10: </w:t>
      </w:r>
      <w:r w:rsidRPr="006A3ED7">
        <w:rPr>
          <w:rFonts w:ascii="Calibri" w:hAnsi="Calibri" w:cs="Calibri"/>
          <w:color w:val="auto"/>
          <w:sz w:val="22"/>
          <w:szCs w:val="22"/>
          <w:lang w:val="en-US"/>
        </w:rPr>
        <w:t>G56.00, ICPC-2: N93)</w:t>
      </w:r>
    </w:p>
    <w:p w14:paraId="778E2BF3" w14:textId="77777777" w:rsidR="00CE786D" w:rsidRPr="006A3ED7" w:rsidRDefault="00CE786D" w:rsidP="00CE786D">
      <w:pPr>
        <w:pStyle w:val="Default"/>
        <w:spacing w:line="276" w:lineRule="auto"/>
        <w:jc w:val="both"/>
        <w:rPr>
          <w:rFonts w:ascii="Calibri" w:hAnsi="Calibri" w:cs="Calibri"/>
          <w:color w:val="auto"/>
          <w:sz w:val="22"/>
          <w:szCs w:val="22"/>
        </w:rPr>
      </w:pPr>
      <w:r w:rsidRPr="006A3ED7">
        <w:rPr>
          <w:rFonts w:ascii="Calibri" w:hAnsi="Calibri" w:cs="Calibri"/>
          <w:b/>
          <w:bCs/>
          <w:color w:val="auto"/>
          <w:sz w:val="22"/>
          <w:szCs w:val="22"/>
        </w:rPr>
        <w:t xml:space="preserve">3. </w:t>
      </w:r>
      <w:r w:rsidRPr="006A3ED7">
        <w:rPr>
          <w:rFonts w:ascii="Calibri" w:hAnsi="Calibri" w:cs="Calibri"/>
          <w:b/>
          <w:bCs/>
          <w:color w:val="auto"/>
          <w:sz w:val="22"/>
          <w:szCs w:val="22"/>
          <w:lang w:val="en-US"/>
        </w:rPr>
        <w:t xml:space="preserve"> Aspek </w:t>
      </w:r>
      <w:r w:rsidRPr="006A3ED7">
        <w:rPr>
          <w:rFonts w:ascii="Calibri" w:hAnsi="Calibri" w:cs="Calibri"/>
          <w:b/>
          <w:bCs/>
          <w:color w:val="auto"/>
          <w:sz w:val="22"/>
          <w:szCs w:val="22"/>
        </w:rPr>
        <w:t xml:space="preserve">Risiko </w:t>
      </w:r>
      <w:r w:rsidRPr="006A3ED7">
        <w:rPr>
          <w:rFonts w:ascii="Calibri" w:hAnsi="Calibri" w:cs="Calibri"/>
          <w:b/>
          <w:bCs/>
          <w:color w:val="auto"/>
          <w:sz w:val="22"/>
          <w:szCs w:val="22"/>
          <w:lang w:val="en-US"/>
        </w:rPr>
        <w:t>I</w:t>
      </w:r>
      <w:r w:rsidRPr="006A3ED7">
        <w:rPr>
          <w:rFonts w:ascii="Calibri" w:hAnsi="Calibri" w:cs="Calibri"/>
          <w:b/>
          <w:bCs/>
          <w:color w:val="auto"/>
          <w:sz w:val="22"/>
          <w:szCs w:val="22"/>
        </w:rPr>
        <w:t xml:space="preserve">nternal </w:t>
      </w:r>
      <w:bookmarkStart w:id="2" w:name="_Hlk57235844"/>
    </w:p>
    <w:bookmarkEnd w:id="2"/>
    <w:p w14:paraId="2438F57A" w14:textId="77777777" w:rsidR="00CE786D" w:rsidRPr="006A3ED7" w:rsidRDefault="00CE786D" w:rsidP="00CE786D">
      <w:pPr>
        <w:pStyle w:val="Default"/>
        <w:numPr>
          <w:ilvl w:val="0"/>
          <w:numId w:val="27"/>
        </w:numPr>
        <w:spacing w:line="276" w:lineRule="auto"/>
        <w:ind w:left="567" w:hanging="283"/>
        <w:jc w:val="both"/>
        <w:rPr>
          <w:rFonts w:ascii="Calibri" w:hAnsi="Calibri" w:cs="Calibri"/>
          <w:color w:val="auto"/>
          <w:sz w:val="22"/>
          <w:szCs w:val="22"/>
        </w:rPr>
      </w:pPr>
      <w:r w:rsidRPr="006A3ED7">
        <w:rPr>
          <w:rFonts w:ascii="Calibri" w:hAnsi="Calibri" w:cs="Calibri"/>
          <w:sz w:val="22"/>
          <w:szCs w:val="22"/>
        </w:rPr>
        <w:t xml:space="preserve">Pengetahuan pasien </w:t>
      </w:r>
      <w:r w:rsidRPr="006A3ED7">
        <w:rPr>
          <w:rFonts w:ascii="Calibri" w:hAnsi="Calibri" w:cs="Calibri"/>
          <w:sz w:val="22"/>
          <w:szCs w:val="22"/>
          <w:lang w:val="en-US"/>
        </w:rPr>
        <w:t xml:space="preserve">yang </w:t>
      </w:r>
      <w:r w:rsidRPr="006A3ED7">
        <w:rPr>
          <w:rFonts w:ascii="Calibri" w:hAnsi="Calibri" w:cs="Calibri"/>
          <w:sz w:val="22"/>
          <w:szCs w:val="22"/>
        </w:rPr>
        <w:t xml:space="preserve">kurang mengenai </w:t>
      </w:r>
      <w:r w:rsidRPr="006A3ED7">
        <w:rPr>
          <w:rFonts w:ascii="Calibri" w:hAnsi="Calibri" w:cs="Calibri"/>
          <w:sz w:val="22"/>
          <w:szCs w:val="22"/>
          <w:lang w:val="en-US"/>
        </w:rPr>
        <w:t>: (ICD 10 : Z55.9)</w:t>
      </w:r>
    </w:p>
    <w:p w14:paraId="382E07E3" w14:textId="77777777" w:rsidR="00CE786D" w:rsidRPr="006A3ED7" w:rsidRDefault="00CE786D" w:rsidP="00CE786D">
      <w:pPr>
        <w:pStyle w:val="Default"/>
        <w:numPr>
          <w:ilvl w:val="0"/>
          <w:numId w:val="33"/>
        </w:numPr>
        <w:spacing w:line="276" w:lineRule="auto"/>
        <w:ind w:left="851" w:hanging="284"/>
        <w:jc w:val="both"/>
        <w:rPr>
          <w:rFonts w:ascii="Calibri" w:hAnsi="Calibri" w:cs="Calibri"/>
          <w:color w:val="auto"/>
          <w:sz w:val="22"/>
          <w:szCs w:val="22"/>
        </w:rPr>
      </w:pPr>
      <w:r w:rsidRPr="006A3ED7">
        <w:rPr>
          <w:rFonts w:ascii="Calibri" w:hAnsi="Calibri" w:cs="Calibri"/>
          <w:sz w:val="22"/>
          <w:szCs w:val="22"/>
          <w:lang w:val="en-US"/>
        </w:rPr>
        <w:t xml:space="preserve">Definisi </w:t>
      </w:r>
      <w:r w:rsidRPr="006A3ED7">
        <w:rPr>
          <w:rFonts w:ascii="Calibri" w:hAnsi="Calibri" w:cs="Calibri"/>
          <w:sz w:val="22"/>
          <w:szCs w:val="22"/>
        </w:rPr>
        <w:t>penyakit yang dialami</w:t>
      </w:r>
    </w:p>
    <w:p w14:paraId="58F15CA4" w14:textId="77777777" w:rsidR="00CE786D" w:rsidRPr="006A3ED7" w:rsidRDefault="00CE786D" w:rsidP="00CE786D">
      <w:pPr>
        <w:pStyle w:val="Default"/>
        <w:numPr>
          <w:ilvl w:val="0"/>
          <w:numId w:val="33"/>
        </w:numPr>
        <w:spacing w:line="276" w:lineRule="auto"/>
        <w:ind w:left="851" w:hanging="284"/>
        <w:jc w:val="both"/>
        <w:rPr>
          <w:rFonts w:ascii="Calibri" w:hAnsi="Calibri" w:cs="Calibri"/>
          <w:color w:val="auto"/>
          <w:sz w:val="22"/>
          <w:szCs w:val="22"/>
        </w:rPr>
      </w:pPr>
      <w:r w:rsidRPr="006A3ED7">
        <w:rPr>
          <w:rFonts w:ascii="Calibri" w:hAnsi="Calibri" w:cs="Calibri"/>
          <w:sz w:val="22"/>
          <w:szCs w:val="22"/>
          <w:lang w:val="en-US"/>
        </w:rPr>
        <w:t>penyebab penyakit</w:t>
      </w:r>
    </w:p>
    <w:p w14:paraId="3E7BDCDD" w14:textId="77777777" w:rsidR="00CE786D" w:rsidRPr="006A3ED7" w:rsidRDefault="00CE786D" w:rsidP="00CE786D">
      <w:pPr>
        <w:pStyle w:val="Default"/>
        <w:numPr>
          <w:ilvl w:val="0"/>
          <w:numId w:val="33"/>
        </w:numPr>
        <w:spacing w:line="276" w:lineRule="auto"/>
        <w:ind w:left="851" w:hanging="284"/>
        <w:jc w:val="both"/>
        <w:rPr>
          <w:rFonts w:ascii="Calibri" w:hAnsi="Calibri" w:cs="Calibri"/>
          <w:color w:val="auto"/>
          <w:sz w:val="22"/>
          <w:szCs w:val="22"/>
        </w:rPr>
      </w:pPr>
      <w:r w:rsidRPr="006A3ED7">
        <w:rPr>
          <w:rFonts w:ascii="Calibri" w:hAnsi="Calibri" w:cs="Calibri"/>
          <w:sz w:val="22"/>
          <w:szCs w:val="22"/>
          <w:lang w:val="en-US"/>
        </w:rPr>
        <w:t>gejala penyakit</w:t>
      </w:r>
    </w:p>
    <w:p w14:paraId="30D4E998" w14:textId="77777777" w:rsidR="00CE786D" w:rsidRPr="006A3ED7" w:rsidRDefault="00CE786D" w:rsidP="00CE786D">
      <w:pPr>
        <w:pStyle w:val="Default"/>
        <w:numPr>
          <w:ilvl w:val="0"/>
          <w:numId w:val="33"/>
        </w:numPr>
        <w:spacing w:line="276" w:lineRule="auto"/>
        <w:ind w:left="851" w:hanging="284"/>
        <w:jc w:val="both"/>
        <w:rPr>
          <w:rFonts w:ascii="Calibri" w:hAnsi="Calibri" w:cs="Calibri"/>
          <w:color w:val="auto"/>
          <w:sz w:val="22"/>
          <w:szCs w:val="22"/>
        </w:rPr>
      </w:pPr>
      <w:r w:rsidRPr="006A3ED7">
        <w:rPr>
          <w:rFonts w:ascii="Calibri" w:hAnsi="Calibri" w:cs="Calibri"/>
          <w:sz w:val="22"/>
          <w:szCs w:val="22"/>
        </w:rPr>
        <w:t>pengobatan</w:t>
      </w:r>
      <w:r w:rsidRPr="006A3ED7">
        <w:rPr>
          <w:rFonts w:ascii="Calibri" w:hAnsi="Calibri" w:cs="Calibri"/>
          <w:sz w:val="22"/>
          <w:szCs w:val="22"/>
          <w:lang w:val="en-US"/>
        </w:rPr>
        <w:t xml:space="preserve"> penyakit</w:t>
      </w:r>
    </w:p>
    <w:p w14:paraId="1F5B7C05" w14:textId="7E0E3433" w:rsidR="00CE786D" w:rsidRPr="006A3ED7" w:rsidRDefault="00CE786D" w:rsidP="00CE786D">
      <w:pPr>
        <w:pStyle w:val="ListParagraph"/>
        <w:numPr>
          <w:ilvl w:val="0"/>
          <w:numId w:val="27"/>
        </w:numPr>
        <w:tabs>
          <w:tab w:val="left" w:pos="2091"/>
        </w:tabs>
        <w:spacing w:line="276" w:lineRule="auto"/>
        <w:ind w:left="568" w:right="74" w:hanging="284"/>
        <w:jc w:val="both"/>
        <w:rPr>
          <w:rFonts w:ascii="Calibri" w:hAnsi="Calibri" w:cs="Calibri"/>
          <w:color w:val="000000" w:themeColor="text1"/>
        </w:rPr>
      </w:pPr>
      <w:r w:rsidRPr="006A3ED7">
        <w:rPr>
          <w:rFonts w:ascii="Calibri" w:hAnsi="Calibri" w:cs="Calibri"/>
          <w:color w:val="000000" w:themeColor="text1"/>
          <w:lang w:val="en-US"/>
        </w:rPr>
        <w:t>Pasien memiliki pekerjaan yang mengharuskannya selalu melakukan gerakan berulang pada pergelangan tangan dan jari-jari</w:t>
      </w:r>
      <w:r w:rsidRPr="006A3ED7">
        <w:rPr>
          <w:rFonts w:ascii="Calibri" w:hAnsi="Calibri" w:cs="Calibri"/>
          <w:color w:val="000000" w:themeColor="text1"/>
        </w:rPr>
        <w:t xml:space="preserve"> (ICD 10 : Z5</w:t>
      </w:r>
      <w:r w:rsidRPr="006A3ED7">
        <w:rPr>
          <w:rFonts w:ascii="Calibri" w:hAnsi="Calibri" w:cs="Calibri"/>
          <w:color w:val="000000" w:themeColor="text1"/>
          <w:lang w:val="en-US"/>
        </w:rPr>
        <w:t>7</w:t>
      </w:r>
      <w:r w:rsidRPr="006A3ED7">
        <w:rPr>
          <w:rFonts w:ascii="Calibri" w:hAnsi="Calibri" w:cs="Calibri"/>
          <w:color w:val="000000" w:themeColor="text1"/>
        </w:rPr>
        <w:t>.</w:t>
      </w:r>
      <w:r w:rsidRPr="006A3ED7">
        <w:rPr>
          <w:rFonts w:ascii="Calibri" w:hAnsi="Calibri" w:cs="Calibri"/>
          <w:color w:val="000000" w:themeColor="text1"/>
          <w:lang w:val="en-US"/>
        </w:rPr>
        <w:t>8</w:t>
      </w:r>
      <w:r w:rsidRPr="006A3ED7">
        <w:rPr>
          <w:rFonts w:ascii="Calibri" w:hAnsi="Calibri" w:cs="Calibri"/>
          <w:color w:val="000000" w:themeColor="text1"/>
        </w:rPr>
        <w:t>).</w:t>
      </w:r>
    </w:p>
    <w:p w14:paraId="13B18F2E" w14:textId="77777777" w:rsidR="00CE786D" w:rsidRPr="006A3ED7" w:rsidRDefault="00CE786D" w:rsidP="00CE786D">
      <w:pPr>
        <w:pStyle w:val="Default"/>
        <w:spacing w:line="276" w:lineRule="auto"/>
        <w:jc w:val="both"/>
        <w:rPr>
          <w:rFonts w:ascii="Calibri" w:hAnsi="Calibri" w:cs="Calibri"/>
          <w:b/>
          <w:bCs/>
          <w:color w:val="auto"/>
          <w:sz w:val="22"/>
          <w:szCs w:val="22"/>
        </w:rPr>
      </w:pPr>
      <w:r w:rsidRPr="006A3ED7">
        <w:rPr>
          <w:rFonts w:ascii="Calibri" w:hAnsi="Calibri" w:cs="Calibri"/>
          <w:b/>
          <w:bCs/>
          <w:color w:val="auto"/>
          <w:sz w:val="22"/>
          <w:szCs w:val="22"/>
        </w:rPr>
        <w:t xml:space="preserve">4. </w:t>
      </w:r>
      <w:r w:rsidRPr="006A3ED7">
        <w:rPr>
          <w:rFonts w:ascii="Calibri" w:hAnsi="Calibri" w:cs="Calibri"/>
          <w:b/>
          <w:bCs/>
          <w:color w:val="auto"/>
          <w:sz w:val="22"/>
          <w:szCs w:val="22"/>
          <w:lang w:val="en-US"/>
        </w:rPr>
        <w:t xml:space="preserve"> Aspek </w:t>
      </w:r>
      <w:r w:rsidRPr="006A3ED7">
        <w:rPr>
          <w:rFonts w:ascii="Calibri" w:hAnsi="Calibri" w:cs="Calibri"/>
          <w:b/>
          <w:bCs/>
          <w:color w:val="auto"/>
          <w:sz w:val="22"/>
          <w:szCs w:val="22"/>
        </w:rPr>
        <w:t xml:space="preserve">Risiko Eksternal </w:t>
      </w:r>
    </w:p>
    <w:p w14:paraId="1DCE9681" w14:textId="77777777" w:rsidR="00CE786D" w:rsidRPr="006A3ED7" w:rsidRDefault="00CE786D" w:rsidP="00CE786D">
      <w:pPr>
        <w:pStyle w:val="BodyText"/>
        <w:spacing w:line="276" w:lineRule="auto"/>
        <w:jc w:val="both"/>
        <w:rPr>
          <w:rFonts w:ascii="Calibri" w:hAnsi="Calibri" w:cs="Calibri"/>
          <w:sz w:val="22"/>
          <w:szCs w:val="22"/>
        </w:rPr>
      </w:pPr>
      <w:r w:rsidRPr="006A3ED7">
        <w:rPr>
          <w:rFonts w:ascii="Calibri" w:hAnsi="Calibri" w:cs="Calibri"/>
          <w:sz w:val="22"/>
          <w:szCs w:val="22"/>
        </w:rPr>
        <w:t xml:space="preserve">     Psikososial keluarga :</w:t>
      </w:r>
    </w:p>
    <w:p w14:paraId="19708E95" w14:textId="77777777" w:rsidR="00CE786D" w:rsidRPr="006A3ED7" w:rsidRDefault="00CE786D" w:rsidP="00CE786D">
      <w:pPr>
        <w:pStyle w:val="BodyText"/>
        <w:numPr>
          <w:ilvl w:val="0"/>
          <w:numId w:val="28"/>
        </w:numPr>
        <w:spacing w:line="276" w:lineRule="auto"/>
        <w:ind w:left="567" w:hanging="283"/>
        <w:jc w:val="both"/>
        <w:rPr>
          <w:rFonts w:ascii="Calibri" w:hAnsi="Calibri" w:cs="Calibri"/>
          <w:sz w:val="22"/>
          <w:szCs w:val="22"/>
        </w:rPr>
      </w:pPr>
      <w:r w:rsidRPr="006A3ED7">
        <w:rPr>
          <w:rFonts w:ascii="Calibri" w:eastAsia="Times" w:hAnsi="Calibri" w:cs="Calibri"/>
          <w:sz w:val="22"/>
          <w:szCs w:val="22"/>
        </w:rPr>
        <w:t>Kurangnya pengetahuan dan literasi yang dimiliki oleh keluarga mengenai penyakit, gejala, dan pengobatan pada pasien (ICD 10 : Z55.9).</w:t>
      </w:r>
    </w:p>
    <w:p w14:paraId="0E1ABB0E" w14:textId="77777777" w:rsidR="00CE786D" w:rsidRPr="006A3ED7" w:rsidRDefault="00CE786D" w:rsidP="00CE786D">
      <w:pPr>
        <w:pStyle w:val="BodyText"/>
        <w:numPr>
          <w:ilvl w:val="0"/>
          <w:numId w:val="28"/>
        </w:numPr>
        <w:spacing w:line="276" w:lineRule="auto"/>
        <w:ind w:left="567" w:hanging="283"/>
        <w:jc w:val="both"/>
        <w:rPr>
          <w:rFonts w:ascii="Calibri" w:hAnsi="Calibri" w:cs="Calibri"/>
          <w:sz w:val="22"/>
          <w:szCs w:val="22"/>
        </w:rPr>
      </w:pPr>
      <w:r w:rsidRPr="006A3ED7">
        <w:rPr>
          <w:rFonts w:ascii="Calibri" w:hAnsi="Calibri" w:cs="Calibri"/>
          <w:color w:val="000000"/>
          <w:sz w:val="22"/>
          <w:szCs w:val="22"/>
        </w:rPr>
        <w:t xml:space="preserve">Tidak seluruh keluarga memahami </w:t>
      </w:r>
      <w:r w:rsidRPr="006A3ED7">
        <w:rPr>
          <w:rFonts w:ascii="Calibri" w:hAnsi="Calibri" w:cs="Calibri"/>
          <w:color w:val="000000"/>
          <w:sz w:val="22"/>
          <w:szCs w:val="22"/>
        </w:rPr>
        <w:lastRenderedPageBreak/>
        <w:t>kondisi pasien dan menganggap hal tersebut bukan suatu masalah (ICD 10 : Z63.2).</w:t>
      </w:r>
    </w:p>
    <w:p w14:paraId="3286C228" w14:textId="77777777" w:rsidR="00CE786D" w:rsidRPr="006A3ED7" w:rsidRDefault="00CE786D" w:rsidP="00CE786D">
      <w:pPr>
        <w:pStyle w:val="BodyText"/>
        <w:numPr>
          <w:ilvl w:val="0"/>
          <w:numId w:val="28"/>
        </w:numPr>
        <w:spacing w:after="160" w:line="276" w:lineRule="auto"/>
        <w:ind w:left="568" w:hanging="284"/>
        <w:jc w:val="both"/>
        <w:rPr>
          <w:rFonts w:ascii="Calibri" w:hAnsi="Calibri" w:cs="Calibri"/>
          <w:sz w:val="22"/>
          <w:szCs w:val="22"/>
        </w:rPr>
      </w:pPr>
      <w:r w:rsidRPr="006A3ED7">
        <w:rPr>
          <w:rFonts w:ascii="Calibri" w:hAnsi="Calibri" w:cs="Calibri"/>
          <w:sz w:val="22"/>
          <w:szCs w:val="22"/>
        </w:rPr>
        <w:t>Kurangnya keterlibatan keluarga dalam pekerjaan rumah tangga.</w:t>
      </w:r>
    </w:p>
    <w:p w14:paraId="5777A597" w14:textId="77777777" w:rsidR="004F5D6B" w:rsidRPr="006A3ED7" w:rsidRDefault="004F5D6B" w:rsidP="004F5D6B">
      <w:pPr>
        <w:pStyle w:val="BodyText"/>
        <w:spacing w:after="160" w:line="276" w:lineRule="auto"/>
        <w:ind w:left="568"/>
        <w:jc w:val="both"/>
        <w:rPr>
          <w:rFonts w:ascii="Calibri" w:hAnsi="Calibri" w:cs="Calibri"/>
          <w:sz w:val="22"/>
          <w:szCs w:val="22"/>
        </w:rPr>
      </w:pPr>
    </w:p>
    <w:p w14:paraId="76D3499A" w14:textId="77777777" w:rsidR="00CE786D" w:rsidRPr="006A3ED7" w:rsidRDefault="00CE786D" w:rsidP="00CE786D">
      <w:pPr>
        <w:pStyle w:val="Default"/>
        <w:tabs>
          <w:tab w:val="left" w:pos="284"/>
        </w:tabs>
        <w:spacing w:line="276" w:lineRule="auto"/>
        <w:jc w:val="both"/>
        <w:rPr>
          <w:rFonts w:ascii="Calibri" w:hAnsi="Calibri" w:cs="Calibri"/>
          <w:color w:val="auto"/>
          <w:sz w:val="22"/>
          <w:szCs w:val="22"/>
        </w:rPr>
      </w:pPr>
      <w:r w:rsidRPr="006A3ED7">
        <w:rPr>
          <w:rFonts w:ascii="Calibri" w:hAnsi="Calibri" w:cs="Calibri"/>
          <w:b/>
          <w:bCs/>
          <w:color w:val="auto"/>
          <w:sz w:val="22"/>
          <w:szCs w:val="22"/>
        </w:rPr>
        <w:t xml:space="preserve">5. </w:t>
      </w:r>
      <w:r w:rsidRPr="006A3ED7">
        <w:rPr>
          <w:rFonts w:ascii="Calibri" w:hAnsi="Calibri" w:cs="Calibri"/>
          <w:b/>
          <w:bCs/>
          <w:color w:val="auto"/>
          <w:sz w:val="22"/>
          <w:szCs w:val="22"/>
          <w:lang w:val="en-US"/>
        </w:rPr>
        <w:t xml:space="preserve"> </w:t>
      </w:r>
      <w:r w:rsidRPr="006A3ED7">
        <w:rPr>
          <w:rFonts w:ascii="Calibri" w:hAnsi="Calibri" w:cs="Calibri"/>
          <w:b/>
          <w:bCs/>
          <w:color w:val="auto"/>
          <w:sz w:val="22"/>
          <w:szCs w:val="22"/>
        </w:rPr>
        <w:t xml:space="preserve">Derajat Fungsional </w:t>
      </w:r>
    </w:p>
    <w:p w14:paraId="22BB8751" w14:textId="77777777" w:rsidR="00CE786D" w:rsidRPr="006A3ED7" w:rsidRDefault="00CE786D" w:rsidP="00CE786D">
      <w:pPr>
        <w:pStyle w:val="Default"/>
        <w:spacing w:line="276" w:lineRule="auto"/>
        <w:ind w:left="284" w:firstLine="436"/>
        <w:jc w:val="both"/>
        <w:rPr>
          <w:rFonts w:ascii="Calibri" w:hAnsi="Calibri" w:cs="Calibri"/>
          <w:color w:val="auto"/>
          <w:sz w:val="22"/>
          <w:szCs w:val="22"/>
        </w:rPr>
      </w:pPr>
      <w:r w:rsidRPr="006A3ED7">
        <w:rPr>
          <w:rFonts w:ascii="Calibri" w:hAnsi="Calibri" w:cs="Calibri"/>
          <w:color w:val="auto"/>
          <w:sz w:val="22"/>
          <w:szCs w:val="22"/>
          <w:lang w:val="en-US"/>
        </w:rPr>
        <w:t>Derajat fungsional satu</w:t>
      </w:r>
      <w:r w:rsidRPr="006A3ED7">
        <w:rPr>
          <w:rFonts w:ascii="Calibri" w:hAnsi="Calibri" w:cs="Calibri"/>
          <w:color w:val="auto"/>
          <w:sz w:val="22"/>
          <w:szCs w:val="22"/>
        </w:rPr>
        <w:t>,</w:t>
      </w:r>
      <w:r w:rsidRPr="006A3ED7">
        <w:rPr>
          <w:rFonts w:ascii="Calibri" w:hAnsi="Calibri" w:cs="Calibri"/>
          <w:color w:val="auto"/>
          <w:sz w:val="22"/>
          <w:szCs w:val="22"/>
          <w:lang w:val="en-US"/>
        </w:rPr>
        <w:t xml:space="preserve"> yaitu pasien mampu melakukan aktivitas seperti sebelum sakit. </w:t>
      </w:r>
    </w:p>
    <w:p w14:paraId="0F42F756" w14:textId="77777777" w:rsidR="00CE786D" w:rsidRPr="006A3ED7" w:rsidRDefault="00CE786D" w:rsidP="00CE786D">
      <w:pPr>
        <w:pStyle w:val="Default"/>
        <w:spacing w:line="276" w:lineRule="auto"/>
        <w:rPr>
          <w:rFonts w:ascii="Calibri" w:hAnsi="Calibri" w:cs="Calibri"/>
          <w:b/>
          <w:bCs/>
          <w:sz w:val="22"/>
          <w:szCs w:val="22"/>
          <w:lang w:val="en-US"/>
        </w:rPr>
      </w:pPr>
    </w:p>
    <w:p w14:paraId="1717479B" w14:textId="77777777" w:rsidR="00CE786D" w:rsidRPr="006A3ED7" w:rsidRDefault="00CE786D" w:rsidP="00CE786D">
      <w:pPr>
        <w:pStyle w:val="Default"/>
        <w:spacing w:after="160" w:line="276" w:lineRule="auto"/>
        <w:rPr>
          <w:rFonts w:ascii="Calibri" w:hAnsi="Calibri" w:cs="Calibri"/>
          <w:sz w:val="22"/>
          <w:szCs w:val="22"/>
        </w:rPr>
      </w:pPr>
      <w:r w:rsidRPr="006A3ED7">
        <w:rPr>
          <w:rFonts w:ascii="Calibri" w:hAnsi="Calibri" w:cs="Calibri"/>
          <w:b/>
          <w:bCs/>
          <w:sz w:val="22"/>
          <w:szCs w:val="22"/>
          <w:lang w:val="en-US"/>
        </w:rPr>
        <w:t xml:space="preserve">RENCANA </w:t>
      </w:r>
      <w:r w:rsidRPr="006A3ED7">
        <w:rPr>
          <w:rFonts w:ascii="Calibri" w:hAnsi="Calibri" w:cs="Calibri"/>
          <w:b/>
          <w:bCs/>
          <w:sz w:val="22"/>
          <w:szCs w:val="22"/>
        </w:rPr>
        <w:t xml:space="preserve">INTERVENSI </w:t>
      </w:r>
    </w:p>
    <w:p w14:paraId="1D86E76E" w14:textId="77777777" w:rsidR="00CE786D" w:rsidRPr="006A3ED7" w:rsidRDefault="00CE786D" w:rsidP="00CE786D">
      <w:pPr>
        <w:pStyle w:val="Default"/>
        <w:spacing w:line="276" w:lineRule="auto"/>
        <w:ind w:firstLine="709"/>
        <w:jc w:val="both"/>
        <w:rPr>
          <w:rFonts w:ascii="Calibri" w:hAnsi="Calibri" w:cs="Calibri"/>
          <w:sz w:val="22"/>
          <w:szCs w:val="22"/>
        </w:rPr>
      </w:pPr>
      <w:r w:rsidRPr="006A3ED7">
        <w:rPr>
          <w:rFonts w:ascii="Calibri" w:hAnsi="Calibri" w:cs="Calibri"/>
          <w:sz w:val="22"/>
          <w:szCs w:val="22"/>
          <w:lang w:val="en-US"/>
        </w:rPr>
        <w:t>Tatalaksana yang diberikan kepada pasien yaitu farmakologi dan non-farmakologi</w:t>
      </w:r>
      <w:r w:rsidRPr="006A3ED7">
        <w:rPr>
          <w:rFonts w:ascii="Calibri" w:hAnsi="Calibri" w:cs="Calibri"/>
          <w:sz w:val="22"/>
          <w:szCs w:val="22"/>
        </w:rPr>
        <w:t xml:space="preserve">. Intervensi yang </w:t>
      </w:r>
      <w:r w:rsidRPr="006A3ED7">
        <w:rPr>
          <w:rFonts w:ascii="Calibri" w:hAnsi="Calibri" w:cs="Calibri"/>
          <w:sz w:val="22"/>
          <w:szCs w:val="22"/>
          <w:lang w:val="en-US"/>
        </w:rPr>
        <w:t xml:space="preserve">akan </w:t>
      </w:r>
      <w:r w:rsidRPr="006A3ED7">
        <w:rPr>
          <w:rFonts w:ascii="Calibri" w:hAnsi="Calibri" w:cs="Calibri"/>
          <w:sz w:val="22"/>
          <w:szCs w:val="22"/>
        </w:rPr>
        <w:t xml:space="preserve">dilakukan terbagi atas </w:t>
      </w:r>
      <w:r w:rsidRPr="006A3ED7">
        <w:rPr>
          <w:rFonts w:ascii="Calibri" w:hAnsi="Calibri" w:cs="Calibri"/>
          <w:i/>
          <w:iCs/>
          <w:sz w:val="22"/>
          <w:szCs w:val="22"/>
        </w:rPr>
        <w:t>patient centered, family focus</w:t>
      </w:r>
      <w:r w:rsidRPr="006A3ED7">
        <w:rPr>
          <w:rFonts w:ascii="Calibri" w:hAnsi="Calibri" w:cs="Calibri"/>
          <w:i/>
          <w:iCs/>
          <w:sz w:val="22"/>
          <w:szCs w:val="22"/>
          <w:lang w:val="en-US"/>
        </w:rPr>
        <w:t>ed</w:t>
      </w:r>
      <w:r w:rsidRPr="006A3ED7">
        <w:rPr>
          <w:rFonts w:ascii="Calibri" w:hAnsi="Calibri" w:cs="Calibri"/>
          <w:i/>
          <w:iCs/>
          <w:sz w:val="22"/>
          <w:szCs w:val="22"/>
        </w:rPr>
        <w:t xml:space="preserve"> </w:t>
      </w:r>
      <w:r w:rsidRPr="006A3ED7">
        <w:rPr>
          <w:rFonts w:ascii="Calibri" w:hAnsi="Calibri" w:cs="Calibri"/>
          <w:sz w:val="22"/>
          <w:szCs w:val="22"/>
        </w:rPr>
        <w:t xml:space="preserve">dan </w:t>
      </w:r>
      <w:r w:rsidRPr="006A3ED7">
        <w:rPr>
          <w:rFonts w:ascii="Calibri" w:hAnsi="Calibri" w:cs="Calibri"/>
          <w:i/>
          <w:iCs/>
          <w:sz w:val="22"/>
          <w:szCs w:val="22"/>
        </w:rPr>
        <w:t>community oriented</w:t>
      </w:r>
      <w:r w:rsidRPr="006A3ED7">
        <w:rPr>
          <w:rFonts w:ascii="Calibri" w:hAnsi="Calibri" w:cs="Calibri"/>
          <w:sz w:val="22"/>
          <w:szCs w:val="22"/>
        </w:rPr>
        <w:t>.</w:t>
      </w:r>
    </w:p>
    <w:p w14:paraId="3EE348F8" w14:textId="6E2FFDEE" w:rsidR="00CE786D" w:rsidRPr="006A3ED7" w:rsidRDefault="00CE786D" w:rsidP="00CE786D">
      <w:pPr>
        <w:pStyle w:val="Default"/>
        <w:spacing w:line="276" w:lineRule="auto"/>
        <w:ind w:firstLine="709"/>
        <w:jc w:val="both"/>
        <w:rPr>
          <w:rFonts w:ascii="Calibri" w:hAnsi="Calibri" w:cs="Calibri"/>
          <w:sz w:val="22"/>
          <w:szCs w:val="22"/>
        </w:rPr>
      </w:pPr>
      <w:r w:rsidRPr="006A3ED7">
        <w:rPr>
          <w:rFonts w:ascii="Calibri" w:hAnsi="Calibri" w:cs="Calibri"/>
          <w:sz w:val="22"/>
          <w:szCs w:val="22"/>
        </w:rPr>
        <w:t xml:space="preserve">Intervensi dilakukan </w:t>
      </w:r>
      <w:r w:rsidRPr="006A3ED7">
        <w:rPr>
          <w:rFonts w:ascii="Calibri" w:hAnsi="Calibri" w:cs="Calibri"/>
          <w:bCs/>
          <w:color w:val="000000" w:themeColor="text1"/>
          <w:sz w:val="22"/>
          <w:szCs w:val="22"/>
        </w:rPr>
        <w:t xml:space="preserve">menggunakan media berupa materi dalam bentuk poster dan penayangan video senam CTS yang diambil dari </w:t>
      </w:r>
      <w:r w:rsidRPr="006A3ED7">
        <w:rPr>
          <w:rFonts w:ascii="Calibri" w:hAnsi="Calibri" w:cs="Calibri"/>
          <w:bCs/>
          <w:i/>
          <w:color w:val="000000" w:themeColor="text1"/>
          <w:sz w:val="22"/>
          <w:szCs w:val="22"/>
        </w:rPr>
        <w:t xml:space="preserve">Youtube </w:t>
      </w:r>
      <w:r w:rsidRPr="006A3ED7">
        <w:rPr>
          <w:rFonts w:ascii="Calibri" w:hAnsi="Calibri" w:cs="Calibri"/>
          <w:bCs/>
          <w:color w:val="000000" w:themeColor="text1"/>
          <w:sz w:val="22"/>
          <w:szCs w:val="22"/>
        </w:rPr>
        <w:t xml:space="preserve">menggunakan laptop. Evaluasi dilakukan dengan memberikan </w:t>
      </w:r>
      <w:r w:rsidRPr="006A3ED7">
        <w:rPr>
          <w:rFonts w:ascii="Calibri" w:hAnsi="Calibri" w:cs="Calibri"/>
          <w:bCs/>
          <w:i/>
          <w:iCs/>
          <w:color w:val="000000" w:themeColor="text1"/>
          <w:sz w:val="22"/>
          <w:szCs w:val="22"/>
        </w:rPr>
        <w:t>pre-test</w:t>
      </w:r>
      <w:r w:rsidRPr="006A3ED7">
        <w:rPr>
          <w:rFonts w:ascii="Calibri" w:hAnsi="Calibri" w:cs="Calibri"/>
          <w:bCs/>
          <w:color w:val="000000" w:themeColor="text1"/>
          <w:sz w:val="22"/>
          <w:szCs w:val="22"/>
        </w:rPr>
        <w:t xml:space="preserve"> dan </w:t>
      </w:r>
      <w:r w:rsidRPr="006A3ED7">
        <w:rPr>
          <w:rFonts w:ascii="Calibri" w:hAnsi="Calibri" w:cs="Calibri"/>
          <w:bCs/>
          <w:i/>
          <w:iCs/>
          <w:color w:val="000000" w:themeColor="text1"/>
          <w:sz w:val="22"/>
          <w:szCs w:val="22"/>
        </w:rPr>
        <w:t>post-test</w:t>
      </w:r>
      <w:r w:rsidRPr="006A3ED7">
        <w:rPr>
          <w:rFonts w:ascii="Calibri" w:hAnsi="Calibri" w:cs="Calibri"/>
          <w:bCs/>
          <w:color w:val="000000" w:themeColor="text1"/>
          <w:sz w:val="22"/>
          <w:szCs w:val="22"/>
        </w:rPr>
        <w:t xml:space="preserve">. </w:t>
      </w:r>
      <w:r w:rsidRPr="006A3ED7">
        <w:rPr>
          <w:rFonts w:ascii="Calibri" w:hAnsi="Calibri" w:cs="Calibri"/>
          <w:sz w:val="22"/>
          <w:szCs w:val="22"/>
        </w:rPr>
        <w:t xml:space="preserve">Pada pasien akan dilakukan kunjungan sebanyak 3 kali. Kunjungan pertama untuk melengkapi data pasien dan </w:t>
      </w:r>
      <w:r w:rsidRPr="006A3ED7">
        <w:rPr>
          <w:rFonts w:ascii="Calibri" w:hAnsi="Calibri" w:cs="Calibri"/>
          <w:i/>
          <w:sz w:val="22"/>
          <w:szCs w:val="22"/>
        </w:rPr>
        <w:t>monitoring</w:t>
      </w:r>
      <w:r w:rsidRPr="006A3ED7">
        <w:rPr>
          <w:rFonts w:ascii="Calibri" w:hAnsi="Calibri" w:cs="Calibri"/>
          <w:sz w:val="22"/>
          <w:szCs w:val="22"/>
        </w:rPr>
        <w:t xml:space="preserve"> keluhan. Kunjungan kedua untuk melakukan intervensi dan kunjungan ketiga untuk melakukan evaluasi intervensi yang telah dilakukan.</w:t>
      </w:r>
    </w:p>
    <w:p w14:paraId="422D7D8F" w14:textId="77777777" w:rsidR="00CE786D" w:rsidRPr="006A3ED7" w:rsidRDefault="00CE786D" w:rsidP="00CE786D">
      <w:pPr>
        <w:pStyle w:val="Default"/>
        <w:spacing w:line="276" w:lineRule="auto"/>
        <w:ind w:firstLine="709"/>
        <w:jc w:val="both"/>
        <w:rPr>
          <w:rFonts w:ascii="Calibri" w:hAnsi="Calibri" w:cs="Calibri"/>
          <w:sz w:val="22"/>
          <w:szCs w:val="22"/>
        </w:rPr>
      </w:pPr>
    </w:p>
    <w:p w14:paraId="30733AD8" w14:textId="6F52EED8" w:rsidR="00CE786D" w:rsidRPr="006A3ED7" w:rsidRDefault="00CE786D" w:rsidP="00CE786D">
      <w:pPr>
        <w:pStyle w:val="Default"/>
        <w:spacing w:line="276" w:lineRule="auto"/>
        <w:jc w:val="both"/>
        <w:rPr>
          <w:rFonts w:ascii="Calibri" w:hAnsi="Calibri" w:cs="Calibri"/>
          <w:b/>
          <w:bCs/>
          <w:i/>
          <w:iCs/>
          <w:sz w:val="22"/>
          <w:szCs w:val="22"/>
        </w:rPr>
      </w:pPr>
      <w:r w:rsidRPr="006A3ED7">
        <w:rPr>
          <w:rFonts w:ascii="Calibri" w:hAnsi="Calibri" w:cs="Calibri"/>
          <w:b/>
          <w:bCs/>
          <w:i/>
          <w:iCs/>
          <w:sz w:val="22"/>
          <w:szCs w:val="22"/>
        </w:rPr>
        <w:t xml:space="preserve">Patient Centered </w:t>
      </w:r>
    </w:p>
    <w:p w14:paraId="5BA1BC05" w14:textId="02DB89A7" w:rsidR="00CE786D" w:rsidRPr="006A3ED7" w:rsidRDefault="00CE786D" w:rsidP="00CE786D">
      <w:pPr>
        <w:pStyle w:val="Default"/>
        <w:spacing w:line="276" w:lineRule="auto"/>
        <w:jc w:val="both"/>
        <w:rPr>
          <w:rFonts w:ascii="Calibri" w:hAnsi="Calibri" w:cs="Calibri"/>
          <w:sz w:val="22"/>
          <w:szCs w:val="22"/>
          <w:lang w:val="en-US"/>
        </w:rPr>
      </w:pPr>
      <w:r w:rsidRPr="006A3ED7">
        <w:rPr>
          <w:rFonts w:ascii="Calibri" w:hAnsi="Calibri" w:cs="Calibri"/>
          <w:sz w:val="22"/>
          <w:szCs w:val="22"/>
        </w:rPr>
        <w:tab/>
      </w:r>
      <w:r w:rsidRPr="006A3ED7">
        <w:rPr>
          <w:rFonts w:ascii="Calibri" w:hAnsi="Calibri" w:cs="Calibri"/>
          <w:i/>
          <w:sz w:val="22"/>
          <w:szCs w:val="22"/>
          <w:lang w:val="en-US"/>
        </w:rPr>
        <w:t xml:space="preserve">Patient centered </w:t>
      </w:r>
      <w:r w:rsidRPr="006A3ED7">
        <w:rPr>
          <w:rFonts w:ascii="Calibri" w:hAnsi="Calibri" w:cs="Calibri"/>
          <w:sz w:val="22"/>
          <w:szCs w:val="22"/>
          <w:lang w:val="en-US"/>
        </w:rPr>
        <w:t>dibagi menjadi dua macam, farmakologi dan non-farmakologi.</w:t>
      </w:r>
    </w:p>
    <w:p w14:paraId="4FA547C2" w14:textId="77777777" w:rsidR="00CE786D" w:rsidRPr="006A3ED7" w:rsidRDefault="00CE786D" w:rsidP="00CE786D">
      <w:pPr>
        <w:pStyle w:val="Default"/>
        <w:numPr>
          <w:ilvl w:val="0"/>
          <w:numId w:val="34"/>
        </w:numPr>
        <w:spacing w:line="276" w:lineRule="auto"/>
        <w:ind w:left="426"/>
        <w:jc w:val="both"/>
        <w:rPr>
          <w:rFonts w:ascii="Calibri" w:hAnsi="Calibri" w:cs="Calibri"/>
          <w:sz w:val="22"/>
          <w:szCs w:val="22"/>
        </w:rPr>
      </w:pPr>
      <w:r w:rsidRPr="006A3ED7">
        <w:rPr>
          <w:rFonts w:ascii="Calibri" w:hAnsi="Calibri" w:cs="Calibri"/>
          <w:sz w:val="22"/>
          <w:szCs w:val="22"/>
          <w:lang w:val="en-US"/>
        </w:rPr>
        <w:t>Farmakologi</w:t>
      </w:r>
    </w:p>
    <w:p w14:paraId="12BECEC5" w14:textId="77777777" w:rsidR="00CE786D" w:rsidRPr="006A3ED7" w:rsidRDefault="00CE786D" w:rsidP="00CE786D">
      <w:pPr>
        <w:pStyle w:val="Default"/>
        <w:spacing w:line="276" w:lineRule="auto"/>
        <w:ind w:left="426"/>
        <w:jc w:val="both"/>
        <w:rPr>
          <w:rFonts w:ascii="Calibri" w:hAnsi="Calibri" w:cs="Calibri"/>
          <w:sz w:val="22"/>
          <w:szCs w:val="22"/>
        </w:rPr>
      </w:pPr>
      <w:r w:rsidRPr="006A3ED7">
        <w:rPr>
          <w:rFonts w:ascii="Calibri" w:eastAsia="Times" w:hAnsi="Calibri" w:cs="Calibri"/>
          <w:sz w:val="22"/>
          <w:szCs w:val="22"/>
          <w:lang w:val="en-US"/>
        </w:rPr>
        <w:t xml:space="preserve">Pasien didiagnosis </w:t>
      </w:r>
      <w:r w:rsidRPr="006A3ED7">
        <w:rPr>
          <w:rFonts w:ascii="Calibri" w:eastAsia="Times" w:hAnsi="Calibri" w:cs="Calibri"/>
          <w:i/>
          <w:sz w:val="22"/>
          <w:szCs w:val="22"/>
          <w:lang w:val="en-US"/>
        </w:rPr>
        <w:t xml:space="preserve">carpal tunnel syndrome </w:t>
      </w:r>
      <w:r w:rsidRPr="006A3ED7">
        <w:rPr>
          <w:rFonts w:ascii="Calibri" w:eastAsia="Times" w:hAnsi="Calibri" w:cs="Calibri"/>
          <w:sz w:val="22"/>
          <w:szCs w:val="22"/>
        </w:rPr>
        <w:t>maka dapat diberikan:</w:t>
      </w:r>
    </w:p>
    <w:p w14:paraId="3D0F279E" w14:textId="77777777" w:rsidR="00CE786D" w:rsidRPr="006A3ED7" w:rsidRDefault="00CE786D" w:rsidP="00CE786D">
      <w:pPr>
        <w:pStyle w:val="ListParagraph"/>
        <w:numPr>
          <w:ilvl w:val="0"/>
          <w:numId w:val="29"/>
        </w:numPr>
        <w:tabs>
          <w:tab w:val="left" w:pos="2091"/>
        </w:tabs>
        <w:spacing w:after="0" w:line="276" w:lineRule="auto"/>
        <w:ind w:right="73" w:hanging="294"/>
        <w:jc w:val="both"/>
        <w:rPr>
          <w:rFonts w:ascii="Calibri" w:eastAsia="Times" w:hAnsi="Calibri" w:cs="Calibri"/>
          <w:color w:val="000000"/>
        </w:rPr>
      </w:pPr>
      <w:r w:rsidRPr="006A3ED7">
        <w:rPr>
          <w:rFonts w:ascii="Calibri" w:eastAsia="Times" w:hAnsi="Calibri" w:cs="Calibri"/>
          <w:lang w:val="en-US"/>
        </w:rPr>
        <w:t>Meloxicam 2 x 7,5 mg (anti-nyeri)</w:t>
      </w:r>
    </w:p>
    <w:p w14:paraId="1F2F27A6" w14:textId="315FDCFE" w:rsidR="00CE786D" w:rsidRPr="006A3ED7" w:rsidRDefault="00CE786D" w:rsidP="00CE786D">
      <w:pPr>
        <w:pStyle w:val="ListParagraph"/>
        <w:numPr>
          <w:ilvl w:val="0"/>
          <w:numId w:val="29"/>
        </w:numPr>
        <w:tabs>
          <w:tab w:val="left" w:pos="2091"/>
        </w:tabs>
        <w:spacing w:line="276" w:lineRule="auto"/>
        <w:ind w:right="74" w:hanging="295"/>
        <w:jc w:val="both"/>
        <w:rPr>
          <w:rFonts w:ascii="Calibri" w:eastAsia="Times" w:hAnsi="Calibri" w:cs="Calibri"/>
          <w:color w:val="000000"/>
        </w:rPr>
      </w:pPr>
      <w:r w:rsidRPr="006A3ED7">
        <w:rPr>
          <w:rFonts w:ascii="Calibri" w:eastAsia="Times" w:hAnsi="Calibri" w:cs="Calibri"/>
        </w:rPr>
        <w:t xml:space="preserve">Vitamin B12 1 x </w:t>
      </w:r>
      <w:r w:rsidRPr="006A3ED7">
        <w:rPr>
          <w:rFonts w:ascii="Calibri" w:eastAsia="Times" w:hAnsi="Calibri" w:cs="Calibri"/>
          <w:lang w:val="en-US"/>
        </w:rPr>
        <w:t>50 mc</w:t>
      </w:r>
      <w:r w:rsidRPr="006A3ED7">
        <w:rPr>
          <w:rFonts w:ascii="Calibri" w:eastAsia="Times" w:hAnsi="Calibri" w:cs="Calibri"/>
        </w:rPr>
        <w:t>g</w:t>
      </w:r>
      <w:r w:rsidRPr="006A3ED7">
        <w:rPr>
          <w:rFonts w:ascii="Calibri" w:eastAsia="Times" w:hAnsi="Calibri" w:cs="Calibri"/>
          <w:lang w:val="en-US"/>
        </w:rPr>
        <w:t xml:space="preserve"> (vitamin)</w:t>
      </w:r>
    </w:p>
    <w:p w14:paraId="6F10E152" w14:textId="77777777" w:rsidR="00CE786D" w:rsidRPr="006A3ED7" w:rsidRDefault="00CE786D" w:rsidP="00CE786D">
      <w:pPr>
        <w:pStyle w:val="Default"/>
        <w:numPr>
          <w:ilvl w:val="0"/>
          <w:numId w:val="34"/>
        </w:numPr>
        <w:spacing w:line="276" w:lineRule="auto"/>
        <w:ind w:left="426"/>
        <w:jc w:val="both"/>
        <w:rPr>
          <w:rFonts w:ascii="Calibri" w:hAnsi="Calibri" w:cs="Calibri"/>
          <w:sz w:val="22"/>
          <w:szCs w:val="22"/>
        </w:rPr>
      </w:pPr>
      <w:r w:rsidRPr="006A3ED7">
        <w:rPr>
          <w:rFonts w:ascii="Calibri" w:hAnsi="Calibri" w:cs="Calibri"/>
          <w:sz w:val="22"/>
          <w:szCs w:val="22"/>
        </w:rPr>
        <w:t>Non</w:t>
      </w:r>
      <w:r w:rsidRPr="006A3ED7">
        <w:rPr>
          <w:rFonts w:ascii="Calibri" w:hAnsi="Calibri" w:cs="Calibri"/>
          <w:sz w:val="22"/>
          <w:szCs w:val="22"/>
          <w:lang w:val="en-US"/>
        </w:rPr>
        <w:t>-farmakologi</w:t>
      </w:r>
    </w:p>
    <w:p w14:paraId="75A0F4B5" w14:textId="77777777" w:rsidR="00CE786D" w:rsidRPr="006A3ED7" w:rsidRDefault="00CE786D" w:rsidP="00CE786D">
      <w:pPr>
        <w:pStyle w:val="Default"/>
        <w:spacing w:line="276" w:lineRule="auto"/>
        <w:ind w:left="426"/>
        <w:jc w:val="both"/>
        <w:rPr>
          <w:rFonts w:ascii="Calibri" w:hAnsi="Calibri" w:cs="Calibri"/>
          <w:sz w:val="22"/>
          <w:szCs w:val="22"/>
          <w:lang w:val="en-US"/>
        </w:rPr>
      </w:pPr>
      <w:r w:rsidRPr="006A3ED7">
        <w:rPr>
          <w:rFonts w:ascii="Calibri" w:hAnsi="Calibri" w:cs="Calibri"/>
          <w:sz w:val="22"/>
          <w:szCs w:val="22"/>
          <w:lang w:val="en-US"/>
        </w:rPr>
        <w:t>Non-farmakologi yang akan diberikan kepada pasien berupa intervensi edukasi mengenai:</w:t>
      </w:r>
    </w:p>
    <w:p w14:paraId="3AD8AF94" w14:textId="77777777" w:rsidR="00CE786D" w:rsidRPr="006A3ED7" w:rsidRDefault="00CE786D" w:rsidP="00CE786D">
      <w:pPr>
        <w:pStyle w:val="Default"/>
        <w:numPr>
          <w:ilvl w:val="0"/>
          <w:numId w:val="31"/>
        </w:numPr>
        <w:spacing w:line="276" w:lineRule="auto"/>
        <w:ind w:hanging="294"/>
        <w:jc w:val="both"/>
        <w:rPr>
          <w:rFonts w:ascii="Calibri" w:hAnsi="Calibri" w:cs="Calibri"/>
          <w:sz w:val="22"/>
          <w:szCs w:val="22"/>
        </w:rPr>
      </w:pPr>
      <w:r w:rsidRPr="006A3ED7">
        <w:rPr>
          <w:rFonts w:ascii="Calibri" w:hAnsi="Calibri" w:cs="Calibri"/>
          <w:i/>
          <w:sz w:val="22"/>
          <w:szCs w:val="22"/>
          <w:lang w:val="en-US"/>
        </w:rPr>
        <w:t>Carpal tunnel syndrome</w:t>
      </w:r>
      <w:r w:rsidRPr="006A3ED7">
        <w:rPr>
          <w:rFonts w:ascii="Calibri" w:hAnsi="Calibri" w:cs="Calibri"/>
          <w:sz w:val="22"/>
          <w:szCs w:val="22"/>
        </w:rPr>
        <w:t xml:space="preserve"> meliputi definisi, penyebab, gejala, </w:t>
      </w:r>
      <w:r w:rsidRPr="006A3ED7">
        <w:rPr>
          <w:rFonts w:ascii="Calibri" w:hAnsi="Calibri" w:cs="Calibri"/>
          <w:sz w:val="22"/>
          <w:szCs w:val="22"/>
          <w:lang w:val="en-US"/>
        </w:rPr>
        <w:t xml:space="preserve">efek berkelanjutan, </w:t>
      </w:r>
      <w:r w:rsidRPr="006A3ED7">
        <w:rPr>
          <w:rFonts w:ascii="Calibri" w:hAnsi="Calibri" w:cs="Calibri"/>
          <w:sz w:val="22"/>
          <w:szCs w:val="22"/>
        </w:rPr>
        <w:t xml:space="preserve">pengobatan, </w:t>
      </w:r>
      <w:r w:rsidRPr="006A3ED7">
        <w:rPr>
          <w:rFonts w:ascii="Calibri" w:hAnsi="Calibri" w:cs="Calibri"/>
          <w:sz w:val="22"/>
          <w:szCs w:val="22"/>
          <w:lang w:val="en-US"/>
        </w:rPr>
        <w:t xml:space="preserve">dan </w:t>
      </w:r>
      <w:r w:rsidRPr="006A3ED7">
        <w:rPr>
          <w:rFonts w:ascii="Calibri" w:hAnsi="Calibri" w:cs="Calibri"/>
          <w:sz w:val="22"/>
          <w:szCs w:val="22"/>
        </w:rPr>
        <w:t>dukungan keluarga</w:t>
      </w:r>
      <w:r w:rsidRPr="006A3ED7">
        <w:rPr>
          <w:rFonts w:ascii="Calibri" w:hAnsi="Calibri" w:cs="Calibri"/>
          <w:sz w:val="22"/>
          <w:szCs w:val="22"/>
          <w:lang w:val="en-US"/>
        </w:rPr>
        <w:t>.</w:t>
      </w:r>
    </w:p>
    <w:p w14:paraId="25D482EE" w14:textId="77777777" w:rsidR="00CE786D" w:rsidRPr="006A3ED7" w:rsidRDefault="00CE786D" w:rsidP="00CE786D">
      <w:pPr>
        <w:pStyle w:val="ListParagraph"/>
        <w:numPr>
          <w:ilvl w:val="0"/>
          <w:numId w:val="31"/>
        </w:numPr>
        <w:tabs>
          <w:tab w:val="left" w:pos="2091"/>
        </w:tabs>
        <w:spacing w:after="0" w:line="276" w:lineRule="auto"/>
        <w:ind w:right="73" w:hanging="294"/>
        <w:jc w:val="both"/>
        <w:rPr>
          <w:rFonts w:ascii="Calibri" w:eastAsia="Times" w:hAnsi="Calibri" w:cs="Calibri"/>
        </w:rPr>
      </w:pPr>
      <w:r w:rsidRPr="006A3ED7">
        <w:rPr>
          <w:rFonts w:ascii="Calibri" w:eastAsia="Times" w:hAnsi="Calibri" w:cs="Calibri"/>
        </w:rPr>
        <w:t xml:space="preserve">Mengajarkan pasien dan keluarga </w:t>
      </w:r>
      <w:r w:rsidRPr="006A3ED7">
        <w:rPr>
          <w:rFonts w:ascii="Calibri" w:eastAsia="Times" w:hAnsi="Calibri" w:cs="Calibri"/>
          <w:lang w:val="en-US"/>
        </w:rPr>
        <w:t>tentang latihan peregangan yang dapat dilakukan untuk mencegah keparahan penyakit.</w:t>
      </w:r>
    </w:p>
    <w:p w14:paraId="64AFA6D8" w14:textId="77777777" w:rsidR="00CE786D" w:rsidRPr="006A3ED7" w:rsidRDefault="00CE786D" w:rsidP="00CE786D">
      <w:pPr>
        <w:pStyle w:val="ListParagraph"/>
        <w:numPr>
          <w:ilvl w:val="0"/>
          <w:numId w:val="31"/>
        </w:numPr>
        <w:tabs>
          <w:tab w:val="left" w:pos="2091"/>
        </w:tabs>
        <w:spacing w:after="0" w:line="276" w:lineRule="auto"/>
        <w:ind w:right="73" w:hanging="294"/>
        <w:jc w:val="both"/>
        <w:rPr>
          <w:rFonts w:ascii="Calibri" w:eastAsia="Times" w:hAnsi="Calibri" w:cs="Calibri"/>
        </w:rPr>
      </w:pPr>
      <w:r w:rsidRPr="006A3ED7">
        <w:rPr>
          <w:rFonts w:ascii="Calibri" w:eastAsia="Times" w:hAnsi="Calibri" w:cs="Calibri"/>
          <w:lang w:val="en-US"/>
        </w:rPr>
        <w:t>Edukasi pasien mengenai pentingnya melakukan pemeriksaan kesehatan berkala berkaitan dengan faktor risiko yang ada pada pasien.</w:t>
      </w:r>
    </w:p>
    <w:p w14:paraId="41A0AA20" w14:textId="77777777" w:rsidR="00CE786D" w:rsidRPr="006A3ED7" w:rsidRDefault="00CE786D" w:rsidP="00CE786D">
      <w:pPr>
        <w:pStyle w:val="Default"/>
        <w:spacing w:line="276" w:lineRule="auto"/>
        <w:jc w:val="both"/>
        <w:rPr>
          <w:rFonts w:ascii="Calibri" w:hAnsi="Calibri" w:cs="Calibri"/>
          <w:b/>
          <w:bCs/>
          <w:i/>
          <w:iCs/>
          <w:sz w:val="22"/>
          <w:szCs w:val="22"/>
        </w:rPr>
      </w:pPr>
    </w:p>
    <w:p w14:paraId="4BAB588E" w14:textId="77777777" w:rsidR="00CE786D" w:rsidRPr="006A3ED7" w:rsidRDefault="00CE786D" w:rsidP="00CE786D">
      <w:pPr>
        <w:pStyle w:val="Default"/>
        <w:spacing w:line="276" w:lineRule="auto"/>
        <w:jc w:val="both"/>
        <w:rPr>
          <w:rFonts w:ascii="Calibri" w:hAnsi="Calibri" w:cs="Calibri"/>
          <w:b/>
          <w:bCs/>
          <w:i/>
          <w:iCs/>
          <w:sz w:val="22"/>
          <w:szCs w:val="22"/>
        </w:rPr>
      </w:pPr>
      <w:r w:rsidRPr="006A3ED7">
        <w:rPr>
          <w:rFonts w:ascii="Calibri" w:hAnsi="Calibri" w:cs="Calibri"/>
          <w:b/>
          <w:bCs/>
          <w:i/>
          <w:iCs/>
          <w:sz w:val="22"/>
          <w:szCs w:val="22"/>
        </w:rPr>
        <w:t xml:space="preserve">Family Focused </w:t>
      </w:r>
    </w:p>
    <w:p w14:paraId="07710BA4" w14:textId="77777777" w:rsidR="00CE786D" w:rsidRPr="006A3ED7" w:rsidRDefault="00CE786D" w:rsidP="00CE786D">
      <w:pPr>
        <w:pStyle w:val="Default"/>
        <w:spacing w:line="276" w:lineRule="auto"/>
        <w:ind w:firstLine="709"/>
        <w:jc w:val="both"/>
        <w:rPr>
          <w:rFonts w:ascii="Calibri" w:hAnsi="Calibri" w:cs="Calibri"/>
          <w:sz w:val="22"/>
          <w:szCs w:val="22"/>
          <w:lang w:val="en-US"/>
        </w:rPr>
      </w:pPr>
      <w:r w:rsidRPr="006A3ED7">
        <w:rPr>
          <w:rFonts w:ascii="Calibri" w:hAnsi="Calibri" w:cs="Calibri"/>
          <w:sz w:val="22"/>
          <w:szCs w:val="22"/>
          <w:lang w:val="en-US"/>
        </w:rPr>
        <w:t xml:space="preserve">Memberikan informasi dan edukasi kepada keluarga pasien dengan media poster mengenai: </w:t>
      </w:r>
    </w:p>
    <w:p w14:paraId="16D85411" w14:textId="77777777" w:rsidR="00CE786D" w:rsidRPr="006A3ED7" w:rsidRDefault="00CE786D" w:rsidP="00CE786D">
      <w:pPr>
        <w:pStyle w:val="Default"/>
        <w:numPr>
          <w:ilvl w:val="0"/>
          <w:numId w:val="32"/>
        </w:numPr>
        <w:spacing w:line="276" w:lineRule="auto"/>
        <w:ind w:left="426"/>
        <w:jc w:val="both"/>
        <w:rPr>
          <w:rFonts w:ascii="Calibri" w:hAnsi="Calibri" w:cs="Calibri"/>
          <w:sz w:val="22"/>
          <w:szCs w:val="22"/>
          <w:lang w:val="en-US"/>
        </w:rPr>
      </w:pPr>
      <w:r w:rsidRPr="006A3ED7">
        <w:rPr>
          <w:rFonts w:ascii="Calibri" w:hAnsi="Calibri" w:cs="Calibri"/>
          <w:sz w:val="22"/>
          <w:szCs w:val="22"/>
          <w:lang w:val="en-US"/>
        </w:rPr>
        <w:t xml:space="preserve">Penyakit </w:t>
      </w:r>
      <w:r w:rsidRPr="006A3ED7">
        <w:rPr>
          <w:rFonts w:ascii="Calibri" w:hAnsi="Calibri" w:cs="Calibri"/>
          <w:i/>
          <w:sz w:val="22"/>
          <w:szCs w:val="22"/>
          <w:lang w:val="en-US"/>
        </w:rPr>
        <w:t xml:space="preserve">carpal tunnel syndrome </w:t>
      </w:r>
      <w:r w:rsidRPr="006A3ED7">
        <w:rPr>
          <w:rFonts w:ascii="Calibri" w:hAnsi="Calibri" w:cs="Calibri"/>
          <w:sz w:val="22"/>
          <w:szCs w:val="22"/>
          <w:lang w:val="en-US"/>
        </w:rPr>
        <w:t xml:space="preserve">yang dialami oleh pasien sehingga keluarga dapat mengetahui penyebab, gejala, efek berkelanjutan, pengobatan, dan cara mencegah keparahan penyakit pasien. </w:t>
      </w:r>
    </w:p>
    <w:p w14:paraId="041DE094" w14:textId="77777777" w:rsidR="00CE786D" w:rsidRPr="006A3ED7" w:rsidRDefault="00CE786D" w:rsidP="00CE786D">
      <w:pPr>
        <w:pStyle w:val="Default"/>
        <w:numPr>
          <w:ilvl w:val="0"/>
          <w:numId w:val="32"/>
        </w:numPr>
        <w:spacing w:line="276" w:lineRule="auto"/>
        <w:ind w:left="426"/>
        <w:jc w:val="both"/>
        <w:rPr>
          <w:rFonts w:ascii="Calibri" w:hAnsi="Calibri" w:cs="Calibri"/>
          <w:sz w:val="22"/>
          <w:szCs w:val="22"/>
          <w:lang w:val="en-US"/>
        </w:rPr>
      </w:pPr>
      <w:r w:rsidRPr="006A3ED7">
        <w:rPr>
          <w:rFonts w:ascii="Calibri" w:hAnsi="Calibri" w:cs="Calibri"/>
          <w:sz w:val="22"/>
          <w:szCs w:val="22"/>
          <w:lang w:val="en-US"/>
        </w:rPr>
        <w:t>Edukasi dan motivasi mengenai perhatian, bantuan, dan dukungan dari semua anggota keluarga terhadap perbaikan penyakit pasien.</w:t>
      </w:r>
    </w:p>
    <w:p w14:paraId="093D3D6C" w14:textId="77777777" w:rsidR="00CE786D" w:rsidRPr="006A3ED7" w:rsidRDefault="00CE786D" w:rsidP="00CE786D">
      <w:pPr>
        <w:pStyle w:val="Default"/>
        <w:spacing w:line="276" w:lineRule="auto"/>
        <w:ind w:left="360"/>
        <w:jc w:val="both"/>
        <w:rPr>
          <w:rFonts w:ascii="Calibri" w:hAnsi="Calibri" w:cs="Calibri"/>
          <w:sz w:val="22"/>
          <w:szCs w:val="22"/>
        </w:rPr>
      </w:pPr>
    </w:p>
    <w:p w14:paraId="0D6A1FCB" w14:textId="77777777" w:rsidR="00CE786D" w:rsidRPr="006A3ED7" w:rsidRDefault="00CE786D" w:rsidP="00CE786D">
      <w:pPr>
        <w:pStyle w:val="Default"/>
        <w:spacing w:line="276" w:lineRule="auto"/>
        <w:jc w:val="both"/>
        <w:rPr>
          <w:rFonts w:ascii="Calibri" w:hAnsi="Calibri" w:cs="Calibri"/>
          <w:b/>
          <w:bCs/>
          <w:i/>
          <w:iCs/>
          <w:sz w:val="22"/>
          <w:szCs w:val="22"/>
        </w:rPr>
      </w:pPr>
      <w:r w:rsidRPr="006A3ED7">
        <w:rPr>
          <w:rFonts w:ascii="Calibri" w:hAnsi="Calibri" w:cs="Calibri"/>
          <w:b/>
          <w:bCs/>
          <w:i/>
          <w:iCs/>
          <w:sz w:val="22"/>
          <w:szCs w:val="22"/>
        </w:rPr>
        <w:t xml:space="preserve">Community Oriented </w:t>
      </w:r>
    </w:p>
    <w:p w14:paraId="3B527421" w14:textId="77777777" w:rsidR="00CE786D" w:rsidRPr="006A3ED7" w:rsidRDefault="00CE786D" w:rsidP="00CE786D">
      <w:pPr>
        <w:pStyle w:val="Default"/>
        <w:spacing w:line="276" w:lineRule="auto"/>
        <w:ind w:firstLine="709"/>
        <w:jc w:val="both"/>
        <w:rPr>
          <w:rFonts w:ascii="Calibri" w:hAnsi="Calibri" w:cs="Calibri"/>
          <w:bCs/>
          <w:color w:val="000000" w:themeColor="text1"/>
          <w:sz w:val="22"/>
          <w:szCs w:val="22"/>
          <w:lang w:val="en-US"/>
        </w:rPr>
      </w:pPr>
      <w:r w:rsidRPr="006A3ED7">
        <w:rPr>
          <w:rFonts w:ascii="Calibri" w:hAnsi="Calibri" w:cs="Calibri"/>
          <w:bCs/>
          <w:color w:val="000000" w:themeColor="text1"/>
          <w:sz w:val="22"/>
          <w:szCs w:val="22"/>
        </w:rPr>
        <w:t>Memberikan edukasi untuk menyampaikan kepada</w:t>
      </w:r>
      <w:r w:rsidRPr="006A3ED7">
        <w:rPr>
          <w:rFonts w:ascii="Calibri" w:hAnsi="Calibri" w:cs="Calibri"/>
          <w:bCs/>
          <w:color w:val="000000" w:themeColor="text1"/>
          <w:sz w:val="22"/>
          <w:szCs w:val="22"/>
          <w:lang w:val="en-US"/>
        </w:rPr>
        <w:t xml:space="preserve"> teman</w:t>
      </w:r>
      <w:r w:rsidRPr="006A3ED7">
        <w:rPr>
          <w:rFonts w:ascii="Calibri" w:hAnsi="Calibri" w:cs="Calibri"/>
          <w:bCs/>
          <w:color w:val="000000" w:themeColor="text1"/>
          <w:sz w:val="22"/>
          <w:szCs w:val="22"/>
        </w:rPr>
        <w:t xml:space="preserve"> dan tetangga pasien untuk memeriksakan diri ke fasilitas pelayanan kesehatan terdekat apabila muncul keluhan serupa serta memberikan </w:t>
      </w:r>
      <w:r w:rsidRPr="006A3ED7">
        <w:rPr>
          <w:rFonts w:ascii="Calibri" w:hAnsi="Calibri" w:cs="Calibri"/>
          <w:bCs/>
          <w:color w:val="000000" w:themeColor="text1"/>
          <w:sz w:val="22"/>
          <w:szCs w:val="22"/>
          <w:lang w:val="en-US"/>
        </w:rPr>
        <w:t>edukasi</w:t>
      </w:r>
      <w:r w:rsidRPr="006A3ED7">
        <w:rPr>
          <w:rFonts w:ascii="Calibri" w:hAnsi="Calibri" w:cs="Calibri"/>
          <w:bCs/>
          <w:color w:val="000000" w:themeColor="text1"/>
          <w:sz w:val="22"/>
          <w:szCs w:val="22"/>
        </w:rPr>
        <w:t xml:space="preserve"> mengenai gejala, dan perubahan gaya hidup </w:t>
      </w:r>
      <w:r w:rsidRPr="006A3ED7">
        <w:rPr>
          <w:rFonts w:ascii="Calibri" w:hAnsi="Calibri" w:cs="Calibri"/>
          <w:bCs/>
          <w:color w:val="000000" w:themeColor="text1"/>
          <w:sz w:val="22"/>
          <w:szCs w:val="22"/>
          <w:lang w:val="en-US"/>
        </w:rPr>
        <w:t xml:space="preserve">untuk mencegah </w:t>
      </w:r>
      <w:r w:rsidRPr="006A3ED7">
        <w:rPr>
          <w:rFonts w:ascii="Calibri" w:hAnsi="Calibri" w:cs="Calibri"/>
          <w:bCs/>
          <w:i/>
          <w:color w:val="000000" w:themeColor="text1"/>
          <w:sz w:val="22"/>
          <w:szCs w:val="22"/>
          <w:lang w:val="en-US"/>
        </w:rPr>
        <w:t xml:space="preserve">carpal tunnel syndrome </w:t>
      </w:r>
      <w:r w:rsidRPr="006A3ED7">
        <w:rPr>
          <w:rFonts w:ascii="Calibri" w:hAnsi="Calibri" w:cs="Calibri"/>
          <w:bCs/>
          <w:color w:val="000000" w:themeColor="text1"/>
          <w:sz w:val="22"/>
          <w:szCs w:val="22"/>
          <w:lang w:val="en-US"/>
        </w:rPr>
        <w:t>yang biasa dialami namun dihiraukan oleh sebagian orang.</w:t>
      </w:r>
    </w:p>
    <w:p w14:paraId="653DF778" w14:textId="77777777" w:rsidR="00CE786D" w:rsidRPr="006A3ED7" w:rsidRDefault="00CE786D" w:rsidP="00CE786D">
      <w:pPr>
        <w:pStyle w:val="Default"/>
        <w:spacing w:line="276" w:lineRule="auto"/>
        <w:jc w:val="both"/>
        <w:rPr>
          <w:rFonts w:ascii="Calibri" w:hAnsi="Calibri" w:cs="Calibri"/>
          <w:b/>
          <w:bCs/>
          <w:iCs/>
          <w:sz w:val="22"/>
          <w:szCs w:val="22"/>
          <w:lang w:val="en-US"/>
        </w:rPr>
      </w:pPr>
    </w:p>
    <w:p w14:paraId="154B9C80" w14:textId="77777777" w:rsidR="00CE786D" w:rsidRPr="006A3ED7" w:rsidRDefault="00CE786D" w:rsidP="00CE786D">
      <w:pPr>
        <w:pStyle w:val="Default"/>
        <w:spacing w:line="276" w:lineRule="auto"/>
        <w:jc w:val="both"/>
        <w:rPr>
          <w:rFonts w:ascii="Calibri" w:hAnsi="Calibri" w:cs="Calibri"/>
          <w:b/>
          <w:bCs/>
          <w:iCs/>
          <w:sz w:val="22"/>
          <w:szCs w:val="22"/>
          <w:lang w:val="en-US"/>
        </w:rPr>
      </w:pPr>
      <w:r w:rsidRPr="006A3ED7">
        <w:rPr>
          <w:rFonts w:ascii="Calibri" w:hAnsi="Calibri" w:cs="Calibri"/>
          <w:b/>
          <w:bCs/>
          <w:iCs/>
          <w:sz w:val="22"/>
          <w:szCs w:val="22"/>
          <w:lang w:val="en-US"/>
        </w:rPr>
        <w:t>Target Terapi Berdasarkan Holistik Awal</w:t>
      </w:r>
    </w:p>
    <w:tbl>
      <w:tblPr>
        <w:tblStyle w:val="TableGrid"/>
        <w:tblW w:w="3964" w:type="dxa"/>
        <w:tblLook w:val="04A0" w:firstRow="1" w:lastRow="0" w:firstColumn="1" w:lastColumn="0" w:noHBand="0" w:noVBand="1"/>
      </w:tblPr>
      <w:tblGrid>
        <w:gridCol w:w="1129"/>
        <w:gridCol w:w="2835"/>
      </w:tblGrid>
      <w:tr w:rsidR="00CE786D" w:rsidRPr="006A3ED7" w14:paraId="1BF9366B" w14:textId="77777777" w:rsidTr="00CE786D">
        <w:tc>
          <w:tcPr>
            <w:tcW w:w="1129" w:type="dxa"/>
          </w:tcPr>
          <w:p w14:paraId="10BF8F2E" w14:textId="77777777" w:rsidR="00CE786D" w:rsidRPr="006A3ED7" w:rsidRDefault="00CE786D" w:rsidP="00CE786D">
            <w:pPr>
              <w:pStyle w:val="Default"/>
              <w:spacing w:line="276" w:lineRule="auto"/>
              <w:jc w:val="center"/>
              <w:rPr>
                <w:rFonts w:ascii="Calibri" w:hAnsi="Calibri" w:cs="Calibri"/>
                <w:b/>
                <w:bCs/>
                <w:iCs/>
                <w:sz w:val="22"/>
                <w:szCs w:val="22"/>
                <w:lang w:val="en-US"/>
              </w:rPr>
            </w:pPr>
            <w:r w:rsidRPr="006A3ED7">
              <w:rPr>
                <w:rFonts w:ascii="Calibri" w:hAnsi="Calibri" w:cs="Calibri"/>
                <w:b/>
                <w:bCs/>
                <w:iCs/>
                <w:sz w:val="22"/>
                <w:szCs w:val="22"/>
                <w:lang w:val="en-US"/>
              </w:rPr>
              <w:t>Variabel</w:t>
            </w:r>
          </w:p>
        </w:tc>
        <w:tc>
          <w:tcPr>
            <w:tcW w:w="2835" w:type="dxa"/>
          </w:tcPr>
          <w:p w14:paraId="1FE47F6D" w14:textId="77777777" w:rsidR="00CE786D" w:rsidRPr="006A3ED7" w:rsidRDefault="00CE786D" w:rsidP="00CE786D">
            <w:pPr>
              <w:pStyle w:val="Default"/>
              <w:spacing w:line="276" w:lineRule="auto"/>
              <w:jc w:val="center"/>
              <w:rPr>
                <w:rFonts w:ascii="Calibri" w:hAnsi="Calibri" w:cs="Calibri"/>
                <w:b/>
                <w:bCs/>
                <w:iCs/>
                <w:sz w:val="22"/>
                <w:szCs w:val="22"/>
                <w:lang w:val="en-US"/>
              </w:rPr>
            </w:pPr>
            <w:r w:rsidRPr="006A3ED7">
              <w:rPr>
                <w:rFonts w:ascii="Calibri" w:hAnsi="Calibri" w:cs="Calibri"/>
                <w:b/>
                <w:bCs/>
                <w:iCs/>
                <w:sz w:val="22"/>
                <w:szCs w:val="22"/>
                <w:lang w:val="en-US"/>
              </w:rPr>
              <w:t>Target Terapi</w:t>
            </w:r>
          </w:p>
        </w:tc>
      </w:tr>
      <w:tr w:rsidR="00CE786D" w:rsidRPr="006A3ED7" w14:paraId="0B462BF5" w14:textId="77777777" w:rsidTr="00CE786D">
        <w:tc>
          <w:tcPr>
            <w:tcW w:w="1129" w:type="dxa"/>
          </w:tcPr>
          <w:p w14:paraId="42A954BA" w14:textId="77777777" w:rsidR="00CE786D" w:rsidRPr="006A3ED7" w:rsidRDefault="00CE786D" w:rsidP="00CE786D">
            <w:pPr>
              <w:pStyle w:val="Default"/>
              <w:spacing w:line="276" w:lineRule="auto"/>
              <w:jc w:val="both"/>
              <w:rPr>
                <w:rFonts w:ascii="Calibri" w:hAnsi="Calibri" w:cs="Calibri"/>
                <w:bCs/>
                <w:iCs/>
                <w:sz w:val="22"/>
                <w:szCs w:val="22"/>
                <w:lang w:val="en-US"/>
              </w:rPr>
            </w:pPr>
            <w:r w:rsidRPr="006A3ED7">
              <w:rPr>
                <w:rFonts w:ascii="Calibri" w:hAnsi="Calibri" w:cs="Calibri"/>
                <w:bCs/>
                <w:i/>
                <w:iCs/>
                <w:sz w:val="22"/>
                <w:szCs w:val="22"/>
                <w:lang w:val="en-US"/>
              </w:rPr>
              <w:t xml:space="preserve">Carpal Tunnel Syndrome </w:t>
            </w:r>
            <w:r w:rsidRPr="006A3ED7">
              <w:rPr>
                <w:rFonts w:ascii="Calibri" w:hAnsi="Calibri" w:cs="Calibri"/>
                <w:bCs/>
                <w:iCs/>
                <w:sz w:val="22"/>
                <w:szCs w:val="22"/>
                <w:lang w:val="en-US"/>
              </w:rPr>
              <w:t>(CTS)</w:t>
            </w:r>
          </w:p>
        </w:tc>
        <w:tc>
          <w:tcPr>
            <w:tcW w:w="2835" w:type="dxa"/>
          </w:tcPr>
          <w:p w14:paraId="752443B3" w14:textId="77777777" w:rsidR="00CE786D" w:rsidRPr="006A3ED7" w:rsidRDefault="00CE786D" w:rsidP="00CE786D">
            <w:pPr>
              <w:pStyle w:val="Default"/>
              <w:spacing w:line="276" w:lineRule="auto"/>
              <w:jc w:val="both"/>
              <w:rPr>
                <w:rFonts w:ascii="Calibri" w:hAnsi="Calibri" w:cs="Calibri"/>
                <w:sz w:val="22"/>
                <w:szCs w:val="22"/>
                <w:lang w:val="en-US"/>
              </w:rPr>
            </w:pPr>
            <w:r w:rsidRPr="006A3ED7">
              <w:rPr>
                <w:rFonts w:ascii="Calibri" w:hAnsi="Calibri" w:cs="Calibri"/>
                <w:sz w:val="22"/>
                <w:szCs w:val="22"/>
                <w:lang w:val="en-US"/>
              </w:rPr>
              <w:t xml:space="preserve">Keluhan membaik ditandai dengan tidak ada gejala defisit motorik (menjatuhkan benda saat sedang </w:t>
            </w:r>
            <w:r w:rsidRPr="006A3ED7">
              <w:rPr>
                <w:rFonts w:ascii="Calibri" w:hAnsi="Calibri" w:cs="Calibri"/>
                <w:sz w:val="22"/>
                <w:szCs w:val="22"/>
                <w:lang w:val="en-US"/>
              </w:rPr>
              <w:lastRenderedPageBreak/>
              <w:t xml:space="preserve">menggenggam) dan frekuensi munculnya keluhan utama </w:t>
            </w:r>
            <w:r w:rsidRPr="006A3ED7">
              <w:rPr>
                <w:rFonts w:ascii="Calibri" w:hAnsi="Calibri" w:cs="Calibri"/>
                <w:i/>
                <w:sz w:val="22"/>
                <w:szCs w:val="22"/>
                <w:lang w:val="en-US"/>
              </w:rPr>
              <w:t xml:space="preserve">paresthesia </w:t>
            </w:r>
            <w:r w:rsidRPr="006A3ED7">
              <w:rPr>
                <w:rFonts w:ascii="Calibri" w:hAnsi="Calibri" w:cs="Calibri"/>
                <w:sz w:val="22"/>
                <w:szCs w:val="22"/>
                <w:lang w:val="en-US"/>
              </w:rPr>
              <w:t>(kesemutan, kebas, kesemutan, tersetrum) berkurang.</w:t>
            </w:r>
          </w:p>
        </w:tc>
      </w:tr>
      <w:tr w:rsidR="00CE786D" w:rsidRPr="006A3ED7" w14:paraId="1A932F33" w14:textId="77777777" w:rsidTr="00CE786D">
        <w:tc>
          <w:tcPr>
            <w:tcW w:w="1129" w:type="dxa"/>
          </w:tcPr>
          <w:p w14:paraId="1E110848" w14:textId="77777777" w:rsidR="00CE786D" w:rsidRPr="006A3ED7" w:rsidRDefault="00CE786D" w:rsidP="00CE786D">
            <w:pPr>
              <w:pStyle w:val="Default"/>
              <w:spacing w:line="276" w:lineRule="auto"/>
              <w:rPr>
                <w:rFonts w:ascii="Calibri" w:hAnsi="Calibri" w:cs="Calibri"/>
                <w:bCs/>
                <w:iCs/>
                <w:sz w:val="22"/>
                <w:szCs w:val="22"/>
                <w:lang w:val="en-US"/>
              </w:rPr>
            </w:pPr>
            <w:r w:rsidRPr="006A3ED7">
              <w:rPr>
                <w:rFonts w:ascii="Calibri" w:hAnsi="Calibri" w:cs="Calibri"/>
                <w:bCs/>
                <w:iCs/>
                <w:sz w:val="22"/>
                <w:szCs w:val="22"/>
                <w:lang w:val="en-US"/>
              </w:rPr>
              <w:lastRenderedPageBreak/>
              <w:t>Persepsi pasien dan keluarga</w:t>
            </w:r>
          </w:p>
        </w:tc>
        <w:tc>
          <w:tcPr>
            <w:tcW w:w="2835" w:type="dxa"/>
          </w:tcPr>
          <w:p w14:paraId="0E77876E" w14:textId="77777777" w:rsidR="00CE786D" w:rsidRPr="006A3ED7" w:rsidRDefault="00CE786D" w:rsidP="00CE786D">
            <w:pPr>
              <w:pStyle w:val="Default"/>
              <w:spacing w:line="276" w:lineRule="auto"/>
              <w:jc w:val="both"/>
              <w:rPr>
                <w:rFonts w:ascii="Calibri" w:hAnsi="Calibri" w:cs="Calibri"/>
                <w:bCs/>
                <w:iCs/>
                <w:sz w:val="22"/>
                <w:szCs w:val="22"/>
                <w:lang w:val="en-US"/>
              </w:rPr>
            </w:pPr>
            <w:r w:rsidRPr="006A3ED7">
              <w:rPr>
                <w:rFonts w:ascii="Calibri" w:hAnsi="Calibri" w:cs="Calibri"/>
                <w:bCs/>
                <w:iCs/>
                <w:sz w:val="22"/>
                <w:szCs w:val="22"/>
                <w:lang w:val="en-US"/>
              </w:rPr>
              <w:t xml:space="preserve">Pasien dan keluarga mengetahui tentang CTS </w:t>
            </w:r>
            <w:r w:rsidRPr="006A3ED7">
              <w:rPr>
                <w:rFonts w:ascii="Calibri" w:hAnsi="Calibri" w:cs="Calibri"/>
                <w:sz w:val="22"/>
                <w:szCs w:val="22"/>
              </w:rPr>
              <w:t xml:space="preserve">meliputi definisi, penyebab, gejala, </w:t>
            </w:r>
            <w:r w:rsidRPr="006A3ED7">
              <w:rPr>
                <w:rFonts w:ascii="Calibri" w:hAnsi="Calibri" w:cs="Calibri"/>
                <w:sz w:val="22"/>
                <w:szCs w:val="22"/>
                <w:lang w:val="en-US"/>
              </w:rPr>
              <w:t xml:space="preserve">pencegahan, efek berkelanjutan, dan </w:t>
            </w:r>
            <w:r w:rsidRPr="006A3ED7">
              <w:rPr>
                <w:rFonts w:ascii="Calibri" w:hAnsi="Calibri" w:cs="Calibri"/>
                <w:sz w:val="22"/>
                <w:szCs w:val="22"/>
              </w:rPr>
              <w:t>pengobatan</w:t>
            </w:r>
          </w:p>
        </w:tc>
      </w:tr>
      <w:tr w:rsidR="00CE786D" w:rsidRPr="006A3ED7" w14:paraId="5C4DE15F" w14:textId="77777777" w:rsidTr="00CE786D">
        <w:tc>
          <w:tcPr>
            <w:tcW w:w="1129" w:type="dxa"/>
          </w:tcPr>
          <w:p w14:paraId="1B867FC3" w14:textId="77777777" w:rsidR="00CE786D" w:rsidRPr="006A3ED7" w:rsidRDefault="00CE786D" w:rsidP="00CE786D">
            <w:pPr>
              <w:pStyle w:val="Default"/>
              <w:spacing w:line="276" w:lineRule="auto"/>
              <w:jc w:val="both"/>
              <w:rPr>
                <w:rFonts w:ascii="Calibri" w:hAnsi="Calibri" w:cs="Calibri"/>
                <w:bCs/>
                <w:iCs/>
                <w:sz w:val="22"/>
                <w:szCs w:val="22"/>
                <w:lang w:val="en-US"/>
              </w:rPr>
            </w:pPr>
            <w:r w:rsidRPr="006A3ED7">
              <w:rPr>
                <w:rFonts w:ascii="Calibri" w:hAnsi="Calibri" w:cs="Calibri"/>
                <w:bCs/>
                <w:iCs/>
                <w:sz w:val="22"/>
                <w:szCs w:val="22"/>
                <w:lang w:val="en-US"/>
              </w:rPr>
              <w:t>Dukungan keluarga</w:t>
            </w:r>
          </w:p>
        </w:tc>
        <w:tc>
          <w:tcPr>
            <w:tcW w:w="2835" w:type="dxa"/>
          </w:tcPr>
          <w:p w14:paraId="11E01337" w14:textId="77777777" w:rsidR="00CE786D" w:rsidRPr="006A3ED7" w:rsidRDefault="00CE786D" w:rsidP="00CE786D">
            <w:pPr>
              <w:pStyle w:val="Default"/>
              <w:spacing w:line="276" w:lineRule="auto"/>
              <w:jc w:val="both"/>
              <w:rPr>
                <w:rFonts w:ascii="Calibri" w:hAnsi="Calibri" w:cs="Calibri"/>
                <w:bCs/>
                <w:iCs/>
                <w:sz w:val="22"/>
                <w:szCs w:val="22"/>
                <w:lang w:val="en-US"/>
              </w:rPr>
            </w:pPr>
            <w:r w:rsidRPr="006A3ED7">
              <w:rPr>
                <w:rFonts w:ascii="Calibri" w:hAnsi="Calibri" w:cs="Calibri"/>
                <w:bCs/>
                <w:iCs/>
                <w:sz w:val="22"/>
                <w:szCs w:val="22"/>
                <w:lang w:val="en-US"/>
              </w:rPr>
              <w:t xml:space="preserve">Keluarga pasien memberikan </w:t>
            </w:r>
            <w:r w:rsidRPr="006A3ED7">
              <w:rPr>
                <w:rFonts w:ascii="Calibri" w:hAnsi="Calibri" w:cs="Calibri"/>
                <w:sz w:val="22"/>
                <w:szCs w:val="22"/>
              </w:rPr>
              <w:t>dukungan berupa saling membagi pekerjaan rumah tangga agar tidak semua dibebankan ke pasien</w:t>
            </w:r>
          </w:p>
        </w:tc>
      </w:tr>
    </w:tbl>
    <w:p w14:paraId="61B62603" w14:textId="77777777" w:rsidR="00CE786D" w:rsidRPr="006A3ED7" w:rsidRDefault="00CE786D" w:rsidP="00CE786D">
      <w:pPr>
        <w:pStyle w:val="Default"/>
        <w:spacing w:line="276" w:lineRule="auto"/>
        <w:jc w:val="both"/>
        <w:rPr>
          <w:rFonts w:ascii="Calibri" w:hAnsi="Calibri" w:cs="Calibri"/>
          <w:sz w:val="22"/>
          <w:szCs w:val="22"/>
        </w:rPr>
      </w:pPr>
    </w:p>
    <w:p w14:paraId="23DD3621" w14:textId="77777777" w:rsidR="00CE786D" w:rsidRPr="006A3ED7" w:rsidRDefault="00CE786D" w:rsidP="00CE786D">
      <w:pPr>
        <w:pStyle w:val="Default"/>
        <w:spacing w:after="160" w:line="276" w:lineRule="auto"/>
        <w:jc w:val="both"/>
        <w:rPr>
          <w:rFonts w:ascii="Calibri" w:hAnsi="Calibri" w:cs="Calibri"/>
          <w:b/>
          <w:bCs/>
          <w:sz w:val="22"/>
          <w:szCs w:val="22"/>
        </w:rPr>
      </w:pPr>
      <w:r w:rsidRPr="006A3ED7">
        <w:rPr>
          <w:rFonts w:ascii="Calibri" w:hAnsi="Calibri" w:cs="Calibri"/>
          <w:b/>
          <w:bCs/>
          <w:sz w:val="22"/>
          <w:szCs w:val="22"/>
        </w:rPr>
        <w:t>DIAGNOSTIK HOLISTIK A</w:t>
      </w:r>
      <w:r w:rsidRPr="006A3ED7">
        <w:rPr>
          <w:rFonts w:ascii="Calibri" w:hAnsi="Calibri" w:cs="Calibri"/>
          <w:b/>
          <w:bCs/>
          <w:sz w:val="22"/>
          <w:szCs w:val="22"/>
          <w:lang w:val="en-US"/>
        </w:rPr>
        <w:t>KHIR</w:t>
      </w:r>
      <w:r w:rsidRPr="006A3ED7">
        <w:rPr>
          <w:rFonts w:ascii="Calibri" w:hAnsi="Calibri" w:cs="Calibri"/>
          <w:b/>
          <w:bCs/>
          <w:sz w:val="22"/>
          <w:szCs w:val="22"/>
        </w:rPr>
        <w:t xml:space="preserve"> </w:t>
      </w:r>
    </w:p>
    <w:p w14:paraId="78725F2F" w14:textId="77777777" w:rsidR="00CE786D" w:rsidRPr="006A3ED7" w:rsidRDefault="00CE786D" w:rsidP="00CE786D">
      <w:pPr>
        <w:pStyle w:val="Default"/>
        <w:spacing w:line="276" w:lineRule="auto"/>
        <w:jc w:val="both"/>
        <w:rPr>
          <w:rFonts w:ascii="Calibri" w:hAnsi="Calibri" w:cs="Calibri"/>
          <w:sz w:val="22"/>
          <w:szCs w:val="22"/>
        </w:rPr>
      </w:pPr>
      <w:r w:rsidRPr="006A3ED7">
        <w:rPr>
          <w:rFonts w:ascii="Calibri" w:hAnsi="Calibri" w:cs="Calibri"/>
          <w:b/>
          <w:bCs/>
          <w:sz w:val="22"/>
          <w:szCs w:val="22"/>
        </w:rPr>
        <w:t xml:space="preserve">1. </w:t>
      </w:r>
      <w:r w:rsidRPr="006A3ED7">
        <w:rPr>
          <w:rFonts w:ascii="Calibri" w:hAnsi="Calibri" w:cs="Calibri"/>
          <w:b/>
          <w:bCs/>
          <w:sz w:val="22"/>
          <w:szCs w:val="22"/>
          <w:lang w:val="en-US"/>
        </w:rPr>
        <w:t xml:space="preserve"> </w:t>
      </w:r>
      <w:r w:rsidRPr="006A3ED7">
        <w:rPr>
          <w:rFonts w:ascii="Calibri" w:hAnsi="Calibri" w:cs="Calibri"/>
          <w:b/>
          <w:bCs/>
          <w:sz w:val="22"/>
          <w:szCs w:val="22"/>
        </w:rPr>
        <w:t>Aspek Personal</w:t>
      </w:r>
      <w:r w:rsidRPr="006A3ED7">
        <w:rPr>
          <w:rFonts w:ascii="Calibri" w:hAnsi="Calibri" w:cs="Calibri"/>
          <w:bCs/>
          <w:sz w:val="22"/>
          <w:szCs w:val="22"/>
        </w:rPr>
        <w:t xml:space="preserve"> </w:t>
      </w:r>
    </w:p>
    <w:p w14:paraId="56BA8E0D" w14:textId="77777777" w:rsidR="00CE786D" w:rsidRPr="006A3ED7" w:rsidRDefault="00CE786D" w:rsidP="00CE786D">
      <w:pPr>
        <w:pStyle w:val="Default"/>
        <w:numPr>
          <w:ilvl w:val="0"/>
          <w:numId w:val="26"/>
        </w:numPr>
        <w:spacing w:line="276" w:lineRule="auto"/>
        <w:ind w:left="567" w:hanging="283"/>
        <w:jc w:val="both"/>
        <w:rPr>
          <w:rFonts w:ascii="Calibri" w:hAnsi="Calibri" w:cs="Calibri"/>
          <w:sz w:val="22"/>
          <w:szCs w:val="22"/>
        </w:rPr>
      </w:pPr>
      <w:r w:rsidRPr="006A3ED7">
        <w:rPr>
          <w:rFonts w:ascii="Calibri" w:hAnsi="Calibri" w:cs="Calibri"/>
          <w:b/>
          <w:sz w:val="22"/>
          <w:szCs w:val="22"/>
        </w:rPr>
        <w:t>Alasan kedatangan:</w:t>
      </w:r>
      <w:r w:rsidRPr="006A3ED7">
        <w:rPr>
          <w:rFonts w:ascii="Calibri" w:hAnsi="Calibri" w:cs="Calibri"/>
          <w:sz w:val="22"/>
          <w:szCs w:val="22"/>
          <w:lang w:val="en-US"/>
        </w:rPr>
        <w:t xml:space="preserve"> Pasien ingin mengobati keluhan kebas yang terasa di tangan kanannya (ICD 10 : R29.8). </w:t>
      </w:r>
    </w:p>
    <w:p w14:paraId="4DE86BDA" w14:textId="77777777" w:rsidR="00CE786D" w:rsidRPr="006A3ED7" w:rsidRDefault="00CE786D" w:rsidP="00CE786D">
      <w:pPr>
        <w:pStyle w:val="Default"/>
        <w:numPr>
          <w:ilvl w:val="0"/>
          <w:numId w:val="26"/>
        </w:numPr>
        <w:spacing w:line="276" w:lineRule="auto"/>
        <w:ind w:left="567" w:hanging="283"/>
        <w:jc w:val="both"/>
        <w:rPr>
          <w:rFonts w:ascii="Calibri" w:hAnsi="Calibri" w:cs="Calibri"/>
          <w:sz w:val="22"/>
          <w:szCs w:val="22"/>
        </w:rPr>
      </w:pPr>
      <w:r w:rsidRPr="006A3ED7">
        <w:rPr>
          <w:rFonts w:ascii="Calibri" w:hAnsi="Calibri" w:cs="Calibri"/>
          <w:b/>
          <w:sz w:val="22"/>
          <w:szCs w:val="22"/>
        </w:rPr>
        <w:t>Kekhawatiran:</w:t>
      </w:r>
      <w:r w:rsidRPr="006A3ED7">
        <w:rPr>
          <w:rFonts w:ascii="Calibri" w:hAnsi="Calibri" w:cs="Calibri"/>
          <w:sz w:val="22"/>
          <w:szCs w:val="22"/>
          <w:lang w:val="en-US"/>
        </w:rPr>
        <w:t xml:space="preserve"> kekhawatiran pasien mengenai penyakitnya akan memberat hingga mengganggu aktivitas sudah berkurang dengan peningkatan pengetahuan terhadap CTS.</w:t>
      </w:r>
    </w:p>
    <w:p w14:paraId="687E6FF2" w14:textId="77777777" w:rsidR="00CE786D" w:rsidRPr="006A3ED7" w:rsidRDefault="00CE786D" w:rsidP="00CE786D">
      <w:pPr>
        <w:pStyle w:val="ListParagraph"/>
        <w:numPr>
          <w:ilvl w:val="0"/>
          <w:numId w:val="26"/>
        </w:numPr>
        <w:spacing w:after="0" w:line="276" w:lineRule="auto"/>
        <w:ind w:left="567" w:hanging="283"/>
        <w:jc w:val="both"/>
        <w:rPr>
          <w:rFonts w:ascii="Calibri" w:eastAsia="SimSun" w:hAnsi="Calibri" w:cs="Calibri"/>
          <w:color w:val="000000"/>
        </w:rPr>
      </w:pPr>
      <w:r w:rsidRPr="006A3ED7">
        <w:rPr>
          <w:rFonts w:ascii="Calibri" w:eastAsia="SimSun" w:hAnsi="Calibri" w:cs="Calibri"/>
          <w:b/>
          <w:color w:val="000000"/>
        </w:rPr>
        <w:t>Persepsi:</w:t>
      </w:r>
      <w:r w:rsidRPr="006A3ED7">
        <w:rPr>
          <w:rFonts w:ascii="Calibri" w:eastAsia="SimSun" w:hAnsi="Calibri" w:cs="Calibri"/>
          <w:color w:val="000000"/>
        </w:rPr>
        <w:t xml:space="preserve"> pasien meyakini bahwa keluhan</w:t>
      </w:r>
      <w:r w:rsidRPr="006A3ED7">
        <w:rPr>
          <w:rFonts w:ascii="Calibri" w:eastAsia="SimSun" w:hAnsi="Calibri" w:cs="Calibri"/>
          <w:color w:val="000000"/>
          <w:lang w:val="en-US"/>
        </w:rPr>
        <w:t xml:space="preserve"> pada tangan kanan pasien disebabkan oleh tangan yang aktif sering digunakan untuk bekerja. Hal ini dapat berkurang jika melakukan peregangan secara rutin dan mulai mencoba lebih memanfaatkan alat bantu dalam pekerjaannya.</w:t>
      </w:r>
    </w:p>
    <w:p w14:paraId="7E5E818D" w14:textId="610089EF" w:rsidR="00CE786D" w:rsidRPr="006A3ED7" w:rsidRDefault="00CE786D" w:rsidP="00CE786D">
      <w:pPr>
        <w:pStyle w:val="ListParagraph"/>
        <w:numPr>
          <w:ilvl w:val="0"/>
          <w:numId w:val="26"/>
        </w:numPr>
        <w:spacing w:line="276" w:lineRule="auto"/>
        <w:ind w:left="568" w:hanging="284"/>
        <w:jc w:val="both"/>
        <w:rPr>
          <w:rFonts w:ascii="Calibri" w:eastAsia="SimSun" w:hAnsi="Calibri" w:cs="Calibri"/>
          <w:color w:val="000000"/>
        </w:rPr>
      </w:pPr>
      <w:r w:rsidRPr="006A3ED7">
        <w:rPr>
          <w:rFonts w:ascii="Calibri" w:hAnsi="Calibri" w:cs="Calibri"/>
          <w:b/>
        </w:rPr>
        <w:t>Harapan:</w:t>
      </w:r>
      <w:r w:rsidRPr="006A3ED7">
        <w:rPr>
          <w:rFonts w:ascii="Calibri" w:hAnsi="Calibri" w:cs="Calibri"/>
        </w:rPr>
        <w:t xml:space="preserve"> </w:t>
      </w:r>
      <w:r w:rsidRPr="006A3ED7">
        <w:rPr>
          <w:rFonts w:ascii="Calibri" w:hAnsi="Calibri" w:cs="Calibri"/>
          <w:lang w:val="en-US"/>
        </w:rPr>
        <w:t>Sebagian besar harapan pasien telah terpenuhi karena keluhannya sudah membaik.</w:t>
      </w:r>
    </w:p>
    <w:p w14:paraId="0A9D0805" w14:textId="77777777" w:rsidR="00CE786D" w:rsidRPr="006A3ED7" w:rsidRDefault="00CE786D" w:rsidP="00CE786D">
      <w:pPr>
        <w:pStyle w:val="Default"/>
        <w:spacing w:line="276" w:lineRule="auto"/>
        <w:jc w:val="both"/>
        <w:rPr>
          <w:rFonts w:ascii="Calibri" w:hAnsi="Calibri" w:cs="Calibri"/>
          <w:sz w:val="22"/>
          <w:szCs w:val="22"/>
          <w:lang w:val="en-US"/>
        </w:rPr>
      </w:pPr>
      <w:r w:rsidRPr="006A3ED7">
        <w:rPr>
          <w:rFonts w:ascii="Calibri" w:hAnsi="Calibri" w:cs="Calibri"/>
          <w:b/>
          <w:bCs/>
          <w:color w:val="auto"/>
          <w:sz w:val="22"/>
          <w:szCs w:val="22"/>
        </w:rPr>
        <w:t xml:space="preserve">2. </w:t>
      </w:r>
      <w:r w:rsidRPr="006A3ED7">
        <w:rPr>
          <w:rFonts w:ascii="Calibri" w:hAnsi="Calibri" w:cs="Calibri"/>
          <w:b/>
          <w:bCs/>
          <w:color w:val="auto"/>
          <w:sz w:val="22"/>
          <w:szCs w:val="22"/>
          <w:lang w:val="en-US"/>
        </w:rPr>
        <w:t xml:space="preserve"> Aspek Klinik</w:t>
      </w:r>
      <w:r w:rsidRPr="006A3ED7">
        <w:rPr>
          <w:rFonts w:ascii="Calibri" w:hAnsi="Calibri" w:cs="Calibri"/>
          <w:b/>
          <w:bCs/>
          <w:color w:val="auto"/>
          <w:sz w:val="22"/>
          <w:szCs w:val="22"/>
        </w:rPr>
        <w:t xml:space="preserve"> </w:t>
      </w:r>
    </w:p>
    <w:p w14:paraId="2A799B55" w14:textId="665759FF" w:rsidR="00CE786D" w:rsidRPr="006A3ED7" w:rsidRDefault="00CE786D" w:rsidP="00CE786D">
      <w:pPr>
        <w:pStyle w:val="Default"/>
        <w:numPr>
          <w:ilvl w:val="0"/>
          <w:numId w:val="30"/>
        </w:numPr>
        <w:spacing w:after="160" w:line="276" w:lineRule="auto"/>
        <w:ind w:left="568" w:hanging="284"/>
        <w:jc w:val="both"/>
        <w:rPr>
          <w:rFonts w:ascii="Calibri" w:hAnsi="Calibri" w:cs="Calibri"/>
          <w:color w:val="auto"/>
          <w:sz w:val="22"/>
          <w:szCs w:val="22"/>
        </w:rPr>
      </w:pPr>
      <w:r w:rsidRPr="006A3ED7">
        <w:rPr>
          <w:rFonts w:ascii="Calibri" w:hAnsi="Calibri" w:cs="Calibri"/>
          <w:i/>
          <w:color w:val="auto"/>
          <w:sz w:val="22"/>
          <w:szCs w:val="22"/>
          <w:lang w:val="en-US"/>
        </w:rPr>
        <w:t>Carpal Tunnel Syndrome</w:t>
      </w:r>
      <w:r w:rsidRPr="006A3ED7">
        <w:rPr>
          <w:rFonts w:ascii="Calibri" w:hAnsi="Calibri" w:cs="Calibri"/>
          <w:color w:val="auto"/>
          <w:sz w:val="22"/>
          <w:szCs w:val="22"/>
          <w:lang w:val="en-US"/>
        </w:rPr>
        <w:t xml:space="preserve"> </w:t>
      </w:r>
      <w:r w:rsidRPr="006A3ED7">
        <w:rPr>
          <w:rFonts w:ascii="Calibri" w:hAnsi="Calibri" w:cs="Calibri"/>
          <w:color w:val="auto"/>
          <w:sz w:val="22"/>
          <w:szCs w:val="22"/>
        </w:rPr>
        <w:t xml:space="preserve">(ICD 10: </w:t>
      </w:r>
      <w:r w:rsidRPr="006A3ED7">
        <w:rPr>
          <w:rFonts w:ascii="Calibri" w:hAnsi="Calibri" w:cs="Calibri"/>
          <w:color w:val="auto"/>
          <w:sz w:val="22"/>
          <w:szCs w:val="22"/>
          <w:lang w:val="en-US"/>
        </w:rPr>
        <w:t>G56.00, ICPC-2: N93)</w:t>
      </w:r>
    </w:p>
    <w:p w14:paraId="1648DF94" w14:textId="77777777" w:rsidR="00CE786D" w:rsidRPr="006A3ED7" w:rsidRDefault="00CE786D" w:rsidP="00CE786D">
      <w:pPr>
        <w:pStyle w:val="Default"/>
        <w:spacing w:line="276" w:lineRule="auto"/>
        <w:jc w:val="both"/>
        <w:rPr>
          <w:rFonts w:ascii="Calibri" w:hAnsi="Calibri" w:cs="Calibri"/>
          <w:color w:val="auto"/>
          <w:sz w:val="22"/>
          <w:szCs w:val="22"/>
        </w:rPr>
      </w:pPr>
      <w:r w:rsidRPr="006A3ED7">
        <w:rPr>
          <w:rFonts w:ascii="Calibri" w:hAnsi="Calibri" w:cs="Calibri"/>
          <w:b/>
          <w:bCs/>
          <w:color w:val="auto"/>
          <w:sz w:val="22"/>
          <w:szCs w:val="22"/>
        </w:rPr>
        <w:t xml:space="preserve">3. </w:t>
      </w:r>
      <w:r w:rsidRPr="006A3ED7">
        <w:rPr>
          <w:rFonts w:ascii="Calibri" w:hAnsi="Calibri" w:cs="Calibri"/>
          <w:b/>
          <w:bCs/>
          <w:color w:val="auto"/>
          <w:sz w:val="22"/>
          <w:szCs w:val="22"/>
          <w:lang w:val="en-US"/>
        </w:rPr>
        <w:t xml:space="preserve"> Aspek </w:t>
      </w:r>
      <w:r w:rsidRPr="006A3ED7">
        <w:rPr>
          <w:rFonts w:ascii="Calibri" w:hAnsi="Calibri" w:cs="Calibri"/>
          <w:b/>
          <w:bCs/>
          <w:color w:val="auto"/>
          <w:sz w:val="22"/>
          <w:szCs w:val="22"/>
        </w:rPr>
        <w:t xml:space="preserve">Risiko </w:t>
      </w:r>
      <w:r w:rsidRPr="006A3ED7">
        <w:rPr>
          <w:rFonts w:ascii="Calibri" w:hAnsi="Calibri" w:cs="Calibri"/>
          <w:b/>
          <w:bCs/>
          <w:color w:val="auto"/>
          <w:sz w:val="22"/>
          <w:szCs w:val="22"/>
          <w:lang w:val="en-US"/>
        </w:rPr>
        <w:t>I</w:t>
      </w:r>
      <w:r w:rsidRPr="006A3ED7">
        <w:rPr>
          <w:rFonts w:ascii="Calibri" w:hAnsi="Calibri" w:cs="Calibri"/>
          <w:b/>
          <w:bCs/>
          <w:color w:val="auto"/>
          <w:sz w:val="22"/>
          <w:szCs w:val="22"/>
        </w:rPr>
        <w:t xml:space="preserve">nternal </w:t>
      </w:r>
    </w:p>
    <w:p w14:paraId="04B5E020" w14:textId="77777777" w:rsidR="00CE786D" w:rsidRPr="006A3ED7" w:rsidRDefault="00CE786D" w:rsidP="00CE786D">
      <w:pPr>
        <w:pStyle w:val="Default"/>
        <w:numPr>
          <w:ilvl w:val="0"/>
          <w:numId w:val="27"/>
        </w:numPr>
        <w:spacing w:after="16" w:line="276" w:lineRule="auto"/>
        <w:ind w:left="567" w:hanging="283"/>
        <w:jc w:val="both"/>
        <w:rPr>
          <w:rFonts w:ascii="Calibri" w:hAnsi="Calibri" w:cs="Calibri"/>
          <w:color w:val="auto"/>
          <w:sz w:val="22"/>
          <w:szCs w:val="22"/>
        </w:rPr>
      </w:pPr>
      <w:r w:rsidRPr="006A3ED7">
        <w:rPr>
          <w:rFonts w:ascii="Calibri" w:hAnsi="Calibri" w:cs="Calibri"/>
          <w:sz w:val="22"/>
          <w:szCs w:val="22"/>
          <w:lang w:val="en-US"/>
        </w:rPr>
        <w:t>Pasien mulai memiliki pengetahuan mengenai penyakit yang dialami, penyebab, gejala, dan pengobatannya.</w:t>
      </w:r>
    </w:p>
    <w:p w14:paraId="5063D74F" w14:textId="77777777" w:rsidR="00CE786D" w:rsidRPr="006A3ED7" w:rsidRDefault="00CE786D" w:rsidP="00CE786D">
      <w:pPr>
        <w:pStyle w:val="Default"/>
        <w:numPr>
          <w:ilvl w:val="0"/>
          <w:numId w:val="27"/>
        </w:numPr>
        <w:spacing w:after="16" w:line="276" w:lineRule="auto"/>
        <w:ind w:left="567" w:hanging="283"/>
        <w:jc w:val="both"/>
        <w:rPr>
          <w:rFonts w:ascii="Calibri" w:hAnsi="Calibri" w:cs="Calibri"/>
          <w:color w:val="000000" w:themeColor="text1"/>
          <w:sz w:val="22"/>
          <w:szCs w:val="22"/>
        </w:rPr>
      </w:pPr>
      <w:r w:rsidRPr="006A3ED7">
        <w:rPr>
          <w:rFonts w:ascii="Calibri" w:hAnsi="Calibri" w:cs="Calibri"/>
          <w:color w:val="000000" w:themeColor="text1"/>
          <w:sz w:val="22"/>
          <w:szCs w:val="22"/>
        </w:rPr>
        <w:t xml:space="preserve">Pasien </w:t>
      </w:r>
      <w:r w:rsidRPr="006A3ED7">
        <w:rPr>
          <w:rFonts w:ascii="Calibri" w:hAnsi="Calibri" w:cs="Calibri"/>
          <w:color w:val="000000" w:themeColor="text1"/>
          <w:sz w:val="22"/>
          <w:szCs w:val="22"/>
          <w:lang w:val="en-US"/>
        </w:rPr>
        <w:t xml:space="preserve">sudah lebih memperhatikan posisi cara melakukan pekerjaan rumah yang benar serta mulai mencoba lebih memanfaatkan alat bantu rumah tangga dalam pekerjaannya seperti blender, alat pemeras baju, alat pemeras pel, </w:t>
      </w:r>
      <w:r w:rsidRPr="006A3ED7">
        <w:rPr>
          <w:rFonts w:ascii="Calibri" w:hAnsi="Calibri" w:cs="Calibri"/>
          <w:i/>
          <w:color w:val="000000" w:themeColor="text1"/>
          <w:sz w:val="22"/>
          <w:szCs w:val="22"/>
          <w:lang w:val="en-US"/>
        </w:rPr>
        <w:t xml:space="preserve">air fryer, </w:t>
      </w:r>
      <w:r w:rsidRPr="006A3ED7">
        <w:rPr>
          <w:rFonts w:ascii="Calibri" w:hAnsi="Calibri" w:cs="Calibri"/>
          <w:color w:val="000000" w:themeColor="text1"/>
          <w:sz w:val="22"/>
          <w:szCs w:val="22"/>
          <w:lang w:val="en-US"/>
        </w:rPr>
        <w:t>dan lain sebagainya yang ada di tempat pekerjaannya.</w:t>
      </w:r>
    </w:p>
    <w:p w14:paraId="59BFE5A8" w14:textId="005041A7" w:rsidR="00CE786D" w:rsidRPr="006A3ED7" w:rsidRDefault="00CE786D" w:rsidP="00CE786D">
      <w:pPr>
        <w:pStyle w:val="Default"/>
        <w:numPr>
          <w:ilvl w:val="0"/>
          <w:numId w:val="27"/>
        </w:numPr>
        <w:spacing w:after="160" w:line="276" w:lineRule="auto"/>
        <w:ind w:left="568" w:hanging="284"/>
        <w:jc w:val="both"/>
        <w:rPr>
          <w:rFonts w:ascii="Calibri" w:hAnsi="Calibri" w:cs="Calibri"/>
          <w:color w:val="000000" w:themeColor="text1"/>
          <w:sz w:val="22"/>
          <w:szCs w:val="22"/>
        </w:rPr>
      </w:pPr>
      <w:r w:rsidRPr="006A3ED7">
        <w:rPr>
          <w:rFonts w:ascii="Calibri" w:hAnsi="Calibri" w:cs="Calibri"/>
          <w:color w:val="000000" w:themeColor="text1"/>
          <w:sz w:val="22"/>
          <w:szCs w:val="22"/>
          <w:lang w:val="en-US"/>
        </w:rPr>
        <w:t>Pasien sudah mulai menerapkan peregangan setelah melakukan gerakan berulang menggunakan pergelangan tangannya.</w:t>
      </w:r>
      <w:r w:rsidRPr="006A3ED7">
        <w:rPr>
          <w:rFonts w:ascii="Calibri" w:hAnsi="Calibri" w:cs="Calibri"/>
          <w:color w:val="000000" w:themeColor="text1"/>
          <w:sz w:val="22"/>
          <w:szCs w:val="22"/>
        </w:rPr>
        <w:t xml:space="preserve"> </w:t>
      </w:r>
    </w:p>
    <w:p w14:paraId="31DA5205" w14:textId="77777777" w:rsidR="00CE786D" w:rsidRPr="006A3ED7" w:rsidRDefault="00CE786D" w:rsidP="00CE786D">
      <w:pPr>
        <w:pStyle w:val="Default"/>
        <w:spacing w:line="276" w:lineRule="auto"/>
        <w:jc w:val="both"/>
        <w:rPr>
          <w:rFonts w:ascii="Calibri" w:hAnsi="Calibri" w:cs="Calibri"/>
          <w:b/>
          <w:bCs/>
          <w:color w:val="auto"/>
          <w:sz w:val="22"/>
          <w:szCs w:val="22"/>
        </w:rPr>
      </w:pPr>
      <w:r w:rsidRPr="006A3ED7">
        <w:rPr>
          <w:rFonts w:ascii="Calibri" w:hAnsi="Calibri" w:cs="Calibri"/>
          <w:b/>
          <w:bCs/>
          <w:color w:val="auto"/>
          <w:sz w:val="22"/>
          <w:szCs w:val="22"/>
        </w:rPr>
        <w:t xml:space="preserve">4. </w:t>
      </w:r>
      <w:r w:rsidRPr="006A3ED7">
        <w:rPr>
          <w:rFonts w:ascii="Calibri" w:hAnsi="Calibri" w:cs="Calibri"/>
          <w:b/>
          <w:bCs/>
          <w:color w:val="auto"/>
          <w:sz w:val="22"/>
          <w:szCs w:val="22"/>
          <w:lang w:val="en-US"/>
        </w:rPr>
        <w:t xml:space="preserve"> Aspek </w:t>
      </w:r>
      <w:r w:rsidRPr="006A3ED7">
        <w:rPr>
          <w:rFonts w:ascii="Calibri" w:hAnsi="Calibri" w:cs="Calibri"/>
          <w:b/>
          <w:bCs/>
          <w:color w:val="auto"/>
          <w:sz w:val="22"/>
          <w:szCs w:val="22"/>
        </w:rPr>
        <w:t xml:space="preserve">Risiko Eksternal </w:t>
      </w:r>
    </w:p>
    <w:p w14:paraId="1F896A8D" w14:textId="07E9D48A" w:rsidR="00CE786D" w:rsidRPr="006A3ED7" w:rsidRDefault="00CE786D" w:rsidP="00CE786D">
      <w:pPr>
        <w:pStyle w:val="BodyText"/>
        <w:spacing w:line="276" w:lineRule="auto"/>
        <w:jc w:val="both"/>
        <w:rPr>
          <w:rFonts w:ascii="Calibri" w:hAnsi="Calibri" w:cs="Calibri"/>
          <w:sz w:val="22"/>
          <w:szCs w:val="22"/>
        </w:rPr>
      </w:pPr>
      <w:r w:rsidRPr="006A3ED7">
        <w:rPr>
          <w:rFonts w:ascii="Calibri" w:hAnsi="Calibri" w:cs="Calibri"/>
          <w:sz w:val="22"/>
          <w:szCs w:val="22"/>
        </w:rPr>
        <w:t xml:space="preserve">     Psikososial keluarga:</w:t>
      </w:r>
    </w:p>
    <w:p w14:paraId="75C969CD" w14:textId="77777777" w:rsidR="00CE786D" w:rsidRPr="006A3ED7" w:rsidRDefault="00CE786D" w:rsidP="00CE786D">
      <w:pPr>
        <w:pStyle w:val="BodyText"/>
        <w:numPr>
          <w:ilvl w:val="0"/>
          <w:numId w:val="28"/>
        </w:numPr>
        <w:spacing w:line="276" w:lineRule="auto"/>
        <w:ind w:left="567" w:hanging="283"/>
        <w:jc w:val="both"/>
        <w:rPr>
          <w:rFonts w:ascii="Calibri" w:hAnsi="Calibri" w:cs="Calibri"/>
          <w:sz w:val="22"/>
          <w:szCs w:val="22"/>
        </w:rPr>
      </w:pPr>
      <w:r w:rsidRPr="006A3ED7">
        <w:rPr>
          <w:rFonts w:ascii="Calibri" w:hAnsi="Calibri" w:cs="Calibri"/>
          <w:sz w:val="22"/>
          <w:szCs w:val="22"/>
        </w:rPr>
        <w:t>Keluarga pasien mulai memiliki pengetahuan mengenai penyakit yang dialami, penyebab, gejala, dan pengobatannya.</w:t>
      </w:r>
    </w:p>
    <w:p w14:paraId="4AECE1B9" w14:textId="77777777" w:rsidR="00CE786D" w:rsidRPr="006A3ED7" w:rsidRDefault="00CE786D" w:rsidP="00CE786D">
      <w:pPr>
        <w:pStyle w:val="BodyText"/>
        <w:numPr>
          <w:ilvl w:val="0"/>
          <w:numId w:val="28"/>
        </w:numPr>
        <w:spacing w:line="276" w:lineRule="auto"/>
        <w:ind w:left="567" w:hanging="283"/>
        <w:jc w:val="both"/>
        <w:rPr>
          <w:rFonts w:ascii="Calibri" w:hAnsi="Calibri" w:cs="Calibri"/>
          <w:sz w:val="22"/>
          <w:szCs w:val="22"/>
        </w:rPr>
      </w:pPr>
      <w:r w:rsidRPr="006A3ED7">
        <w:rPr>
          <w:rFonts w:ascii="Calibri" w:hAnsi="Calibri" w:cs="Calibri"/>
          <w:sz w:val="22"/>
          <w:szCs w:val="22"/>
        </w:rPr>
        <w:t>Keluarga pasien mulai memahami keluhan pasien merupakan suatu penyakit dan memiliki dampak serius untuk kedepannya.</w:t>
      </w:r>
    </w:p>
    <w:p w14:paraId="116788AD" w14:textId="78176EA4" w:rsidR="00CE786D" w:rsidRPr="006A3ED7" w:rsidRDefault="00CE786D" w:rsidP="00CE786D">
      <w:pPr>
        <w:pStyle w:val="BodyText"/>
        <w:numPr>
          <w:ilvl w:val="0"/>
          <w:numId w:val="28"/>
        </w:numPr>
        <w:spacing w:line="276" w:lineRule="auto"/>
        <w:ind w:left="567" w:hanging="283"/>
        <w:jc w:val="both"/>
        <w:rPr>
          <w:rFonts w:ascii="Calibri" w:hAnsi="Calibri" w:cs="Calibri"/>
          <w:sz w:val="22"/>
          <w:szCs w:val="22"/>
        </w:rPr>
      </w:pPr>
      <w:r w:rsidRPr="006A3ED7">
        <w:rPr>
          <w:rFonts w:ascii="Calibri" w:hAnsi="Calibri" w:cs="Calibri"/>
          <w:sz w:val="22"/>
          <w:szCs w:val="22"/>
        </w:rPr>
        <w:t>Mulai adanya dukungan dari keluarga pasien berupa saling membagi pekerjaan rumah tangga agar tidak semua dibebankan ke pasien dan mulai memperbaiki alat bantu rumah tangga yang dapat membantu meringankan pekerjaan pasien seperti mesin cuci bagian pengering.</w:t>
      </w:r>
    </w:p>
    <w:p w14:paraId="4BF30CD2" w14:textId="77777777" w:rsidR="00CE786D" w:rsidRPr="006A3ED7" w:rsidRDefault="00CE786D" w:rsidP="00CE786D">
      <w:pPr>
        <w:pStyle w:val="Default"/>
        <w:tabs>
          <w:tab w:val="left" w:pos="284"/>
        </w:tabs>
        <w:spacing w:line="276" w:lineRule="auto"/>
        <w:jc w:val="both"/>
        <w:rPr>
          <w:rFonts w:ascii="Calibri" w:hAnsi="Calibri" w:cs="Calibri"/>
          <w:color w:val="auto"/>
          <w:sz w:val="22"/>
          <w:szCs w:val="22"/>
        </w:rPr>
      </w:pPr>
      <w:r w:rsidRPr="006A3ED7">
        <w:rPr>
          <w:rFonts w:ascii="Calibri" w:hAnsi="Calibri" w:cs="Calibri"/>
          <w:b/>
          <w:bCs/>
          <w:color w:val="auto"/>
          <w:sz w:val="22"/>
          <w:szCs w:val="22"/>
        </w:rPr>
        <w:t xml:space="preserve">5. </w:t>
      </w:r>
      <w:r w:rsidRPr="006A3ED7">
        <w:rPr>
          <w:rFonts w:ascii="Calibri" w:hAnsi="Calibri" w:cs="Calibri"/>
          <w:b/>
          <w:bCs/>
          <w:color w:val="auto"/>
          <w:sz w:val="22"/>
          <w:szCs w:val="22"/>
          <w:lang w:val="en-US"/>
        </w:rPr>
        <w:t xml:space="preserve"> </w:t>
      </w:r>
      <w:r w:rsidRPr="006A3ED7">
        <w:rPr>
          <w:rFonts w:ascii="Calibri" w:hAnsi="Calibri" w:cs="Calibri"/>
          <w:b/>
          <w:bCs/>
          <w:color w:val="auto"/>
          <w:sz w:val="22"/>
          <w:szCs w:val="22"/>
        </w:rPr>
        <w:t xml:space="preserve">Derajat Fungsional </w:t>
      </w:r>
    </w:p>
    <w:p w14:paraId="463FA211" w14:textId="77777777" w:rsidR="00CE786D" w:rsidRPr="006A3ED7" w:rsidRDefault="00CE786D" w:rsidP="00CE786D">
      <w:pPr>
        <w:pStyle w:val="Default"/>
        <w:spacing w:line="276" w:lineRule="auto"/>
        <w:ind w:left="284"/>
        <w:jc w:val="both"/>
        <w:rPr>
          <w:rFonts w:ascii="Calibri" w:hAnsi="Calibri" w:cs="Calibri"/>
          <w:color w:val="auto"/>
          <w:sz w:val="22"/>
          <w:szCs w:val="22"/>
        </w:rPr>
      </w:pPr>
      <w:r w:rsidRPr="006A3ED7">
        <w:rPr>
          <w:rFonts w:ascii="Calibri" w:hAnsi="Calibri" w:cs="Calibri"/>
          <w:color w:val="auto"/>
          <w:sz w:val="22"/>
          <w:szCs w:val="22"/>
          <w:lang w:val="en-US"/>
        </w:rPr>
        <w:t>Derajat fungsional satu</w:t>
      </w:r>
      <w:r w:rsidRPr="006A3ED7">
        <w:rPr>
          <w:rFonts w:ascii="Calibri" w:hAnsi="Calibri" w:cs="Calibri"/>
          <w:color w:val="auto"/>
          <w:sz w:val="22"/>
          <w:szCs w:val="22"/>
        </w:rPr>
        <w:t>,</w:t>
      </w:r>
      <w:r w:rsidRPr="006A3ED7">
        <w:rPr>
          <w:rFonts w:ascii="Calibri" w:hAnsi="Calibri" w:cs="Calibri"/>
          <w:color w:val="auto"/>
          <w:sz w:val="22"/>
          <w:szCs w:val="22"/>
          <w:lang w:val="en-US"/>
        </w:rPr>
        <w:t xml:space="preserve"> yaitu pasien mampu melakukan aktivitas seperti sebelum sakit. </w:t>
      </w:r>
    </w:p>
    <w:p w14:paraId="12392E7C" w14:textId="77777777" w:rsidR="00CE786D" w:rsidRPr="006A3ED7" w:rsidRDefault="00CE786D" w:rsidP="00CE786D">
      <w:pPr>
        <w:pStyle w:val="Default"/>
        <w:spacing w:line="276" w:lineRule="auto"/>
        <w:rPr>
          <w:rFonts w:ascii="Calibri" w:hAnsi="Calibri" w:cs="Calibri"/>
          <w:b/>
          <w:bCs/>
          <w:sz w:val="22"/>
          <w:szCs w:val="22"/>
          <w:lang w:val="en-US"/>
        </w:rPr>
      </w:pPr>
    </w:p>
    <w:p w14:paraId="36B90963" w14:textId="77777777" w:rsidR="00CE786D" w:rsidRPr="006A3ED7" w:rsidRDefault="00CE786D" w:rsidP="00723CA3">
      <w:pPr>
        <w:pStyle w:val="Default"/>
        <w:spacing w:after="160" w:line="276" w:lineRule="auto"/>
        <w:rPr>
          <w:rFonts w:ascii="Calibri" w:hAnsi="Calibri" w:cs="Calibri"/>
          <w:sz w:val="22"/>
          <w:szCs w:val="22"/>
        </w:rPr>
      </w:pPr>
      <w:r w:rsidRPr="006A3ED7">
        <w:rPr>
          <w:rFonts w:ascii="Calibri" w:hAnsi="Calibri" w:cs="Calibri"/>
          <w:b/>
          <w:bCs/>
          <w:sz w:val="22"/>
          <w:szCs w:val="22"/>
          <w:lang w:val="en-US"/>
        </w:rPr>
        <w:t>PEMBAHASAN</w:t>
      </w:r>
    </w:p>
    <w:p w14:paraId="3560E244" w14:textId="77777777" w:rsidR="00723CA3" w:rsidRPr="006A3ED7" w:rsidRDefault="00CE786D" w:rsidP="00723CA3">
      <w:pPr>
        <w:pStyle w:val="Default"/>
        <w:spacing w:after="160" w:line="276" w:lineRule="auto"/>
        <w:ind w:firstLine="720"/>
        <w:jc w:val="both"/>
        <w:rPr>
          <w:rFonts w:ascii="Calibri" w:hAnsi="Calibri" w:cs="Calibri"/>
          <w:color w:val="auto"/>
          <w:sz w:val="22"/>
          <w:szCs w:val="22"/>
          <w:lang w:val="en-US"/>
        </w:rPr>
      </w:pPr>
      <w:r w:rsidRPr="006A3ED7">
        <w:rPr>
          <w:rFonts w:ascii="Calibri" w:hAnsi="Calibri" w:cs="Calibri"/>
          <w:sz w:val="22"/>
          <w:szCs w:val="22"/>
          <w:lang w:val="en-US"/>
        </w:rPr>
        <w:t xml:space="preserve">Studi kasus dilakukan pada pasien Ny. S, usia 51 tahun dengan </w:t>
      </w:r>
      <w:r w:rsidRPr="006A3ED7">
        <w:rPr>
          <w:rFonts w:ascii="Calibri" w:hAnsi="Calibri" w:cs="Calibri"/>
          <w:i/>
          <w:sz w:val="22"/>
          <w:szCs w:val="22"/>
          <w:lang w:val="en-US"/>
        </w:rPr>
        <w:t xml:space="preserve">Carpal Tunnel Syndrome </w:t>
      </w:r>
      <w:r w:rsidRPr="006A3ED7">
        <w:rPr>
          <w:rFonts w:ascii="Calibri" w:hAnsi="Calibri" w:cs="Calibri"/>
          <w:sz w:val="22"/>
          <w:szCs w:val="22"/>
          <w:lang w:val="en-US"/>
        </w:rPr>
        <w:t xml:space="preserve">(CTS) yang dikaji dengan memandang pasien secara menyeluruh </w:t>
      </w:r>
      <w:r w:rsidRPr="006A3ED7">
        <w:rPr>
          <w:rFonts w:ascii="Calibri" w:hAnsi="Calibri" w:cs="Calibri"/>
          <w:sz w:val="22"/>
          <w:szCs w:val="22"/>
          <w:lang w:val="en-US"/>
        </w:rPr>
        <w:lastRenderedPageBreak/>
        <w:t xml:space="preserve">mencakup biologis, psikologis, dan sosial. Berdasarkan hasil anamnesis, Ny. S mengeluhkan </w:t>
      </w:r>
      <w:r w:rsidRPr="006A3ED7">
        <w:rPr>
          <w:rFonts w:ascii="Calibri" w:hAnsi="Calibri" w:cs="Calibri"/>
          <w:color w:val="auto"/>
          <w:sz w:val="22"/>
          <w:szCs w:val="22"/>
          <w:lang w:val="en-US"/>
        </w:rPr>
        <w:t xml:space="preserve">kebas tangan kanan sejak 3 bulan yang lalu. Rasa kebas terasa di pergelangan tangan dan menjalar ke jari-jari terutama ibu jari, jari telunjuk, dan jari tengah tangan kanan. Rasa kebas terasa seperti kesemutan hingga terkadang hilang rasa, juga sesekali merasa jari tangan kanannya seperti tersetrum. </w:t>
      </w:r>
    </w:p>
    <w:p w14:paraId="6CB3D0FC" w14:textId="77777777" w:rsidR="00723CA3" w:rsidRPr="006A3ED7" w:rsidRDefault="00CE786D" w:rsidP="00723CA3">
      <w:pPr>
        <w:pStyle w:val="Default"/>
        <w:spacing w:after="160" w:line="276" w:lineRule="auto"/>
        <w:ind w:firstLine="720"/>
        <w:jc w:val="both"/>
        <w:rPr>
          <w:rFonts w:ascii="Calibri" w:hAnsi="Calibri" w:cs="Calibri"/>
          <w:color w:val="auto"/>
          <w:sz w:val="22"/>
          <w:szCs w:val="22"/>
          <w:lang w:val="en-US"/>
        </w:rPr>
      </w:pPr>
      <w:r w:rsidRPr="006A3ED7">
        <w:rPr>
          <w:rFonts w:ascii="Calibri" w:hAnsi="Calibri" w:cs="Calibri"/>
          <w:color w:val="auto"/>
          <w:sz w:val="22"/>
          <w:szCs w:val="22"/>
          <w:lang w:val="en-US"/>
        </w:rPr>
        <w:t xml:space="preserve">Selama 2 hari terakhir, pasien merasa kesulitan saat memegang ataupun menggenggam barang serta terbangun saat tidur karena merasakan kram pada tangan kanannya. Rasa kebas bersifat hilang timbul dan dirasakan memberat terutama ketika sedang bekerja mengerjakan pekerjaan rumah tangga seperti mencuci, menggosok, memasak, dan ketika mengendarai motor. Keluhan berkurang apabila pasien beristirahat, memijat dan mengibas-ibaskan tangan atau mengoleskan minyak oles di pergelangan dan jari tangan kanannya. </w:t>
      </w:r>
    </w:p>
    <w:p w14:paraId="2586CC61" w14:textId="77777777" w:rsidR="00723CA3" w:rsidRPr="006A3ED7" w:rsidRDefault="00CE786D" w:rsidP="00723CA3">
      <w:pPr>
        <w:pStyle w:val="Default"/>
        <w:spacing w:after="160" w:line="276" w:lineRule="auto"/>
        <w:ind w:firstLine="720"/>
        <w:jc w:val="both"/>
        <w:rPr>
          <w:rFonts w:ascii="Calibri" w:hAnsi="Calibri" w:cs="Calibri"/>
          <w:color w:val="auto"/>
          <w:sz w:val="22"/>
          <w:szCs w:val="22"/>
          <w:lang w:val="en-US"/>
        </w:rPr>
      </w:pPr>
      <w:r w:rsidRPr="006A3ED7">
        <w:rPr>
          <w:rFonts w:ascii="Calibri" w:hAnsi="Calibri" w:cs="Calibri"/>
          <w:sz w:val="22"/>
          <w:szCs w:val="22"/>
          <w:lang w:val="en-US"/>
        </w:rPr>
        <w:t xml:space="preserve">Pentingnya pendekatan kedokteran pada pasien ini </w:t>
      </w:r>
      <w:r w:rsidRPr="006A3ED7">
        <w:rPr>
          <w:rFonts w:ascii="Calibri" w:hAnsi="Calibri" w:cs="Calibri"/>
          <w:sz w:val="22"/>
          <w:szCs w:val="22"/>
        </w:rPr>
        <w:t>karena penyakit</w:t>
      </w:r>
      <w:r w:rsidRPr="006A3ED7">
        <w:rPr>
          <w:rFonts w:ascii="Calibri" w:hAnsi="Calibri" w:cs="Calibri"/>
          <w:sz w:val="22"/>
          <w:szCs w:val="22"/>
          <w:lang w:val="en-US"/>
        </w:rPr>
        <w:t xml:space="preserve">nya </w:t>
      </w:r>
      <w:r w:rsidRPr="006A3ED7">
        <w:rPr>
          <w:rFonts w:ascii="Calibri" w:hAnsi="Calibri" w:cs="Calibri"/>
          <w:sz w:val="22"/>
          <w:szCs w:val="22"/>
        </w:rPr>
        <w:t>merupakan penyakit yang bergantung</w:t>
      </w:r>
      <w:r w:rsidRPr="006A3ED7">
        <w:rPr>
          <w:rFonts w:ascii="Calibri" w:hAnsi="Calibri" w:cs="Calibri"/>
          <w:sz w:val="22"/>
          <w:szCs w:val="22"/>
          <w:lang w:val="en-US"/>
        </w:rPr>
        <w:t xml:space="preserve"> </w:t>
      </w:r>
      <w:r w:rsidRPr="006A3ED7">
        <w:rPr>
          <w:rFonts w:ascii="Calibri" w:hAnsi="Calibri" w:cs="Calibri"/>
          <w:sz w:val="22"/>
          <w:szCs w:val="22"/>
        </w:rPr>
        <w:t>pada</w:t>
      </w:r>
      <w:r w:rsidRPr="006A3ED7">
        <w:rPr>
          <w:rFonts w:ascii="Calibri" w:hAnsi="Calibri" w:cs="Calibri"/>
          <w:sz w:val="22"/>
          <w:szCs w:val="22"/>
          <w:lang w:val="en-US"/>
        </w:rPr>
        <w:t xml:space="preserve"> perubahan gaya hidup pasien dan </w:t>
      </w:r>
      <w:r w:rsidRPr="006A3ED7">
        <w:rPr>
          <w:rFonts w:ascii="Calibri" w:hAnsi="Calibri" w:cs="Calibri"/>
          <w:sz w:val="22"/>
          <w:szCs w:val="22"/>
        </w:rPr>
        <w:t>kontribusi keluarga dalam mengobati penyakit ini.</w:t>
      </w:r>
      <w:r w:rsidRPr="006A3ED7">
        <w:rPr>
          <w:rFonts w:ascii="Calibri" w:hAnsi="Calibri" w:cs="Calibri"/>
          <w:sz w:val="22"/>
          <w:szCs w:val="22"/>
          <w:lang w:val="en-US"/>
        </w:rPr>
        <w:t xml:space="preserve"> </w:t>
      </w:r>
      <w:r w:rsidRPr="006A3ED7">
        <w:rPr>
          <w:rFonts w:ascii="Calibri" w:hAnsi="Calibri" w:cs="Calibri"/>
          <w:color w:val="auto"/>
          <w:sz w:val="22"/>
          <w:szCs w:val="22"/>
          <w:lang w:val="en-US"/>
        </w:rPr>
        <w:t>Pertemuan dilakukan sebanyak tiga kali untukmengkaji pasien melalui pendekatan keluarga terdiri d</w:t>
      </w:r>
      <w:r w:rsidRPr="006A3ED7">
        <w:rPr>
          <w:rFonts w:ascii="Calibri" w:hAnsi="Calibri" w:cs="Calibri"/>
          <w:sz w:val="22"/>
          <w:szCs w:val="22"/>
        </w:rPr>
        <w:t xml:space="preserve">ari kunjungan pertama dilakukan penegakkan diagnosis. Pada pertemuan kedua dilakukan intevensi secara tatap muka. Pada kunjungan ketiga dilakukan evaluasi. </w:t>
      </w:r>
      <w:r w:rsidRPr="006A3ED7">
        <w:rPr>
          <w:rFonts w:ascii="Calibri" w:hAnsi="Calibri" w:cs="Calibri"/>
          <w:color w:val="auto"/>
          <w:sz w:val="22"/>
          <w:szCs w:val="22"/>
          <w:lang w:val="en-US"/>
        </w:rPr>
        <w:t xml:space="preserve"> </w:t>
      </w:r>
    </w:p>
    <w:p w14:paraId="6B8C0759" w14:textId="77777777" w:rsidR="00723CA3" w:rsidRPr="006A3ED7" w:rsidRDefault="00CE786D" w:rsidP="00723CA3">
      <w:pPr>
        <w:pStyle w:val="Default"/>
        <w:spacing w:after="160" w:line="276" w:lineRule="auto"/>
        <w:ind w:firstLine="720"/>
        <w:jc w:val="both"/>
        <w:rPr>
          <w:rFonts w:ascii="Calibri" w:hAnsi="Calibri" w:cs="Calibri"/>
          <w:color w:val="auto"/>
          <w:sz w:val="22"/>
          <w:szCs w:val="22"/>
          <w:lang w:val="en-US"/>
        </w:rPr>
      </w:pPr>
      <w:r w:rsidRPr="006A3ED7">
        <w:rPr>
          <w:rFonts w:ascii="Calibri" w:hAnsi="Calibri" w:cs="Calibri"/>
          <w:color w:val="auto"/>
          <w:sz w:val="22"/>
          <w:szCs w:val="22"/>
        </w:rPr>
        <w:t xml:space="preserve">Pada pertemuan pertama kali hari </w:t>
      </w:r>
      <w:r w:rsidRPr="006A3ED7">
        <w:rPr>
          <w:rFonts w:ascii="Calibri" w:hAnsi="Calibri" w:cs="Calibri"/>
          <w:color w:val="auto"/>
          <w:sz w:val="22"/>
          <w:szCs w:val="22"/>
          <w:lang w:val="en-US"/>
        </w:rPr>
        <w:t>Rabu</w:t>
      </w:r>
      <w:r w:rsidRPr="006A3ED7">
        <w:rPr>
          <w:rFonts w:ascii="Calibri" w:hAnsi="Calibri" w:cs="Calibri"/>
          <w:color w:val="auto"/>
          <w:sz w:val="22"/>
          <w:szCs w:val="22"/>
        </w:rPr>
        <w:t xml:space="preserve">, </w:t>
      </w:r>
      <w:r w:rsidRPr="006A3ED7">
        <w:rPr>
          <w:rFonts w:ascii="Calibri" w:hAnsi="Calibri" w:cs="Calibri"/>
          <w:color w:val="auto"/>
          <w:sz w:val="22"/>
          <w:szCs w:val="22"/>
          <w:lang w:val="en-US"/>
        </w:rPr>
        <w:t>22 Mei 2024</w:t>
      </w:r>
      <w:r w:rsidRPr="006A3ED7">
        <w:rPr>
          <w:rFonts w:ascii="Calibri" w:hAnsi="Calibri" w:cs="Calibri"/>
          <w:color w:val="auto"/>
          <w:sz w:val="22"/>
          <w:szCs w:val="22"/>
        </w:rPr>
        <w:t xml:space="preserve"> di poli umum Puskesmas </w:t>
      </w:r>
      <w:r w:rsidRPr="006A3ED7">
        <w:rPr>
          <w:rFonts w:ascii="Calibri" w:hAnsi="Calibri" w:cs="Calibri"/>
          <w:color w:val="auto"/>
          <w:sz w:val="22"/>
          <w:szCs w:val="22"/>
          <w:lang w:val="en-US"/>
        </w:rPr>
        <w:t>Rawat Inap Kedaton</w:t>
      </w:r>
      <w:r w:rsidRPr="006A3ED7">
        <w:rPr>
          <w:rFonts w:ascii="Calibri" w:hAnsi="Calibri" w:cs="Calibri"/>
          <w:color w:val="auto"/>
          <w:sz w:val="22"/>
          <w:szCs w:val="22"/>
        </w:rPr>
        <w:t xml:space="preserve">. </w:t>
      </w:r>
      <w:r w:rsidRPr="006A3ED7">
        <w:rPr>
          <w:rFonts w:ascii="Calibri" w:hAnsi="Calibri" w:cs="Calibri"/>
          <w:color w:val="auto"/>
          <w:sz w:val="22"/>
          <w:szCs w:val="22"/>
          <w:lang w:val="en-US"/>
        </w:rPr>
        <w:t>Kegiatan yang dilakukan pada pertemuan ini yaitu observasi penyakit pasien melalui</w:t>
      </w:r>
      <w:r w:rsidRPr="006A3ED7">
        <w:rPr>
          <w:rFonts w:ascii="Calibri" w:hAnsi="Calibri" w:cs="Calibri"/>
          <w:color w:val="auto"/>
          <w:sz w:val="22"/>
          <w:szCs w:val="22"/>
        </w:rPr>
        <w:t xml:space="preserve"> anamnesis dan pemeriksaan fisik</w:t>
      </w:r>
      <w:r w:rsidRPr="006A3ED7">
        <w:rPr>
          <w:rFonts w:ascii="Calibri" w:hAnsi="Calibri" w:cs="Calibri"/>
          <w:color w:val="auto"/>
          <w:sz w:val="22"/>
          <w:szCs w:val="22"/>
          <w:lang w:val="en-US"/>
        </w:rPr>
        <w:t xml:space="preserve"> serta </w:t>
      </w:r>
      <w:r w:rsidRPr="006A3ED7">
        <w:rPr>
          <w:rFonts w:ascii="Calibri" w:hAnsi="Calibri" w:cs="Calibri"/>
          <w:i/>
          <w:color w:val="auto"/>
          <w:sz w:val="22"/>
          <w:szCs w:val="22"/>
          <w:lang w:val="en-US"/>
        </w:rPr>
        <w:t xml:space="preserve">informed consent </w:t>
      </w:r>
      <w:r w:rsidRPr="006A3ED7">
        <w:rPr>
          <w:rFonts w:ascii="Calibri" w:hAnsi="Calibri" w:cs="Calibri"/>
          <w:color w:val="auto"/>
          <w:sz w:val="22"/>
          <w:szCs w:val="22"/>
          <w:lang w:val="en-US"/>
        </w:rPr>
        <w:t>untuk mengadakan kunjungan ke rumah</w:t>
      </w:r>
      <w:r w:rsidRPr="006A3ED7">
        <w:rPr>
          <w:rFonts w:ascii="Calibri" w:hAnsi="Calibri" w:cs="Calibri"/>
          <w:color w:val="auto"/>
          <w:sz w:val="22"/>
          <w:szCs w:val="22"/>
        </w:rPr>
        <w:t xml:space="preserve">. Pada anamnesis didapatkan keluhan </w:t>
      </w:r>
      <w:r w:rsidRPr="006A3ED7">
        <w:rPr>
          <w:rFonts w:ascii="Calibri" w:hAnsi="Calibri" w:cs="Calibri"/>
          <w:color w:val="auto"/>
          <w:sz w:val="22"/>
          <w:szCs w:val="22"/>
          <w:lang w:val="en-US"/>
        </w:rPr>
        <w:t xml:space="preserve">kebas di pergelangan tangan dan menjalar ke jari-jari </w:t>
      </w:r>
      <w:r w:rsidRPr="006A3ED7">
        <w:rPr>
          <w:rFonts w:ascii="Calibri" w:hAnsi="Calibri" w:cs="Calibri"/>
          <w:color w:val="auto"/>
          <w:sz w:val="22"/>
          <w:szCs w:val="22"/>
          <w:lang w:val="en-US"/>
        </w:rPr>
        <w:t>terutama ibu jari, jari telunjuk, dan jari tengah tangan kanan</w:t>
      </w:r>
      <w:r w:rsidRPr="006A3ED7">
        <w:rPr>
          <w:rFonts w:ascii="Calibri" w:hAnsi="Calibri" w:cs="Calibri"/>
          <w:color w:val="auto"/>
          <w:sz w:val="22"/>
          <w:szCs w:val="22"/>
        </w:rPr>
        <w:t xml:space="preserve"> </w:t>
      </w:r>
      <w:r w:rsidRPr="006A3ED7">
        <w:rPr>
          <w:rFonts w:ascii="Calibri" w:hAnsi="Calibri" w:cs="Calibri"/>
          <w:color w:val="auto"/>
          <w:sz w:val="22"/>
          <w:szCs w:val="22"/>
          <w:lang w:val="en-US"/>
        </w:rPr>
        <w:t>sejak 3</w:t>
      </w:r>
      <w:r w:rsidRPr="006A3ED7">
        <w:rPr>
          <w:rFonts w:ascii="Calibri" w:hAnsi="Calibri" w:cs="Calibri"/>
          <w:color w:val="auto"/>
          <w:sz w:val="22"/>
          <w:szCs w:val="22"/>
        </w:rPr>
        <w:t xml:space="preserve"> bulan yang lalu. </w:t>
      </w:r>
      <w:r w:rsidRPr="006A3ED7">
        <w:rPr>
          <w:rFonts w:ascii="Calibri" w:hAnsi="Calibri" w:cs="Calibri"/>
          <w:color w:val="auto"/>
          <w:sz w:val="22"/>
          <w:szCs w:val="22"/>
          <w:lang w:val="en-US"/>
        </w:rPr>
        <w:t>Rasa kebas terasa seperti kesemutan hingga terkadang hilang rasa, juga sesekali merasa jari tangan kanannya seperti tersetrum. Selama 2 hari terakhir, pasien merasa kesulitan saat memegang ataupun menggenggam barang serta terbangun saat tidur karena merasakan kram pada tangan kanannya. Rasa kebas bersifat hilang timbul dan dirasakan memberat terutama ketika sedang bekerja mengerjakan pekerjaan rumah tangga seperti mencuci, menggosok, memasak, dan ketika mengendarai motor. Keluhan berkurang apabila pasien beristirahat, memijat dan mengibas-ibaskan tangan atau mengoleskan minyak oles di pergelangan dan jari tangan kanannya.</w:t>
      </w:r>
      <w:r w:rsidRPr="006A3ED7">
        <w:rPr>
          <w:rFonts w:ascii="Calibri" w:hAnsi="Calibri" w:cs="Calibri"/>
          <w:color w:val="auto"/>
          <w:sz w:val="22"/>
          <w:szCs w:val="22"/>
        </w:rPr>
        <w:t xml:space="preserve"> Dari hasil pemeriksaan fisik didapatkan keadaan umum</w:t>
      </w:r>
      <w:r w:rsidRPr="006A3ED7">
        <w:rPr>
          <w:rFonts w:ascii="Calibri" w:hAnsi="Calibri" w:cs="Calibri"/>
          <w:color w:val="auto"/>
          <w:sz w:val="22"/>
          <w:szCs w:val="22"/>
          <w:lang w:val="en-US"/>
        </w:rPr>
        <w:t xml:space="preserve"> tampak sakit ringan,</w:t>
      </w:r>
      <w:r w:rsidRPr="006A3ED7">
        <w:rPr>
          <w:rFonts w:ascii="Calibri" w:hAnsi="Calibri" w:cs="Calibri"/>
          <w:color w:val="auto"/>
          <w:sz w:val="22"/>
          <w:szCs w:val="22"/>
        </w:rPr>
        <w:t xml:space="preserve"> kesadaran</w:t>
      </w:r>
      <w:r w:rsidRPr="006A3ED7">
        <w:rPr>
          <w:rFonts w:ascii="Calibri" w:hAnsi="Calibri" w:cs="Calibri"/>
          <w:color w:val="auto"/>
          <w:sz w:val="22"/>
          <w:szCs w:val="22"/>
          <w:lang w:val="en-US"/>
        </w:rPr>
        <w:t xml:space="preserve"> </w:t>
      </w:r>
      <w:r w:rsidRPr="006A3ED7">
        <w:rPr>
          <w:rFonts w:ascii="Calibri" w:hAnsi="Calibri" w:cs="Calibri"/>
          <w:i/>
          <w:color w:val="auto"/>
          <w:sz w:val="22"/>
          <w:szCs w:val="22"/>
          <w:lang w:val="en-US"/>
        </w:rPr>
        <w:t>c</w:t>
      </w:r>
      <w:r w:rsidRPr="006A3ED7">
        <w:rPr>
          <w:rFonts w:ascii="Calibri" w:hAnsi="Calibri" w:cs="Calibri"/>
          <w:i/>
          <w:color w:val="auto"/>
          <w:sz w:val="22"/>
          <w:szCs w:val="22"/>
        </w:rPr>
        <w:t>ompos mentis</w:t>
      </w:r>
      <w:r w:rsidRPr="006A3ED7">
        <w:rPr>
          <w:rFonts w:ascii="Calibri" w:hAnsi="Calibri" w:cs="Calibri"/>
          <w:color w:val="auto"/>
          <w:sz w:val="22"/>
          <w:szCs w:val="22"/>
        </w:rPr>
        <w:t xml:space="preserve"> dengan nilai</w:t>
      </w:r>
      <w:r w:rsidRPr="006A3ED7">
        <w:rPr>
          <w:rFonts w:ascii="Calibri" w:hAnsi="Calibri" w:cs="Calibri"/>
          <w:color w:val="auto"/>
          <w:sz w:val="22"/>
          <w:szCs w:val="22"/>
          <w:lang w:val="en-US"/>
        </w:rPr>
        <w:t xml:space="preserve"> </w:t>
      </w:r>
      <w:r w:rsidRPr="006A3ED7">
        <w:rPr>
          <w:rFonts w:ascii="Calibri" w:hAnsi="Calibri" w:cs="Calibri"/>
          <w:i/>
          <w:color w:val="auto"/>
          <w:sz w:val="22"/>
          <w:szCs w:val="22"/>
        </w:rPr>
        <w:t>Glasgow Coma Scale</w:t>
      </w:r>
      <w:r w:rsidRPr="006A3ED7">
        <w:rPr>
          <w:rFonts w:ascii="Calibri" w:hAnsi="Calibri" w:cs="Calibri"/>
          <w:color w:val="auto"/>
          <w:sz w:val="22"/>
          <w:szCs w:val="22"/>
        </w:rPr>
        <w:t xml:space="preserve"> </w:t>
      </w:r>
      <w:r w:rsidRPr="006A3ED7">
        <w:rPr>
          <w:rFonts w:ascii="Calibri" w:hAnsi="Calibri" w:cs="Calibri"/>
          <w:color w:val="auto"/>
          <w:sz w:val="22"/>
          <w:szCs w:val="22"/>
          <w:lang w:val="en-US"/>
        </w:rPr>
        <w:t xml:space="preserve">(GCS) </w:t>
      </w:r>
      <w:r w:rsidRPr="006A3ED7">
        <w:rPr>
          <w:rFonts w:ascii="Calibri" w:hAnsi="Calibri" w:cs="Calibri"/>
          <w:color w:val="auto"/>
          <w:sz w:val="22"/>
          <w:szCs w:val="22"/>
        </w:rPr>
        <w:t>15, tekanan darah 110/</w:t>
      </w:r>
      <w:r w:rsidRPr="006A3ED7">
        <w:rPr>
          <w:rFonts w:ascii="Calibri" w:hAnsi="Calibri" w:cs="Calibri"/>
          <w:color w:val="auto"/>
          <w:sz w:val="22"/>
          <w:szCs w:val="22"/>
          <w:lang w:val="en-US"/>
        </w:rPr>
        <w:t>80</w:t>
      </w:r>
      <w:r w:rsidRPr="006A3ED7">
        <w:rPr>
          <w:rFonts w:ascii="Calibri" w:hAnsi="Calibri" w:cs="Calibri"/>
          <w:color w:val="auto"/>
          <w:sz w:val="22"/>
          <w:szCs w:val="22"/>
        </w:rPr>
        <w:t xml:space="preserve"> mmHg</w:t>
      </w:r>
      <w:r w:rsidRPr="006A3ED7">
        <w:rPr>
          <w:rFonts w:ascii="Calibri" w:hAnsi="Calibri" w:cs="Calibri"/>
          <w:color w:val="auto"/>
          <w:sz w:val="22"/>
          <w:szCs w:val="22"/>
          <w:lang w:val="en-US"/>
        </w:rPr>
        <w:t>,</w:t>
      </w:r>
      <w:r w:rsidRPr="006A3ED7">
        <w:rPr>
          <w:rFonts w:ascii="Calibri" w:hAnsi="Calibri" w:cs="Calibri"/>
          <w:color w:val="auto"/>
          <w:sz w:val="22"/>
          <w:szCs w:val="22"/>
        </w:rPr>
        <w:t xml:space="preserve"> nad</w:t>
      </w:r>
      <w:r w:rsidRPr="006A3ED7">
        <w:rPr>
          <w:rFonts w:ascii="Calibri" w:hAnsi="Calibri" w:cs="Calibri"/>
          <w:color w:val="auto"/>
          <w:sz w:val="22"/>
          <w:szCs w:val="22"/>
          <w:lang w:val="en-US"/>
        </w:rPr>
        <w:t>i</w:t>
      </w:r>
      <w:r w:rsidRPr="006A3ED7">
        <w:rPr>
          <w:rFonts w:ascii="Calibri" w:hAnsi="Calibri" w:cs="Calibri"/>
          <w:color w:val="auto"/>
          <w:sz w:val="22"/>
          <w:szCs w:val="22"/>
        </w:rPr>
        <w:t xml:space="preserve"> </w:t>
      </w:r>
      <w:r w:rsidRPr="006A3ED7">
        <w:rPr>
          <w:rFonts w:ascii="Calibri" w:hAnsi="Calibri" w:cs="Calibri"/>
          <w:color w:val="auto"/>
          <w:sz w:val="22"/>
          <w:szCs w:val="22"/>
          <w:lang w:val="en-US"/>
        </w:rPr>
        <w:t>93</w:t>
      </w:r>
      <w:r w:rsidRPr="006A3ED7">
        <w:rPr>
          <w:rFonts w:ascii="Calibri" w:hAnsi="Calibri" w:cs="Calibri"/>
          <w:color w:val="auto"/>
          <w:sz w:val="22"/>
          <w:szCs w:val="22"/>
        </w:rPr>
        <w:t>x/menit</w:t>
      </w:r>
      <w:r w:rsidRPr="006A3ED7">
        <w:rPr>
          <w:rFonts w:ascii="Calibri" w:hAnsi="Calibri" w:cs="Calibri"/>
          <w:color w:val="auto"/>
          <w:sz w:val="22"/>
          <w:szCs w:val="22"/>
          <w:lang w:val="en-US"/>
        </w:rPr>
        <w:t>,</w:t>
      </w:r>
      <w:r w:rsidRPr="006A3ED7">
        <w:rPr>
          <w:rFonts w:ascii="Calibri" w:hAnsi="Calibri" w:cs="Calibri"/>
          <w:color w:val="auto"/>
          <w:sz w:val="22"/>
          <w:szCs w:val="22"/>
        </w:rPr>
        <w:t xml:space="preserve"> pernafasan</w:t>
      </w:r>
      <w:r w:rsidRPr="006A3ED7">
        <w:rPr>
          <w:rFonts w:ascii="Calibri" w:hAnsi="Calibri" w:cs="Calibri"/>
          <w:color w:val="auto"/>
          <w:sz w:val="22"/>
          <w:szCs w:val="22"/>
          <w:lang w:val="en-US"/>
        </w:rPr>
        <w:t xml:space="preserve"> 18</w:t>
      </w:r>
      <w:r w:rsidRPr="006A3ED7">
        <w:rPr>
          <w:rFonts w:ascii="Calibri" w:hAnsi="Calibri" w:cs="Calibri"/>
          <w:color w:val="auto"/>
          <w:sz w:val="22"/>
          <w:szCs w:val="22"/>
        </w:rPr>
        <w:t>x/menit</w:t>
      </w:r>
      <w:r w:rsidRPr="006A3ED7">
        <w:rPr>
          <w:rFonts w:ascii="Calibri" w:hAnsi="Calibri" w:cs="Calibri"/>
          <w:color w:val="auto"/>
          <w:sz w:val="22"/>
          <w:szCs w:val="22"/>
          <w:lang w:val="en-US"/>
        </w:rPr>
        <w:t xml:space="preserve"> </w:t>
      </w:r>
      <w:r w:rsidRPr="006A3ED7">
        <w:rPr>
          <w:rFonts w:ascii="Calibri" w:hAnsi="Calibri" w:cs="Calibri"/>
          <w:color w:val="auto"/>
          <w:sz w:val="22"/>
          <w:szCs w:val="22"/>
        </w:rPr>
        <w:t>suhu 36,</w:t>
      </w:r>
      <w:r w:rsidRPr="006A3ED7">
        <w:rPr>
          <w:rFonts w:ascii="Calibri" w:hAnsi="Calibri" w:cs="Calibri"/>
          <w:color w:val="auto"/>
          <w:sz w:val="22"/>
          <w:szCs w:val="22"/>
          <w:lang w:val="en-US"/>
        </w:rPr>
        <w:t>6</w:t>
      </w:r>
      <w:r w:rsidRPr="006A3ED7">
        <w:rPr>
          <w:rFonts w:ascii="Calibri" w:hAnsi="Calibri" w:cs="Calibri"/>
          <w:color w:val="auto"/>
          <w:sz w:val="22"/>
          <w:szCs w:val="22"/>
        </w:rPr>
        <w:t>°C</w:t>
      </w:r>
      <w:r w:rsidRPr="006A3ED7">
        <w:rPr>
          <w:rFonts w:ascii="Calibri" w:hAnsi="Calibri" w:cs="Calibri"/>
          <w:color w:val="auto"/>
          <w:sz w:val="22"/>
          <w:szCs w:val="22"/>
          <w:lang w:val="en-US"/>
        </w:rPr>
        <w:t xml:space="preserve">, </w:t>
      </w:r>
      <w:r w:rsidRPr="006A3ED7">
        <w:rPr>
          <w:rFonts w:ascii="Calibri" w:hAnsi="Calibri" w:cs="Calibri"/>
          <w:color w:val="auto"/>
          <w:sz w:val="22"/>
          <w:szCs w:val="22"/>
        </w:rPr>
        <w:t>berat badan</w:t>
      </w:r>
      <w:r w:rsidRPr="006A3ED7">
        <w:rPr>
          <w:rFonts w:ascii="Calibri" w:hAnsi="Calibri" w:cs="Calibri"/>
          <w:color w:val="auto"/>
          <w:sz w:val="22"/>
          <w:szCs w:val="22"/>
          <w:lang w:val="en-US"/>
        </w:rPr>
        <w:t>, 56</w:t>
      </w:r>
      <w:r w:rsidRPr="006A3ED7">
        <w:rPr>
          <w:rFonts w:ascii="Calibri" w:hAnsi="Calibri" w:cs="Calibri"/>
          <w:color w:val="auto"/>
          <w:sz w:val="22"/>
          <w:szCs w:val="22"/>
        </w:rPr>
        <w:t xml:space="preserve"> kg</w:t>
      </w:r>
      <w:r w:rsidRPr="006A3ED7">
        <w:rPr>
          <w:rFonts w:ascii="Calibri" w:hAnsi="Calibri" w:cs="Calibri"/>
          <w:color w:val="auto"/>
          <w:sz w:val="22"/>
          <w:szCs w:val="22"/>
          <w:lang w:val="en-US"/>
        </w:rPr>
        <w:t xml:space="preserve">, </w:t>
      </w:r>
      <w:r w:rsidRPr="006A3ED7">
        <w:rPr>
          <w:rFonts w:ascii="Calibri" w:hAnsi="Calibri" w:cs="Calibri"/>
          <w:color w:val="auto"/>
          <w:sz w:val="22"/>
          <w:szCs w:val="22"/>
        </w:rPr>
        <w:t>tinggi badan</w:t>
      </w:r>
      <w:r w:rsidRPr="006A3ED7">
        <w:rPr>
          <w:rFonts w:ascii="Calibri" w:hAnsi="Calibri" w:cs="Calibri"/>
          <w:color w:val="auto"/>
          <w:sz w:val="22"/>
          <w:szCs w:val="22"/>
          <w:lang w:val="en-US"/>
        </w:rPr>
        <w:t xml:space="preserve"> </w:t>
      </w:r>
      <w:r w:rsidRPr="006A3ED7">
        <w:rPr>
          <w:rFonts w:ascii="Calibri" w:hAnsi="Calibri" w:cs="Calibri"/>
          <w:color w:val="auto"/>
          <w:sz w:val="22"/>
          <w:szCs w:val="22"/>
        </w:rPr>
        <w:t>15</w:t>
      </w:r>
      <w:r w:rsidRPr="006A3ED7">
        <w:rPr>
          <w:rFonts w:ascii="Calibri" w:hAnsi="Calibri" w:cs="Calibri"/>
          <w:color w:val="auto"/>
          <w:sz w:val="22"/>
          <w:szCs w:val="22"/>
          <w:lang w:val="en-US"/>
        </w:rPr>
        <w:t xml:space="preserve">7 </w:t>
      </w:r>
      <w:r w:rsidRPr="006A3ED7">
        <w:rPr>
          <w:rFonts w:ascii="Calibri" w:hAnsi="Calibri" w:cs="Calibri"/>
          <w:color w:val="auto"/>
          <w:sz w:val="22"/>
          <w:szCs w:val="22"/>
        </w:rPr>
        <w:t>cm</w:t>
      </w:r>
      <w:r w:rsidRPr="006A3ED7">
        <w:rPr>
          <w:rFonts w:ascii="Calibri" w:hAnsi="Calibri" w:cs="Calibri"/>
          <w:color w:val="auto"/>
          <w:sz w:val="22"/>
          <w:szCs w:val="22"/>
          <w:lang w:val="en-US"/>
        </w:rPr>
        <w:t>, IMT 22,72</w:t>
      </w:r>
      <w:r w:rsidRPr="006A3ED7">
        <w:rPr>
          <w:rFonts w:ascii="Calibri" w:hAnsi="Calibri" w:cs="Calibri"/>
          <w:color w:val="auto"/>
          <w:sz w:val="22"/>
          <w:szCs w:val="22"/>
        </w:rPr>
        <w:t xml:space="preserve"> kg/m</w:t>
      </w:r>
      <w:r w:rsidRPr="006A3ED7">
        <w:rPr>
          <w:rFonts w:ascii="Calibri" w:hAnsi="Calibri" w:cs="Calibri"/>
          <w:color w:val="auto"/>
          <w:sz w:val="22"/>
          <w:szCs w:val="22"/>
          <w:vertAlign w:val="superscript"/>
        </w:rPr>
        <w:t>2</w:t>
      </w:r>
      <w:r w:rsidRPr="006A3ED7">
        <w:rPr>
          <w:rFonts w:ascii="Calibri" w:hAnsi="Calibri" w:cs="Calibri"/>
          <w:color w:val="auto"/>
          <w:sz w:val="22"/>
          <w:szCs w:val="22"/>
        </w:rPr>
        <w:t>.</w:t>
      </w:r>
    </w:p>
    <w:p w14:paraId="26056284" w14:textId="77777777" w:rsidR="00723CA3" w:rsidRPr="006A3ED7" w:rsidRDefault="00CE786D" w:rsidP="00723CA3">
      <w:pPr>
        <w:pStyle w:val="Default"/>
        <w:spacing w:after="160" w:line="276" w:lineRule="auto"/>
        <w:ind w:firstLine="720"/>
        <w:jc w:val="both"/>
        <w:rPr>
          <w:rFonts w:ascii="Calibri" w:hAnsi="Calibri" w:cs="Calibri"/>
          <w:color w:val="auto"/>
          <w:sz w:val="22"/>
          <w:szCs w:val="22"/>
          <w:lang w:val="en-US"/>
        </w:rPr>
      </w:pPr>
      <w:r w:rsidRPr="006A3ED7">
        <w:rPr>
          <w:rFonts w:ascii="Calibri" w:hAnsi="Calibri" w:cs="Calibri"/>
          <w:sz w:val="22"/>
          <w:szCs w:val="22"/>
        </w:rPr>
        <w:t>Manifestasi klinis</w:t>
      </w:r>
      <w:r w:rsidRPr="006A3ED7">
        <w:rPr>
          <w:rFonts w:ascii="Calibri" w:hAnsi="Calibri" w:cs="Calibri"/>
          <w:sz w:val="22"/>
          <w:szCs w:val="22"/>
          <w:lang w:val="en-US"/>
        </w:rPr>
        <w:t xml:space="preserve"> dari</w:t>
      </w:r>
      <w:r w:rsidRPr="006A3ED7">
        <w:rPr>
          <w:rFonts w:ascii="Calibri" w:hAnsi="Calibri" w:cs="Calibri"/>
          <w:sz w:val="22"/>
          <w:szCs w:val="22"/>
        </w:rPr>
        <w:t xml:space="preserve"> </w:t>
      </w:r>
      <w:r w:rsidRPr="006A3ED7">
        <w:rPr>
          <w:rFonts w:ascii="Calibri" w:hAnsi="Calibri" w:cs="Calibri"/>
          <w:i/>
          <w:sz w:val="22"/>
          <w:szCs w:val="22"/>
        </w:rPr>
        <w:t>Carpal Tunnel Syndrome</w:t>
      </w:r>
      <w:r w:rsidRPr="006A3ED7">
        <w:rPr>
          <w:rFonts w:ascii="Calibri" w:hAnsi="Calibri" w:cs="Calibri"/>
          <w:sz w:val="22"/>
          <w:szCs w:val="22"/>
        </w:rPr>
        <w:t xml:space="preserve"> antara lain penurunan fungsi pergelangan tangan, meliputi, rasa seperti </w:t>
      </w:r>
      <w:r w:rsidRPr="006A3ED7">
        <w:rPr>
          <w:rFonts w:ascii="Calibri" w:hAnsi="Calibri" w:cs="Calibri"/>
          <w:sz w:val="22"/>
          <w:szCs w:val="22"/>
          <w:lang w:val="en-US"/>
        </w:rPr>
        <w:t xml:space="preserve">kebas, </w:t>
      </w:r>
      <w:r w:rsidRPr="006A3ED7">
        <w:rPr>
          <w:rFonts w:ascii="Calibri" w:hAnsi="Calibri" w:cs="Calibri"/>
          <w:sz w:val="22"/>
          <w:szCs w:val="22"/>
        </w:rPr>
        <w:t>tersengat listrik, gemeta</w:t>
      </w:r>
      <w:r w:rsidRPr="006A3ED7">
        <w:rPr>
          <w:rFonts w:ascii="Calibri" w:hAnsi="Calibri" w:cs="Calibri"/>
          <w:sz w:val="22"/>
          <w:szCs w:val="22"/>
          <w:lang w:val="en-US"/>
        </w:rPr>
        <w:t>r</w:t>
      </w:r>
      <w:r w:rsidRPr="006A3ED7">
        <w:rPr>
          <w:rFonts w:ascii="Calibri" w:hAnsi="Calibri" w:cs="Calibri"/>
          <w:sz w:val="22"/>
          <w:szCs w:val="22"/>
        </w:rPr>
        <w:t xml:space="preserve">, nyeri pada pergelangan tangan, dan lengan bawah, pergelangan tangan dan lengan bawah terasa kaku kadang di sertai dengan bengkak. Pada tahap </w:t>
      </w:r>
      <w:r w:rsidRPr="006A3ED7">
        <w:rPr>
          <w:rFonts w:ascii="Calibri" w:hAnsi="Calibri" w:cs="Calibri"/>
          <w:sz w:val="22"/>
          <w:szCs w:val="22"/>
          <w:lang w:val="en-US"/>
        </w:rPr>
        <w:t>pertama</w:t>
      </w:r>
      <w:r w:rsidRPr="006A3ED7">
        <w:rPr>
          <w:rFonts w:ascii="Calibri" w:hAnsi="Calibri" w:cs="Calibri"/>
          <w:sz w:val="22"/>
          <w:szCs w:val="22"/>
        </w:rPr>
        <w:t xml:space="preserve"> Pasien merasakan sensasi seperti bengkak pada malam hari, selain itu pasien biasanya mengeluh mengalami nyeri dari pergelangan tangan hingga ke bahu, dan mati rasa pada jari. Gejala ini biasanya hilang pada saat pagi hari. Pada tahap k</w:t>
      </w:r>
      <w:r w:rsidRPr="006A3ED7">
        <w:rPr>
          <w:rFonts w:ascii="Calibri" w:hAnsi="Calibri" w:cs="Calibri"/>
          <w:sz w:val="22"/>
          <w:szCs w:val="22"/>
          <w:lang w:val="en-US"/>
        </w:rPr>
        <w:t>edua</w:t>
      </w:r>
      <w:r w:rsidRPr="006A3ED7">
        <w:rPr>
          <w:rFonts w:ascii="Calibri" w:hAnsi="Calibri" w:cs="Calibri"/>
          <w:sz w:val="22"/>
          <w:szCs w:val="22"/>
        </w:rPr>
        <w:t>, pasien merasakan gejala sepanjang hari, kadang kala benda yang mereka sentuh akan terjatuh karena mereka sudah tidak bisa merasakan jari</w:t>
      </w:r>
      <w:r w:rsidRPr="006A3ED7">
        <w:rPr>
          <w:rFonts w:ascii="Calibri" w:hAnsi="Calibri" w:cs="Calibri"/>
          <w:sz w:val="22"/>
          <w:szCs w:val="22"/>
          <w:lang w:val="en-US"/>
        </w:rPr>
        <w:t>-</w:t>
      </w:r>
      <w:r w:rsidRPr="006A3ED7">
        <w:rPr>
          <w:rFonts w:ascii="Calibri" w:hAnsi="Calibri" w:cs="Calibri"/>
          <w:sz w:val="22"/>
          <w:szCs w:val="22"/>
        </w:rPr>
        <w:t>jarinya lagi Pada tahap ke</w:t>
      </w:r>
      <w:r w:rsidRPr="006A3ED7">
        <w:rPr>
          <w:rFonts w:ascii="Calibri" w:hAnsi="Calibri" w:cs="Calibri"/>
          <w:sz w:val="22"/>
          <w:szCs w:val="22"/>
          <w:lang w:val="en-US"/>
        </w:rPr>
        <w:t>tiga</w:t>
      </w:r>
      <w:r w:rsidRPr="006A3ED7">
        <w:rPr>
          <w:rFonts w:ascii="Calibri" w:hAnsi="Calibri" w:cs="Calibri"/>
          <w:sz w:val="22"/>
          <w:szCs w:val="22"/>
        </w:rPr>
        <w:t xml:space="preserve">, keluhan ini di sertai dengan adanya pembengkakan, pada tahap ini </w:t>
      </w:r>
      <w:r w:rsidRPr="006A3ED7">
        <w:rPr>
          <w:rFonts w:ascii="Calibri" w:hAnsi="Calibri" w:cs="Calibri"/>
          <w:i/>
          <w:sz w:val="22"/>
          <w:szCs w:val="22"/>
        </w:rPr>
        <w:t>nervus medianus</w:t>
      </w:r>
      <w:r w:rsidRPr="006A3ED7">
        <w:rPr>
          <w:rFonts w:ascii="Calibri" w:hAnsi="Calibri" w:cs="Calibri"/>
          <w:sz w:val="22"/>
          <w:szCs w:val="22"/>
        </w:rPr>
        <w:t xml:space="preserve"> mengalami kerusakan yang parah sehingga memerlukan </w:t>
      </w:r>
      <w:r w:rsidRPr="006A3ED7">
        <w:rPr>
          <w:rFonts w:ascii="Calibri" w:hAnsi="Calibri" w:cs="Calibri"/>
          <w:sz w:val="22"/>
          <w:szCs w:val="22"/>
        </w:rPr>
        <w:lastRenderedPageBreak/>
        <w:t>pembedahan, s</w:t>
      </w:r>
      <w:r w:rsidRPr="006A3ED7">
        <w:rPr>
          <w:rFonts w:ascii="Calibri" w:hAnsi="Calibri" w:cs="Calibri"/>
          <w:sz w:val="22"/>
          <w:szCs w:val="22"/>
          <w:lang w:val="en-US"/>
        </w:rPr>
        <w:t>a</w:t>
      </w:r>
      <w:r w:rsidRPr="006A3ED7">
        <w:rPr>
          <w:rFonts w:ascii="Calibri" w:hAnsi="Calibri" w:cs="Calibri"/>
          <w:sz w:val="22"/>
          <w:szCs w:val="22"/>
        </w:rPr>
        <w:t xml:space="preserve">raf ini sudah tidak berfungsi lagi karena tertekan oleh jaringan yang membengkak di sekitar </w:t>
      </w:r>
      <w:r w:rsidRPr="006A3ED7">
        <w:rPr>
          <w:rFonts w:ascii="Calibri" w:hAnsi="Calibri" w:cs="Calibri"/>
          <w:i/>
          <w:sz w:val="22"/>
          <w:szCs w:val="22"/>
        </w:rPr>
        <w:t>nervus medianu</w:t>
      </w:r>
      <w:r w:rsidRPr="006A3ED7">
        <w:rPr>
          <w:rFonts w:ascii="Calibri" w:hAnsi="Calibri" w:cs="Calibri"/>
          <w:i/>
          <w:sz w:val="22"/>
          <w:szCs w:val="22"/>
          <w:lang w:val="en-US"/>
        </w:rPr>
        <w:t>s</w:t>
      </w:r>
      <w:r w:rsidRPr="006A3ED7">
        <w:rPr>
          <w:rFonts w:ascii="Calibri" w:hAnsi="Calibri" w:cs="Calibri"/>
          <w:sz w:val="22"/>
          <w:szCs w:val="22"/>
          <w:lang w:val="en-US"/>
        </w:rPr>
        <w:t>.</w:t>
      </w:r>
      <w:r w:rsidRPr="006A3ED7">
        <w:rPr>
          <w:rFonts w:ascii="Calibri" w:hAnsi="Calibri" w:cs="Calibri"/>
          <w:sz w:val="22"/>
          <w:szCs w:val="22"/>
          <w:vertAlign w:val="superscript"/>
          <w:lang w:val="en-US"/>
        </w:rPr>
        <w:t>19,20</w:t>
      </w:r>
    </w:p>
    <w:p w14:paraId="4DB6AD70" w14:textId="77777777" w:rsidR="00723CA3" w:rsidRPr="006A3ED7" w:rsidRDefault="00CE786D" w:rsidP="00723CA3">
      <w:pPr>
        <w:pStyle w:val="Default"/>
        <w:spacing w:after="160" w:line="276" w:lineRule="auto"/>
        <w:ind w:firstLine="720"/>
        <w:jc w:val="both"/>
        <w:rPr>
          <w:rFonts w:ascii="Calibri" w:hAnsi="Calibri" w:cs="Calibri"/>
          <w:color w:val="auto"/>
          <w:sz w:val="22"/>
          <w:szCs w:val="22"/>
          <w:lang w:val="en-US"/>
        </w:rPr>
      </w:pPr>
      <w:r w:rsidRPr="006A3ED7">
        <w:rPr>
          <w:rFonts w:ascii="Calibri" w:hAnsi="Calibri" w:cs="Calibri"/>
          <w:color w:val="000000" w:themeColor="text1"/>
          <w:sz w:val="22"/>
          <w:szCs w:val="22"/>
          <w:lang w:val="en-US"/>
        </w:rPr>
        <w:t xml:space="preserve">Kunjungan pertama dilaksanakan pada hari Senin, 27 Mei 2024 untuk melengkapi data pasien berupa mendalami riwayat penyakit pasien sampai </w:t>
      </w:r>
      <w:r w:rsidRPr="006A3ED7">
        <w:rPr>
          <w:rFonts w:ascii="Calibri" w:hAnsi="Calibri" w:cs="Calibri"/>
          <w:i/>
          <w:color w:val="000000" w:themeColor="text1"/>
          <w:sz w:val="22"/>
          <w:szCs w:val="22"/>
          <w:lang w:val="en-US"/>
        </w:rPr>
        <w:t xml:space="preserve">monitoring </w:t>
      </w:r>
      <w:r w:rsidRPr="006A3ED7">
        <w:rPr>
          <w:rFonts w:ascii="Calibri" w:hAnsi="Calibri" w:cs="Calibri"/>
          <w:color w:val="000000" w:themeColor="text1"/>
          <w:sz w:val="22"/>
          <w:szCs w:val="22"/>
          <w:lang w:val="en-US"/>
        </w:rPr>
        <w:t xml:space="preserve">keluhan dan pengisian </w:t>
      </w:r>
      <w:r w:rsidRPr="006A3ED7">
        <w:rPr>
          <w:rFonts w:ascii="Calibri" w:hAnsi="Calibri" w:cs="Calibri"/>
          <w:i/>
          <w:color w:val="000000" w:themeColor="text1"/>
          <w:sz w:val="22"/>
          <w:szCs w:val="22"/>
          <w:lang w:val="en-US"/>
        </w:rPr>
        <w:t>family folder</w:t>
      </w:r>
      <w:r w:rsidRPr="006A3ED7">
        <w:rPr>
          <w:rFonts w:ascii="Calibri" w:hAnsi="Calibri" w:cs="Calibri"/>
          <w:color w:val="000000" w:themeColor="text1"/>
          <w:sz w:val="22"/>
          <w:szCs w:val="22"/>
          <w:lang w:val="en-US"/>
        </w:rPr>
        <w:t xml:space="preserve">. Berdasarkan hasil pendalaman riwayat, </w:t>
      </w:r>
      <w:r w:rsidRPr="006A3ED7">
        <w:rPr>
          <w:rFonts w:ascii="Calibri" w:hAnsi="Calibri" w:cs="Calibri"/>
          <w:iCs/>
          <w:color w:val="auto"/>
          <w:sz w:val="22"/>
          <w:szCs w:val="22"/>
          <w:lang w:val="en-US"/>
        </w:rPr>
        <w:t xml:space="preserve">pasien bekerja sebagai asisten rumah tangga dan telah bekerja selama lebih dari 20 tahun. </w:t>
      </w:r>
      <w:r w:rsidRPr="006A3ED7">
        <w:rPr>
          <w:rFonts w:ascii="Calibri" w:hAnsi="Calibri" w:cs="Calibri"/>
          <w:color w:val="auto"/>
          <w:sz w:val="22"/>
          <w:szCs w:val="22"/>
          <w:lang w:val="en-US"/>
        </w:rPr>
        <w:t>Pasien sehari-hari makan teratur sebanyak tiga kali sehari. Pasien biasanya mengkonsumsi nasi, sayur, dan lauk. Pasien tidak memiliki jadwal olahraga rutin karena bekerja setiap hari yang dianggapnya sudah termasuk bagian dari olahraga. Pasien tidak merokok, tidak mengonsumsi alkohol maupun obat terlarang.</w:t>
      </w:r>
    </w:p>
    <w:p w14:paraId="70726191" w14:textId="77777777" w:rsidR="00723CA3" w:rsidRPr="006A3ED7" w:rsidRDefault="00CE786D" w:rsidP="00723CA3">
      <w:pPr>
        <w:pStyle w:val="Default"/>
        <w:spacing w:after="160" w:line="276" w:lineRule="auto"/>
        <w:ind w:firstLine="720"/>
        <w:jc w:val="both"/>
        <w:rPr>
          <w:rFonts w:ascii="Calibri" w:hAnsi="Calibri" w:cs="Calibri"/>
          <w:color w:val="auto"/>
          <w:sz w:val="22"/>
          <w:szCs w:val="22"/>
          <w:lang w:val="en-US"/>
        </w:rPr>
      </w:pPr>
      <w:r w:rsidRPr="006A3ED7">
        <w:rPr>
          <w:rFonts w:ascii="Calibri" w:hAnsi="Calibri" w:cs="Calibri"/>
          <w:sz w:val="22"/>
          <w:szCs w:val="22"/>
        </w:rPr>
        <w:t>Faktor penting yang berperan dalam kejadian CTS, di sebabkan oleh beberapa faktor, faktor-faktor ini dapat diklasifikasikan menjadi faktor yang berhubungan dengan pekerjaan dan faktor yang tidak berhubungan dengan pekerjaan. Faktor yang berhubungan dengan pekerjaan antara lain paparan alat yang</w:t>
      </w:r>
      <w:r w:rsidRPr="006A3ED7">
        <w:rPr>
          <w:rFonts w:ascii="Calibri" w:hAnsi="Calibri" w:cs="Calibri"/>
          <w:sz w:val="22"/>
          <w:szCs w:val="22"/>
          <w:lang w:val="en-US"/>
        </w:rPr>
        <w:t xml:space="preserve"> </w:t>
      </w:r>
      <w:r w:rsidRPr="006A3ED7">
        <w:rPr>
          <w:rFonts w:ascii="Calibri" w:hAnsi="Calibri" w:cs="Calibri"/>
          <w:sz w:val="22"/>
          <w:szCs w:val="22"/>
        </w:rPr>
        <w:t>bergetar pada tangan pada pekerja yang terpapar getaran selama bekerja meningkatkan risiko terjadinya CTS karena dengan adanya getaran yang mengenai tangan, maka tangan mengikuti pergerakan alat yang bergetar sehingga timbul resonansi, apabila terjadi terus menerus dapat mengakibatkan kerusakan saraf. Lalu, lama kerja dalam keadaan pergelangan tangan fleksi atau ekstensi. Pada beberapa pekerjaan yang mengunakan sikap kerja yang tidak alamiah seperti tangan fleksi atau ektensi dalam waktu yang lama juga dapat meningkatkan risiko terjadinya CTS karena pergelangan tangan d</w:t>
      </w:r>
      <w:r w:rsidRPr="006A3ED7">
        <w:rPr>
          <w:rFonts w:ascii="Calibri" w:hAnsi="Calibri" w:cs="Calibri"/>
          <w:sz w:val="22"/>
          <w:szCs w:val="22"/>
          <w:lang w:val="en-US"/>
        </w:rPr>
        <w:t>ipaksa</w:t>
      </w:r>
      <w:r w:rsidRPr="006A3ED7">
        <w:rPr>
          <w:rFonts w:ascii="Calibri" w:hAnsi="Calibri" w:cs="Calibri"/>
          <w:sz w:val="22"/>
          <w:szCs w:val="22"/>
        </w:rPr>
        <w:t xml:space="preserve"> melakukan gerakan yang tidak sesuai dengan ergonomi</w:t>
      </w:r>
      <w:r w:rsidRPr="006A3ED7">
        <w:rPr>
          <w:rFonts w:ascii="Calibri" w:hAnsi="Calibri" w:cs="Calibri"/>
          <w:sz w:val="22"/>
          <w:szCs w:val="22"/>
          <w:lang w:val="en-US"/>
        </w:rPr>
        <w:t xml:space="preserve"> </w:t>
      </w:r>
      <w:r w:rsidRPr="006A3ED7">
        <w:rPr>
          <w:rFonts w:ascii="Calibri" w:hAnsi="Calibri" w:cs="Calibri"/>
          <w:sz w:val="22"/>
          <w:szCs w:val="22"/>
        </w:rPr>
        <w:t xml:space="preserve">sehingga dapat menghambat aliran darah ke jaringan tersebut dan mengakibatkan iskemik jaringan. Lama </w:t>
      </w:r>
      <w:r w:rsidRPr="006A3ED7">
        <w:rPr>
          <w:rFonts w:ascii="Calibri" w:hAnsi="Calibri" w:cs="Calibri"/>
          <w:sz w:val="22"/>
          <w:szCs w:val="22"/>
        </w:rPr>
        <w:t>kerja lebih dari 8 jam per hari berisiko 1,415 kali mengalami CTS.</w:t>
      </w:r>
      <w:r w:rsidRPr="006A3ED7">
        <w:rPr>
          <w:rFonts w:ascii="Calibri" w:hAnsi="Calibri" w:cs="Calibri"/>
          <w:sz w:val="22"/>
          <w:szCs w:val="22"/>
          <w:vertAlign w:val="superscript"/>
          <w:lang w:val="en-US"/>
        </w:rPr>
        <w:t>21,22</w:t>
      </w:r>
    </w:p>
    <w:p w14:paraId="16BEF1B8" w14:textId="77777777" w:rsidR="00723CA3" w:rsidRPr="006A3ED7" w:rsidRDefault="00CE786D" w:rsidP="00723CA3">
      <w:pPr>
        <w:pStyle w:val="Default"/>
        <w:spacing w:after="160" w:line="276" w:lineRule="auto"/>
        <w:ind w:firstLine="720"/>
        <w:jc w:val="both"/>
        <w:rPr>
          <w:rFonts w:ascii="Calibri" w:hAnsi="Calibri" w:cs="Calibri"/>
          <w:color w:val="auto"/>
          <w:sz w:val="22"/>
          <w:szCs w:val="22"/>
          <w:lang w:val="en-US"/>
        </w:rPr>
      </w:pPr>
      <w:r w:rsidRPr="006A3ED7">
        <w:rPr>
          <w:rFonts w:ascii="Calibri" w:hAnsi="Calibri" w:cs="Calibri"/>
          <w:sz w:val="22"/>
          <w:szCs w:val="22"/>
        </w:rPr>
        <w:t xml:space="preserve">Kunjungan </w:t>
      </w:r>
      <w:r w:rsidRPr="006A3ED7">
        <w:rPr>
          <w:rFonts w:ascii="Calibri" w:hAnsi="Calibri" w:cs="Calibri"/>
          <w:sz w:val="22"/>
          <w:szCs w:val="22"/>
          <w:lang w:val="en-US"/>
        </w:rPr>
        <w:t>kedua</w:t>
      </w:r>
      <w:r w:rsidRPr="006A3ED7">
        <w:rPr>
          <w:rFonts w:ascii="Calibri" w:hAnsi="Calibri" w:cs="Calibri"/>
          <w:sz w:val="22"/>
          <w:szCs w:val="22"/>
        </w:rPr>
        <w:t xml:space="preserve"> dilaksanakan pada hari </w:t>
      </w:r>
      <w:r w:rsidRPr="006A3ED7">
        <w:rPr>
          <w:rFonts w:ascii="Calibri" w:hAnsi="Calibri" w:cs="Calibri"/>
          <w:sz w:val="22"/>
          <w:szCs w:val="22"/>
          <w:lang w:val="en-US"/>
        </w:rPr>
        <w:t>Sabtu, 01 Juni 2024</w:t>
      </w:r>
      <w:r w:rsidRPr="006A3ED7">
        <w:rPr>
          <w:rFonts w:ascii="Calibri" w:hAnsi="Calibri" w:cs="Calibri"/>
          <w:sz w:val="22"/>
          <w:szCs w:val="22"/>
        </w:rPr>
        <w:t xml:space="preserve"> untuk melakukan intervensi terhadap pasien. Intervensi non-farmakologis dilakukan dengan memberikan </w:t>
      </w:r>
      <w:r w:rsidRPr="006A3ED7">
        <w:rPr>
          <w:rFonts w:ascii="Calibri" w:hAnsi="Calibri" w:cs="Calibri"/>
          <w:sz w:val="22"/>
          <w:szCs w:val="22"/>
          <w:lang w:val="en-US"/>
        </w:rPr>
        <w:t>edukasi</w:t>
      </w:r>
      <w:r w:rsidRPr="006A3ED7">
        <w:rPr>
          <w:rFonts w:ascii="Calibri" w:hAnsi="Calibri" w:cs="Calibri"/>
          <w:sz w:val="22"/>
          <w:szCs w:val="22"/>
        </w:rPr>
        <w:t xml:space="preserve"> </w:t>
      </w:r>
      <w:r w:rsidRPr="006A3ED7">
        <w:rPr>
          <w:rFonts w:ascii="Calibri" w:hAnsi="Calibri" w:cs="Calibri"/>
          <w:i/>
          <w:sz w:val="22"/>
          <w:szCs w:val="22"/>
        </w:rPr>
        <w:t>Carpal Tunnel Syndrome</w:t>
      </w:r>
      <w:r w:rsidRPr="006A3ED7">
        <w:rPr>
          <w:rFonts w:ascii="Calibri" w:hAnsi="Calibri" w:cs="Calibri"/>
          <w:sz w:val="22"/>
          <w:szCs w:val="22"/>
        </w:rPr>
        <w:t xml:space="preserve"> definisi, gejala, penyebab, pencegahan, </w:t>
      </w:r>
      <w:r w:rsidRPr="006A3ED7">
        <w:rPr>
          <w:rFonts w:ascii="Calibri" w:hAnsi="Calibri" w:cs="Calibri"/>
          <w:sz w:val="22"/>
          <w:szCs w:val="22"/>
          <w:lang w:val="en-US"/>
        </w:rPr>
        <w:t xml:space="preserve">dan </w:t>
      </w:r>
      <w:r w:rsidRPr="006A3ED7">
        <w:rPr>
          <w:rFonts w:ascii="Calibri" w:hAnsi="Calibri" w:cs="Calibri"/>
          <w:sz w:val="22"/>
          <w:szCs w:val="22"/>
        </w:rPr>
        <w:t xml:space="preserve">pengobatan </w:t>
      </w:r>
      <w:r w:rsidRPr="006A3ED7">
        <w:rPr>
          <w:rFonts w:ascii="Calibri" w:hAnsi="Calibri" w:cs="Calibri"/>
          <w:sz w:val="22"/>
          <w:szCs w:val="22"/>
          <w:lang w:val="en-US"/>
        </w:rPr>
        <w:t xml:space="preserve">melalui media poster dan penayangan video senam CTS yang diambil dari </w:t>
      </w:r>
      <w:r w:rsidRPr="006A3ED7">
        <w:rPr>
          <w:rFonts w:ascii="Calibri" w:hAnsi="Calibri" w:cs="Calibri"/>
          <w:i/>
          <w:sz w:val="22"/>
          <w:szCs w:val="22"/>
          <w:lang w:val="en-US"/>
        </w:rPr>
        <w:t>Youtube</w:t>
      </w:r>
      <w:r w:rsidRPr="006A3ED7">
        <w:rPr>
          <w:rFonts w:ascii="Calibri" w:hAnsi="Calibri" w:cs="Calibri"/>
          <w:sz w:val="22"/>
          <w:szCs w:val="22"/>
          <w:lang w:val="en-US"/>
        </w:rPr>
        <w:t xml:space="preserve"> menggunakan laptop</w:t>
      </w:r>
      <w:r w:rsidRPr="006A3ED7">
        <w:rPr>
          <w:rFonts w:ascii="Calibri" w:hAnsi="Calibri" w:cs="Calibri"/>
          <w:sz w:val="22"/>
          <w:szCs w:val="22"/>
        </w:rPr>
        <w:t xml:space="preserve">. Selain itu, ketika intervensi dilakukan, keluarga pasien juga turut serta mendampingi dan mendengarkan apa yang disampaikan kepada pasien dan juga dilaksanakan </w:t>
      </w:r>
      <w:r w:rsidRPr="006A3ED7">
        <w:rPr>
          <w:rFonts w:ascii="Calibri" w:hAnsi="Calibri" w:cs="Calibri"/>
          <w:i/>
          <w:sz w:val="22"/>
          <w:szCs w:val="22"/>
        </w:rPr>
        <w:t>family conference</w:t>
      </w:r>
      <w:r w:rsidRPr="006A3ED7">
        <w:rPr>
          <w:rFonts w:ascii="Calibri" w:hAnsi="Calibri" w:cs="Calibri"/>
          <w:sz w:val="22"/>
          <w:szCs w:val="22"/>
        </w:rPr>
        <w:t xml:space="preserve"> untuk mengedukasi keluarga pasien serta menetapkan tujuan dan upaya yang dapat dilakukan oleh keluarga pasien untuk mengurangi keluhan bahwa penyakit yang dialami pasien merupakan pengaruh dari </w:t>
      </w:r>
      <w:r w:rsidRPr="006A3ED7">
        <w:rPr>
          <w:rFonts w:ascii="Calibri" w:hAnsi="Calibri" w:cs="Calibri"/>
          <w:sz w:val="22"/>
          <w:szCs w:val="22"/>
          <w:lang w:val="en-US"/>
        </w:rPr>
        <w:t xml:space="preserve">pekerjaan dan </w:t>
      </w:r>
      <w:r w:rsidRPr="006A3ED7">
        <w:rPr>
          <w:rFonts w:ascii="Calibri" w:hAnsi="Calibri" w:cs="Calibri"/>
          <w:sz w:val="22"/>
          <w:szCs w:val="22"/>
        </w:rPr>
        <w:t xml:space="preserve">kurangnya keikutsertaan keluarga dalam membagi pekerjaan rumah tangga sehingga ditentukan sebuah tujuan dari konferensi keluarga tersebut berupa adanya kontribusi keluarga dalam pekerjaan rumah tangga agar kesembuhan pasien dapat tercapai. </w:t>
      </w:r>
    </w:p>
    <w:p w14:paraId="6996A64E" w14:textId="77777777" w:rsidR="00723CA3" w:rsidRPr="006A3ED7" w:rsidRDefault="00CE786D" w:rsidP="00723CA3">
      <w:pPr>
        <w:pStyle w:val="Default"/>
        <w:spacing w:after="160" w:line="276" w:lineRule="auto"/>
        <w:ind w:firstLine="720"/>
        <w:jc w:val="both"/>
        <w:rPr>
          <w:rFonts w:ascii="Calibri" w:hAnsi="Calibri" w:cs="Calibri"/>
          <w:color w:val="auto"/>
          <w:sz w:val="22"/>
          <w:szCs w:val="22"/>
          <w:lang w:val="en-US"/>
        </w:rPr>
      </w:pPr>
      <w:r w:rsidRPr="006A3ED7">
        <w:rPr>
          <w:rFonts w:ascii="Calibri" w:hAnsi="Calibri" w:cs="Calibri"/>
          <w:sz w:val="22"/>
          <w:szCs w:val="22"/>
        </w:rPr>
        <w:t>Dari beberapa sumber diperoleh faktor</w:t>
      </w:r>
      <w:r w:rsidRPr="006A3ED7">
        <w:rPr>
          <w:rFonts w:ascii="Calibri" w:hAnsi="Calibri" w:cs="Calibri"/>
          <w:sz w:val="22"/>
          <w:szCs w:val="22"/>
          <w:lang w:val="en-US"/>
        </w:rPr>
        <w:t>-faktor</w:t>
      </w:r>
      <w:r w:rsidRPr="006A3ED7">
        <w:rPr>
          <w:rFonts w:ascii="Calibri" w:hAnsi="Calibri" w:cs="Calibri"/>
          <w:sz w:val="22"/>
          <w:szCs w:val="22"/>
        </w:rPr>
        <w:t xml:space="preserve"> yang tidak berhubungan dengan pekerjaan antara lain usia, </w:t>
      </w:r>
      <w:r w:rsidRPr="006A3ED7">
        <w:rPr>
          <w:rFonts w:ascii="Calibri" w:hAnsi="Calibri" w:cs="Calibri"/>
          <w:sz w:val="22"/>
          <w:szCs w:val="22"/>
          <w:lang w:val="en-US"/>
        </w:rPr>
        <w:t xml:space="preserve">dengan </w:t>
      </w:r>
      <w:r w:rsidRPr="006A3ED7">
        <w:rPr>
          <w:rFonts w:ascii="Calibri" w:hAnsi="Calibri" w:cs="Calibri"/>
          <w:sz w:val="22"/>
          <w:szCs w:val="22"/>
        </w:rPr>
        <w:t>bertambahnya usia mengakibatkan jaringan</w:t>
      </w:r>
      <w:r w:rsidRPr="006A3ED7">
        <w:rPr>
          <w:rFonts w:ascii="Calibri" w:hAnsi="Calibri" w:cs="Calibri"/>
          <w:sz w:val="22"/>
          <w:szCs w:val="22"/>
          <w:lang w:val="en-US"/>
        </w:rPr>
        <w:t>-</w:t>
      </w:r>
      <w:r w:rsidRPr="006A3ED7">
        <w:rPr>
          <w:rFonts w:ascii="Calibri" w:hAnsi="Calibri" w:cs="Calibri"/>
          <w:sz w:val="22"/>
          <w:szCs w:val="22"/>
        </w:rPr>
        <w:t>jaringan dalam tubuh mengalami penurunan fungsi, hal ini dapat terjadi juga pada ligamen</w:t>
      </w:r>
      <w:r w:rsidRPr="006A3ED7">
        <w:rPr>
          <w:rFonts w:ascii="Calibri" w:hAnsi="Calibri" w:cs="Calibri"/>
          <w:sz w:val="22"/>
          <w:szCs w:val="22"/>
          <w:lang w:val="en-US"/>
        </w:rPr>
        <w:t>-</w:t>
      </w:r>
      <w:r w:rsidRPr="006A3ED7">
        <w:rPr>
          <w:rFonts w:ascii="Calibri" w:hAnsi="Calibri" w:cs="Calibri"/>
          <w:sz w:val="22"/>
          <w:szCs w:val="22"/>
        </w:rPr>
        <w:t xml:space="preserve">ligamen yang ada di sekitar pergelangan tangan, berkurangnya kelenturan tangan ini dapat menyebabkan </w:t>
      </w:r>
      <w:r w:rsidRPr="006A3ED7">
        <w:rPr>
          <w:rFonts w:ascii="Calibri" w:hAnsi="Calibri" w:cs="Calibri"/>
          <w:i/>
          <w:sz w:val="22"/>
          <w:szCs w:val="22"/>
        </w:rPr>
        <w:t>nervus medianus</w:t>
      </w:r>
      <w:r w:rsidRPr="006A3ED7">
        <w:rPr>
          <w:rFonts w:ascii="Calibri" w:hAnsi="Calibri" w:cs="Calibri"/>
          <w:sz w:val="22"/>
          <w:szCs w:val="22"/>
        </w:rPr>
        <w:t xml:space="preserve"> terjebak di terowongan carpal dan menimbulkan CTS. Prevalensi tertinggi CTS pada laki-laki terjadi pada usia 45-54 tahun dan pada wanita terjadi pada rentang usia 55-64 tahun. Lalu, status gizi</w:t>
      </w:r>
      <w:r w:rsidRPr="006A3ED7">
        <w:rPr>
          <w:rFonts w:ascii="Calibri" w:hAnsi="Calibri" w:cs="Calibri"/>
          <w:sz w:val="22"/>
          <w:szCs w:val="22"/>
          <w:lang w:val="en-US"/>
        </w:rPr>
        <w:t>, k</w:t>
      </w:r>
      <w:r w:rsidRPr="006A3ED7">
        <w:rPr>
          <w:rFonts w:ascii="Calibri" w:hAnsi="Calibri" w:cs="Calibri"/>
          <w:sz w:val="22"/>
          <w:szCs w:val="22"/>
        </w:rPr>
        <w:t xml:space="preserve">enaikan berat badan berpotensi menumbulkan CTS karena pada keadaan tubuh mengalami kegemukan, jaringan yang membesar terjadi di seluruh tubuh teremasuk </w:t>
      </w:r>
      <w:r w:rsidRPr="006A3ED7">
        <w:rPr>
          <w:rFonts w:ascii="Calibri" w:hAnsi="Calibri" w:cs="Calibri"/>
          <w:sz w:val="22"/>
          <w:szCs w:val="22"/>
        </w:rPr>
        <w:lastRenderedPageBreak/>
        <w:t xml:space="preserve">di pergelangan tangan, kompresi yang terjadi pada </w:t>
      </w:r>
      <w:r w:rsidRPr="006A3ED7">
        <w:rPr>
          <w:rFonts w:ascii="Calibri" w:hAnsi="Calibri" w:cs="Calibri"/>
          <w:i/>
          <w:sz w:val="22"/>
          <w:szCs w:val="22"/>
        </w:rPr>
        <w:t>nervus medianus</w:t>
      </w:r>
      <w:r w:rsidRPr="006A3ED7">
        <w:rPr>
          <w:rFonts w:ascii="Calibri" w:hAnsi="Calibri" w:cs="Calibri"/>
          <w:sz w:val="22"/>
          <w:szCs w:val="22"/>
        </w:rPr>
        <w:t xml:space="preserve"> dapat menimbulkan keluhan CTS. Penyakit diabetes berpotensi mengalami CTS karena diabetes meningkatkan risiko neuropati </w:t>
      </w:r>
      <w:r w:rsidRPr="006A3ED7">
        <w:rPr>
          <w:rFonts w:ascii="Calibri" w:hAnsi="Calibri" w:cs="Calibri"/>
          <w:sz w:val="22"/>
          <w:szCs w:val="22"/>
          <w:lang w:val="en-US"/>
        </w:rPr>
        <w:t>s</w:t>
      </w:r>
      <w:r w:rsidRPr="006A3ED7">
        <w:rPr>
          <w:rFonts w:ascii="Calibri" w:hAnsi="Calibri" w:cs="Calibri"/>
          <w:sz w:val="22"/>
          <w:szCs w:val="22"/>
        </w:rPr>
        <w:t xml:space="preserve">araf tepi, salah satunya dapat terjadi pada </w:t>
      </w:r>
      <w:r w:rsidRPr="006A3ED7">
        <w:rPr>
          <w:rFonts w:ascii="Calibri" w:hAnsi="Calibri" w:cs="Calibri"/>
          <w:i/>
          <w:sz w:val="22"/>
          <w:szCs w:val="22"/>
        </w:rPr>
        <w:t>nervus medianus</w:t>
      </w:r>
      <w:r w:rsidRPr="006A3ED7">
        <w:rPr>
          <w:rFonts w:ascii="Calibri" w:hAnsi="Calibri" w:cs="Calibri"/>
          <w:sz w:val="22"/>
          <w:szCs w:val="22"/>
        </w:rPr>
        <w:t xml:space="preserve">, serta penyakit hipotiroid. Hipotiroid menyebabkan jaringan di terowongan carpal mengalami pembengkakan sehingga menekan </w:t>
      </w:r>
      <w:r w:rsidRPr="006A3ED7">
        <w:rPr>
          <w:rFonts w:ascii="Calibri" w:hAnsi="Calibri" w:cs="Calibri"/>
          <w:i/>
          <w:sz w:val="22"/>
          <w:szCs w:val="22"/>
        </w:rPr>
        <w:t>nervus medianus</w:t>
      </w:r>
      <w:r w:rsidRPr="006A3ED7">
        <w:rPr>
          <w:rFonts w:ascii="Calibri" w:hAnsi="Calibri" w:cs="Calibri"/>
          <w:sz w:val="22"/>
          <w:szCs w:val="22"/>
        </w:rPr>
        <w:t xml:space="preserve"> </w:t>
      </w:r>
      <w:r w:rsidRPr="006A3ED7">
        <w:rPr>
          <w:rFonts w:ascii="Calibri" w:hAnsi="Calibri" w:cs="Calibri"/>
          <w:sz w:val="22"/>
          <w:szCs w:val="22"/>
          <w:lang w:val="en-US"/>
        </w:rPr>
        <w:t xml:space="preserve">dan </w:t>
      </w:r>
      <w:r w:rsidRPr="006A3ED7">
        <w:rPr>
          <w:rFonts w:ascii="Calibri" w:hAnsi="Calibri" w:cs="Calibri"/>
          <w:sz w:val="22"/>
          <w:szCs w:val="22"/>
        </w:rPr>
        <w:t>dapat menimbulkan CTS.</w:t>
      </w:r>
      <w:r w:rsidRPr="006A3ED7">
        <w:rPr>
          <w:rFonts w:ascii="Calibri" w:hAnsi="Calibri" w:cs="Calibri"/>
          <w:sz w:val="22"/>
          <w:szCs w:val="22"/>
          <w:vertAlign w:val="superscript"/>
          <w:lang w:val="en-US"/>
        </w:rPr>
        <w:t>23,24</w:t>
      </w:r>
      <w:r w:rsidRPr="006A3ED7">
        <w:rPr>
          <w:rFonts w:ascii="Calibri" w:hAnsi="Calibri" w:cs="Calibri"/>
          <w:sz w:val="22"/>
          <w:szCs w:val="22"/>
          <w:lang w:val="en-US"/>
        </w:rPr>
        <w:t xml:space="preserve"> </w:t>
      </w:r>
    </w:p>
    <w:p w14:paraId="00D49869" w14:textId="77777777" w:rsidR="00723CA3" w:rsidRPr="006A3ED7" w:rsidRDefault="00CE786D" w:rsidP="00723CA3">
      <w:pPr>
        <w:pStyle w:val="Default"/>
        <w:spacing w:after="160" w:line="276" w:lineRule="auto"/>
        <w:ind w:firstLine="720"/>
        <w:jc w:val="both"/>
        <w:rPr>
          <w:rFonts w:ascii="Calibri" w:hAnsi="Calibri" w:cs="Calibri"/>
          <w:color w:val="auto"/>
          <w:sz w:val="22"/>
          <w:szCs w:val="22"/>
          <w:lang w:val="en-US"/>
        </w:rPr>
      </w:pPr>
      <w:r w:rsidRPr="006A3ED7">
        <w:rPr>
          <w:rFonts w:ascii="Calibri" w:hAnsi="Calibri" w:cs="Calibri"/>
          <w:sz w:val="22"/>
          <w:szCs w:val="22"/>
        </w:rPr>
        <w:t xml:space="preserve">Pencegahan dapat dilakukan dengan berbagai cara yaitu, pencegahan primer dengan cara memposisikan tangan secara ergonomis, istirahatkan tangan setelah berkerja, dan hidari penggunaan alat yang bergetar, atau dapat di kurangi dengan menggunakan sarung tangan. Pencegahan sekunder terdiri dari relaksasi dan kurangi kekuatan pegangan, istirahat lebih sering, serta kurangi berat badan dan terapi penyakit yang menyebabkan CTS. Pencegahan </w:t>
      </w:r>
      <w:r w:rsidRPr="006A3ED7">
        <w:rPr>
          <w:rFonts w:ascii="Calibri" w:hAnsi="Calibri" w:cs="Calibri"/>
          <w:sz w:val="22"/>
          <w:szCs w:val="22"/>
          <w:lang w:val="en-US"/>
        </w:rPr>
        <w:t>t</w:t>
      </w:r>
      <w:r w:rsidRPr="006A3ED7">
        <w:rPr>
          <w:rFonts w:ascii="Calibri" w:hAnsi="Calibri" w:cs="Calibri"/>
          <w:sz w:val="22"/>
          <w:szCs w:val="22"/>
        </w:rPr>
        <w:t>ersier yaitu lakukan gerakan-gerakan seperti menggengam bola, menekuk tangan ke depan dan kebelakang, menggerakkan jari-jari, merendam tangan kedalam air hangat</w:t>
      </w:r>
      <w:r w:rsidRPr="006A3ED7">
        <w:rPr>
          <w:rFonts w:ascii="Calibri" w:hAnsi="Calibri" w:cs="Calibri"/>
          <w:sz w:val="22"/>
          <w:szCs w:val="22"/>
          <w:lang w:val="en-US"/>
        </w:rPr>
        <w:t>.</w:t>
      </w:r>
      <w:r w:rsidRPr="006A3ED7">
        <w:rPr>
          <w:rFonts w:ascii="Calibri" w:hAnsi="Calibri" w:cs="Calibri"/>
          <w:sz w:val="22"/>
          <w:szCs w:val="22"/>
          <w:vertAlign w:val="superscript"/>
          <w:lang w:val="en-US"/>
        </w:rPr>
        <w:t>25</w:t>
      </w:r>
      <w:r w:rsidRPr="006A3ED7">
        <w:rPr>
          <w:rFonts w:ascii="Calibri" w:hAnsi="Calibri" w:cs="Calibri"/>
          <w:sz w:val="22"/>
          <w:szCs w:val="22"/>
          <w:lang w:val="en-US"/>
        </w:rPr>
        <w:t xml:space="preserve"> </w:t>
      </w:r>
    </w:p>
    <w:p w14:paraId="0AB13BFB" w14:textId="77777777" w:rsidR="00723CA3" w:rsidRPr="006A3ED7" w:rsidRDefault="00CE786D" w:rsidP="00723CA3">
      <w:pPr>
        <w:pStyle w:val="Default"/>
        <w:spacing w:after="160" w:line="276" w:lineRule="auto"/>
        <w:ind w:firstLine="720"/>
        <w:jc w:val="both"/>
        <w:rPr>
          <w:rFonts w:ascii="Calibri" w:hAnsi="Calibri" w:cs="Calibri"/>
          <w:color w:val="auto"/>
          <w:sz w:val="22"/>
          <w:szCs w:val="22"/>
          <w:lang w:val="en-US"/>
        </w:rPr>
      </w:pPr>
      <w:r w:rsidRPr="006A3ED7">
        <w:rPr>
          <w:rFonts w:ascii="Calibri" w:hAnsi="Calibri" w:cs="Calibri"/>
          <w:sz w:val="22"/>
          <w:szCs w:val="22"/>
        </w:rPr>
        <w:t xml:space="preserve">Terapi medikamentosa pada CTS, untuk mengurangi nyeri yang ditimbulkan, dapat diberikan terapi berupa </w:t>
      </w:r>
      <w:r w:rsidRPr="006A3ED7">
        <w:rPr>
          <w:rFonts w:ascii="Calibri" w:hAnsi="Calibri" w:cs="Calibri"/>
          <w:sz w:val="22"/>
          <w:szCs w:val="22"/>
          <w:lang w:val="en-US"/>
        </w:rPr>
        <w:t xml:space="preserve">obat </w:t>
      </w:r>
      <w:r w:rsidRPr="006A3ED7">
        <w:rPr>
          <w:rFonts w:ascii="Calibri" w:hAnsi="Calibri" w:cs="Calibri"/>
          <w:sz w:val="22"/>
          <w:szCs w:val="22"/>
        </w:rPr>
        <w:t>anti</w:t>
      </w:r>
      <w:r w:rsidRPr="006A3ED7">
        <w:rPr>
          <w:rFonts w:ascii="Calibri" w:hAnsi="Calibri" w:cs="Calibri"/>
          <w:sz w:val="22"/>
          <w:szCs w:val="22"/>
          <w:lang w:val="en-US"/>
        </w:rPr>
        <w:t>-</w:t>
      </w:r>
      <w:r w:rsidRPr="006A3ED7">
        <w:rPr>
          <w:rFonts w:ascii="Calibri" w:hAnsi="Calibri" w:cs="Calibri"/>
          <w:sz w:val="22"/>
          <w:szCs w:val="22"/>
        </w:rPr>
        <w:t>nyeri dan anti</w:t>
      </w:r>
      <w:r w:rsidRPr="006A3ED7">
        <w:rPr>
          <w:rFonts w:ascii="Calibri" w:hAnsi="Calibri" w:cs="Calibri"/>
          <w:sz w:val="22"/>
          <w:szCs w:val="22"/>
          <w:lang w:val="en-US"/>
        </w:rPr>
        <w:t>-</w:t>
      </w:r>
      <w:r w:rsidRPr="006A3ED7">
        <w:rPr>
          <w:rFonts w:ascii="Calibri" w:hAnsi="Calibri" w:cs="Calibri"/>
          <w:sz w:val="22"/>
          <w:szCs w:val="22"/>
        </w:rPr>
        <w:t>inflamasi. Pembedahan untuk mengobati CTS dapat di</w:t>
      </w:r>
      <w:r w:rsidRPr="006A3ED7">
        <w:rPr>
          <w:rFonts w:ascii="Calibri" w:hAnsi="Calibri" w:cs="Calibri"/>
          <w:sz w:val="22"/>
          <w:szCs w:val="22"/>
          <w:lang w:val="en-US"/>
        </w:rPr>
        <w:t>-</w:t>
      </w:r>
      <w:r w:rsidRPr="006A3ED7">
        <w:rPr>
          <w:rFonts w:ascii="Calibri" w:hAnsi="Calibri" w:cs="Calibri"/>
          <w:sz w:val="22"/>
          <w:szCs w:val="22"/>
        </w:rPr>
        <w:t xml:space="preserve">lakukan dengan cara melakukan pembedahan pada daerah pergelangan tangan, pembedahan ini dilakukan untuk melebarkan daerah di sekitar </w:t>
      </w:r>
      <w:r w:rsidRPr="006A3ED7">
        <w:rPr>
          <w:rFonts w:ascii="Calibri" w:hAnsi="Calibri" w:cs="Calibri"/>
          <w:i/>
          <w:sz w:val="22"/>
          <w:szCs w:val="22"/>
        </w:rPr>
        <w:t>nervus medianus</w:t>
      </w:r>
      <w:r w:rsidRPr="006A3ED7">
        <w:rPr>
          <w:rFonts w:ascii="Calibri" w:hAnsi="Calibri" w:cs="Calibri"/>
          <w:sz w:val="22"/>
          <w:szCs w:val="22"/>
        </w:rPr>
        <w:t xml:space="preserve">. Pembedahan ini dilakukan dengan cara memotong ligamentum yang melintasi </w:t>
      </w:r>
      <w:r w:rsidRPr="006A3ED7">
        <w:rPr>
          <w:rFonts w:ascii="Calibri" w:hAnsi="Calibri" w:cs="Calibri"/>
          <w:i/>
          <w:sz w:val="22"/>
          <w:szCs w:val="22"/>
        </w:rPr>
        <w:t>nervus medianus</w:t>
      </w:r>
      <w:r w:rsidRPr="006A3ED7">
        <w:rPr>
          <w:rFonts w:ascii="Calibri" w:hAnsi="Calibri" w:cs="Calibri"/>
          <w:sz w:val="22"/>
          <w:szCs w:val="22"/>
        </w:rPr>
        <w:t>.</w:t>
      </w:r>
      <w:r w:rsidRPr="006A3ED7">
        <w:rPr>
          <w:rFonts w:ascii="Calibri" w:hAnsi="Calibri" w:cs="Calibri"/>
          <w:sz w:val="22"/>
          <w:szCs w:val="22"/>
          <w:vertAlign w:val="superscript"/>
          <w:lang w:val="en-US"/>
        </w:rPr>
        <w:t>26</w:t>
      </w:r>
    </w:p>
    <w:p w14:paraId="4713C3B0" w14:textId="33637CA3" w:rsidR="00CE786D" w:rsidRPr="006A3ED7" w:rsidRDefault="00CE786D" w:rsidP="00723CA3">
      <w:pPr>
        <w:pStyle w:val="Default"/>
        <w:spacing w:line="276" w:lineRule="auto"/>
        <w:ind w:firstLine="720"/>
        <w:jc w:val="both"/>
        <w:rPr>
          <w:rFonts w:ascii="Calibri" w:hAnsi="Calibri" w:cs="Calibri"/>
          <w:color w:val="auto"/>
          <w:sz w:val="22"/>
          <w:szCs w:val="22"/>
          <w:lang w:val="en-US"/>
        </w:rPr>
      </w:pPr>
      <w:r w:rsidRPr="006A3ED7">
        <w:rPr>
          <w:rFonts w:ascii="Calibri" w:hAnsi="Calibri" w:cs="Calibri"/>
          <w:sz w:val="22"/>
          <w:szCs w:val="22"/>
        </w:rPr>
        <w:t xml:space="preserve">Evaluasi dilakukan pada hari </w:t>
      </w:r>
      <w:r w:rsidRPr="006A3ED7">
        <w:rPr>
          <w:rFonts w:ascii="Calibri" w:hAnsi="Calibri" w:cs="Calibri"/>
          <w:sz w:val="22"/>
          <w:szCs w:val="22"/>
          <w:lang w:val="en-US"/>
        </w:rPr>
        <w:t>Senin</w:t>
      </w:r>
      <w:r w:rsidRPr="006A3ED7">
        <w:rPr>
          <w:rFonts w:ascii="Calibri" w:hAnsi="Calibri" w:cs="Calibri"/>
          <w:sz w:val="22"/>
          <w:szCs w:val="22"/>
        </w:rPr>
        <w:t xml:space="preserve">, </w:t>
      </w:r>
      <w:r w:rsidRPr="006A3ED7">
        <w:rPr>
          <w:rFonts w:ascii="Calibri" w:hAnsi="Calibri" w:cs="Calibri"/>
          <w:sz w:val="22"/>
          <w:szCs w:val="22"/>
          <w:lang w:val="en-US"/>
        </w:rPr>
        <w:t>10 Juni</w:t>
      </w:r>
      <w:r w:rsidRPr="006A3ED7">
        <w:rPr>
          <w:rFonts w:ascii="Calibri" w:hAnsi="Calibri" w:cs="Calibri"/>
          <w:sz w:val="22"/>
          <w:szCs w:val="22"/>
        </w:rPr>
        <w:t xml:space="preserve"> 202</w:t>
      </w:r>
      <w:r w:rsidRPr="006A3ED7">
        <w:rPr>
          <w:rFonts w:ascii="Calibri" w:hAnsi="Calibri" w:cs="Calibri"/>
          <w:sz w:val="22"/>
          <w:szCs w:val="22"/>
          <w:lang w:val="en-US"/>
        </w:rPr>
        <w:t>4</w:t>
      </w:r>
      <w:r w:rsidRPr="006A3ED7">
        <w:rPr>
          <w:rFonts w:ascii="Calibri" w:hAnsi="Calibri" w:cs="Calibri"/>
          <w:sz w:val="22"/>
          <w:szCs w:val="22"/>
        </w:rPr>
        <w:t>. Dari hasil anamnesis didapatkan keluhan</w:t>
      </w:r>
      <w:r w:rsidRPr="006A3ED7">
        <w:rPr>
          <w:rFonts w:ascii="Calibri" w:hAnsi="Calibri" w:cs="Calibri"/>
          <w:sz w:val="22"/>
          <w:szCs w:val="22"/>
          <w:lang w:val="en-US"/>
        </w:rPr>
        <w:t xml:space="preserve"> kebas di</w:t>
      </w:r>
      <w:r w:rsidRPr="006A3ED7">
        <w:rPr>
          <w:rFonts w:ascii="Calibri" w:hAnsi="Calibri" w:cs="Calibri"/>
          <w:sz w:val="22"/>
          <w:szCs w:val="22"/>
        </w:rPr>
        <w:t xml:space="preserve"> ibu jari, jari telunjuk, dan jari tengah tangan kanan sudah membaik. Kekhawatiran sudah berkurang dengan peningkatan pengetahuan terhadap penyakit yang diderita. Pasien telah mengetahui </w:t>
      </w:r>
      <w:r w:rsidRPr="006A3ED7">
        <w:rPr>
          <w:rFonts w:ascii="Calibri" w:hAnsi="Calibri" w:cs="Calibri"/>
          <w:sz w:val="22"/>
          <w:szCs w:val="22"/>
        </w:rPr>
        <w:t xml:space="preserve">tentang penyakitnya yaitu </w:t>
      </w:r>
      <w:r w:rsidRPr="006A3ED7">
        <w:rPr>
          <w:rFonts w:ascii="Calibri" w:hAnsi="Calibri" w:cs="Calibri"/>
          <w:i/>
          <w:sz w:val="22"/>
          <w:szCs w:val="22"/>
        </w:rPr>
        <w:t>Carpal Tunnel Syndrome</w:t>
      </w:r>
      <w:r w:rsidRPr="006A3ED7">
        <w:rPr>
          <w:rFonts w:ascii="Calibri" w:hAnsi="Calibri" w:cs="Calibri"/>
          <w:sz w:val="22"/>
          <w:szCs w:val="22"/>
        </w:rPr>
        <w:t>. Pasien juga menyatakan bahwa sudah lebih memperhatikan posisi cara melakukan pekerjaan rumah yang benar serta mulai mencoba lebih memanfaatkan alat bantu rumah tangga dalam pekerjaannya s</w:t>
      </w:r>
      <w:r w:rsidRPr="006A3ED7">
        <w:rPr>
          <w:rFonts w:ascii="Calibri" w:hAnsi="Calibri" w:cs="Calibri"/>
          <w:sz w:val="22"/>
          <w:szCs w:val="22"/>
          <w:lang w:val="en-US"/>
        </w:rPr>
        <w:t xml:space="preserve">erta mulai </w:t>
      </w:r>
      <w:r w:rsidRPr="006A3ED7">
        <w:rPr>
          <w:rFonts w:ascii="Calibri" w:hAnsi="Calibri" w:cs="Calibri"/>
          <w:sz w:val="22"/>
          <w:szCs w:val="22"/>
        </w:rPr>
        <w:t xml:space="preserve">adanya kontribusi dari keluarga dalam mengerjakan pekerjaan rumah. Pasien juga </w:t>
      </w:r>
      <w:r w:rsidRPr="006A3ED7">
        <w:rPr>
          <w:rFonts w:ascii="Calibri" w:hAnsi="Calibri" w:cs="Calibri"/>
          <w:sz w:val="22"/>
          <w:szCs w:val="22"/>
          <w:lang w:val="en-US"/>
        </w:rPr>
        <w:t>mulai</w:t>
      </w:r>
      <w:r w:rsidRPr="006A3ED7">
        <w:rPr>
          <w:rFonts w:ascii="Calibri" w:hAnsi="Calibri" w:cs="Calibri"/>
          <w:sz w:val="22"/>
          <w:szCs w:val="22"/>
        </w:rPr>
        <w:t xml:space="preserve"> melakukan latihan peregangan tangan dengan benar. Sebagian besar harapan pasien telah terpenuhi karena keluhan sudah membaik.</w:t>
      </w:r>
    </w:p>
    <w:p w14:paraId="06E02F37" w14:textId="77777777" w:rsidR="00723CA3" w:rsidRPr="006A3ED7" w:rsidRDefault="00723CA3" w:rsidP="00723CA3">
      <w:pPr>
        <w:pStyle w:val="Default"/>
        <w:spacing w:line="276" w:lineRule="auto"/>
        <w:jc w:val="both"/>
        <w:rPr>
          <w:rFonts w:ascii="Calibri" w:hAnsi="Calibri" w:cs="Calibri"/>
          <w:b/>
          <w:color w:val="000000" w:themeColor="text1"/>
          <w:sz w:val="22"/>
          <w:szCs w:val="22"/>
          <w:lang w:val="en-US"/>
        </w:rPr>
      </w:pPr>
    </w:p>
    <w:p w14:paraId="49EE73C4" w14:textId="24528839" w:rsidR="00723CA3" w:rsidRPr="006A3ED7" w:rsidRDefault="00723CA3" w:rsidP="00723CA3">
      <w:pPr>
        <w:pStyle w:val="Default"/>
        <w:spacing w:after="160" w:line="276" w:lineRule="auto"/>
        <w:jc w:val="both"/>
        <w:rPr>
          <w:rFonts w:ascii="Calibri" w:hAnsi="Calibri" w:cs="Calibri"/>
          <w:b/>
          <w:color w:val="000000" w:themeColor="text1"/>
          <w:sz w:val="22"/>
          <w:szCs w:val="22"/>
          <w:lang w:val="en-US"/>
        </w:rPr>
      </w:pPr>
      <w:r w:rsidRPr="006A3ED7">
        <w:rPr>
          <w:rFonts w:ascii="Calibri" w:hAnsi="Calibri" w:cs="Calibri"/>
          <w:b/>
          <w:color w:val="000000" w:themeColor="text1"/>
          <w:sz w:val="22"/>
          <w:szCs w:val="22"/>
          <w:lang w:val="en-US"/>
        </w:rPr>
        <w:t>KESIMPULAN</w:t>
      </w:r>
    </w:p>
    <w:p w14:paraId="5BDBF746" w14:textId="77777777" w:rsidR="00723CA3" w:rsidRPr="006A3ED7" w:rsidRDefault="00723CA3" w:rsidP="00723CA3">
      <w:pPr>
        <w:pStyle w:val="Default"/>
        <w:numPr>
          <w:ilvl w:val="0"/>
          <w:numId w:val="35"/>
        </w:numPr>
        <w:spacing w:after="19" w:line="276" w:lineRule="auto"/>
        <w:ind w:left="284" w:hanging="284"/>
        <w:jc w:val="both"/>
        <w:rPr>
          <w:rFonts w:ascii="Calibri" w:hAnsi="Calibri" w:cs="Calibri"/>
          <w:color w:val="auto"/>
          <w:sz w:val="22"/>
          <w:szCs w:val="22"/>
          <w:lang w:val="en-US"/>
        </w:rPr>
      </w:pPr>
      <w:r w:rsidRPr="006A3ED7">
        <w:rPr>
          <w:rFonts w:ascii="Calibri" w:hAnsi="Calibri" w:cs="Calibri"/>
          <w:color w:val="auto"/>
          <w:sz w:val="22"/>
          <w:szCs w:val="22"/>
          <w:lang w:val="en-US"/>
        </w:rPr>
        <w:t xml:space="preserve">Masalah klinis pada pasien adalah </w:t>
      </w:r>
      <w:r w:rsidRPr="006A3ED7">
        <w:rPr>
          <w:rFonts w:ascii="Calibri" w:hAnsi="Calibri" w:cs="Calibri"/>
          <w:i/>
          <w:color w:val="auto"/>
          <w:sz w:val="22"/>
          <w:szCs w:val="22"/>
          <w:lang w:val="en-US"/>
        </w:rPr>
        <w:t xml:space="preserve">Carpal Tunnel Syndrome </w:t>
      </w:r>
      <w:r w:rsidRPr="006A3ED7">
        <w:rPr>
          <w:rFonts w:ascii="Calibri" w:hAnsi="Calibri" w:cs="Calibri"/>
          <w:color w:val="auto"/>
          <w:sz w:val="22"/>
          <w:szCs w:val="22"/>
          <w:lang w:val="en-US"/>
        </w:rPr>
        <w:t xml:space="preserve">(CTS). Faktor risiko internal berupa pengetahuan yang kurang mengenai definisi penyakit yang dialami, faktor risiko, gejala, dan pengobatannya serta pekerjaannya sebagai asisten rumah tangga selama 20 tahun. Sedangkan, risiko eksternal berupa kurangnya pengetahuan keluarga tentang penyakit pasien dan kurangnya keterlibatan keluarga membantu pasien dalam pekerjaan rumah tangga. </w:t>
      </w:r>
    </w:p>
    <w:p w14:paraId="3A9F4F4E" w14:textId="2D36BFF6" w:rsidR="00723CA3" w:rsidRPr="006A3ED7" w:rsidRDefault="00723CA3" w:rsidP="00723CA3">
      <w:pPr>
        <w:pStyle w:val="Default"/>
        <w:numPr>
          <w:ilvl w:val="0"/>
          <w:numId w:val="35"/>
        </w:numPr>
        <w:spacing w:after="19" w:line="276" w:lineRule="auto"/>
        <w:ind w:left="284" w:hanging="284"/>
        <w:jc w:val="both"/>
        <w:rPr>
          <w:rFonts w:ascii="Calibri" w:hAnsi="Calibri" w:cs="Calibri"/>
          <w:color w:val="auto"/>
          <w:sz w:val="22"/>
          <w:szCs w:val="22"/>
          <w:lang w:val="en-US"/>
        </w:rPr>
      </w:pPr>
      <w:r w:rsidRPr="006A3ED7">
        <w:rPr>
          <w:rFonts w:ascii="Calibri" w:hAnsi="Calibri" w:cs="Calibri"/>
          <w:sz w:val="22"/>
          <w:szCs w:val="22"/>
        </w:rPr>
        <w:t xml:space="preserve">Tatalaksana </w:t>
      </w:r>
      <w:r w:rsidRPr="006A3ED7">
        <w:rPr>
          <w:rFonts w:ascii="Calibri" w:hAnsi="Calibri" w:cs="Calibri"/>
          <w:sz w:val="22"/>
          <w:szCs w:val="22"/>
          <w:lang w:val="en-US"/>
        </w:rPr>
        <w:t xml:space="preserve">pada pasien dilakukan dengan menerapkan prinsip pendekatan dokter keluarga secara holistic dan komrehensif dengan berbasis </w:t>
      </w:r>
      <w:r w:rsidRPr="006A3ED7">
        <w:rPr>
          <w:rFonts w:ascii="Calibri" w:hAnsi="Calibri" w:cs="Calibri"/>
          <w:i/>
          <w:sz w:val="22"/>
          <w:szCs w:val="22"/>
        </w:rPr>
        <w:t>Evidence Based Medicine</w:t>
      </w:r>
      <w:r w:rsidRPr="006A3ED7">
        <w:rPr>
          <w:rFonts w:ascii="Calibri" w:hAnsi="Calibri" w:cs="Calibri"/>
          <w:sz w:val="22"/>
          <w:szCs w:val="22"/>
        </w:rPr>
        <w:t xml:space="preserve"> (EBM) yang bersifat </w:t>
      </w:r>
      <w:r w:rsidRPr="006A3ED7">
        <w:rPr>
          <w:rFonts w:ascii="Calibri" w:hAnsi="Calibri" w:cs="Calibri"/>
          <w:i/>
          <w:sz w:val="22"/>
          <w:szCs w:val="22"/>
        </w:rPr>
        <w:t xml:space="preserve">patient centered, family approached, </w:t>
      </w:r>
      <w:r w:rsidRPr="006A3ED7">
        <w:rPr>
          <w:rFonts w:ascii="Calibri" w:hAnsi="Calibri" w:cs="Calibri"/>
          <w:iCs/>
          <w:sz w:val="22"/>
          <w:szCs w:val="22"/>
        </w:rPr>
        <w:t xml:space="preserve">dan </w:t>
      </w:r>
      <w:r w:rsidRPr="006A3ED7">
        <w:rPr>
          <w:rFonts w:ascii="Calibri" w:hAnsi="Calibri" w:cs="Calibri"/>
          <w:i/>
          <w:sz w:val="22"/>
          <w:szCs w:val="22"/>
        </w:rPr>
        <w:t>community based.</w:t>
      </w:r>
    </w:p>
    <w:p w14:paraId="286F1364" w14:textId="77777777" w:rsidR="00723CA3" w:rsidRPr="006A3ED7" w:rsidRDefault="00723CA3" w:rsidP="00723CA3">
      <w:pPr>
        <w:pStyle w:val="Default"/>
        <w:spacing w:after="19" w:line="276" w:lineRule="auto"/>
        <w:ind w:left="284"/>
        <w:jc w:val="both"/>
        <w:rPr>
          <w:rFonts w:ascii="Calibri" w:hAnsi="Calibri" w:cs="Calibri"/>
          <w:color w:val="auto"/>
          <w:sz w:val="22"/>
          <w:szCs w:val="22"/>
          <w:lang w:val="en-US"/>
        </w:rPr>
      </w:pPr>
    </w:p>
    <w:p w14:paraId="0CB22C18" w14:textId="067BB07F" w:rsidR="00723CA3" w:rsidRPr="006A3ED7" w:rsidRDefault="00723CA3" w:rsidP="00723CA3">
      <w:pPr>
        <w:pStyle w:val="Default"/>
        <w:spacing w:after="160" w:line="276" w:lineRule="auto"/>
        <w:jc w:val="both"/>
        <w:rPr>
          <w:rFonts w:ascii="Calibri" w:hAnsi="Calibri" w:cs="Calibri"/>
          <w:b/>
          <w:color w:val="000000" w:themeColor="text1"/>
          <w:sz w:val="22"/>
          <w:szCs w:val="22"/>
          <w:lang w:val="en-US"/>
        </w:rPr>
      </w:pPr>
      <w:r w:rsidRPr="006A3ED7">
        <w:rPr>
          <w:rFonts w:ascii="Calibri" w:hAnsi="Calibri" w:cs="Calibri"/>
          <w:b/>
          <w:color w:val="000000" w:themeColor="text1"/>
          <w:sz w:val="22"/>
          <w:szCs w:val="22"/>
          <w:lang w:val="en-US"/>
        </w:rPr>
        <w:t>SARAN</w:t>
      </w:r>
    </w:p>
    <w:p w14:paraId="2A525682" w14:textId="77777777" w:rsidR="00723CA3" w:rsidRPr="006A3ED7" w:rsidRDefault="00723CA3" w:rsidP="00723CA3">
      <w:pPr>
        <w:pStyle w:val="Default"/>
        <w:spacing w:after="19" w:line="276" w:lineRule="auto"/>
        <w:jc w:val="both"/>
        <w:rPr>
          <w:rFonts w:ascii="Calibri" w:hAnsi="Calibri" w:cs="Calibri"/>
          <w:b/>
          <w:color w:val="000000" w:themeColor="text1"/>
          <w:sz w:val="22"/>
          <w:szCs w:val="22"/>
          <w:lang w:val="en-US"/>
        </w:rPr>
      </w:pPr>
      <w:r w:rsidRPr="006A3ED7">
        <w:rPr>
          <w:rFonts w:ascii="Calibri" w:hAnsi="Calibri" w:cs="Calibri"/>
          <w:b/>
          <w:color w:val="000000" w:themeColor="text1"/>
          <w:sz w:val="22"/>
          <w:szCs w:val="22"/>
          <w:lang w:val="en-US"/>
        </w:rPr>
        <w:t>Bagi Pasien</w:t>
      </w:r>
    </w:p>
    <w:p w14:paraId="33CD7F23" w14:textId="77777777" w:rsidR="00723CA3" w:rsidRPr="006A3ED7" w:rsidRDefault="00723CA3" w:rsidP="00723CA3">
      <w:pPr>
        <w:pStyle w:val="Default"/>
        <w:numPr>
          <w:ilvl w:val="0"/>
          <w:numId w:val="36"/>
        </w:numPr>
        <w:spacing w:after="19" w:line="276" w:lineRule="auto"/>
        <w:ind w:left="284" w:hanging="284"/>
        <w:jc w:val="both"/>
        <w:rPr>
          <w:rFonts w:ascii="Calibri" w:hAnsi="Calibri" w:cs="Calibri"/>
          <w:color w:val="000000" w:themeColor="text1"/>
          <w:sz w:val="22"/>
          <w:szCs w:val="22"/>
          <w:lang w:val="en-US"/>
        </w:rPr>
      </w:pPr>
      <w:r w:rsidRPr="006A3ED7">
        <w:rPr>
          <w:rFonts w:ascii="Calibri" w:hAnsi="Calibri" w:cs="Calibri"/>
          <w:sz w:val="22"/>
          <w:szCs w:val="22"/>
          <w:lang w:val="en-US"/>
        </w:rPr>
        <w:t>M</w:t>
      </w:r>
      <w:r w:rsidRPr="006A3ED7">
        <w:rPr>
          <w:rFonts w:ascii="Calibri" w:hAnsi="Calibri" w:cs="Calibri"/>
          <w:sz w:val="22"/>
          <w:szCs w:val="22"/>
        </w:rPr>
        <w:t>empertahankan hasil pengobatan</w:t>
      </w:r>
    </w:p>
    <w:p w14:paraId="6D93273F" w14:textId="77777777" w:rsidR="00723CA3" w:rsidRPr="006A3ED7" w:rsidRDefault="00723CA3" w:rsidP="00723CA3">
      <w:pPr>
        <w:pStyle w:val="Default"/>
        <w:numPr>
          <w:ilvl w:val="0"/>
          <w:numId w:val="36"/>
        </w:numPr>
        <w:spacing w:after="19" w:line="276" w:lineRule="auto"/>
        <w:ind w:left="284" w:hanging="284"/>
        <w:jc w:val="both"/>
        <w:rPr>
          <w:rFonts w:ascii="Calibri" w:hAnsi="Calibri" w:cs="Calibri"/>
          <w:color w:val="000000" w:themeColor="text1"/>
          <w:sz w:val="22"/>
          <w:szCs w:val="22"/>
          <w:lang w:val="en-US"/>
        </w:rPr>
      </w:pPr>
      <w:r w:rsidRPr="006A3ED7">
        <w:rPr>
          <w:rFonts w:ascii="Calibri" w:hAnsi="Calibri" w:cs="Calibri"/>
          <w:sz w:val="22"/>
          <w:szCs w:val="22"/>
          <w:lang w:val="en-US"/>
        </w:rPr>
        <w:t>M</w:t>
      </w:r>
      <w:r w:rsidRPr="006A3ED7">
        <w:rPr>
          <w:rFonts w:ascii="Calibri" w:hAnsi="Calibri" w:cs="Calibri"/>
          <w:sz w:val="22"/>
          <w:szCs w:val="22"/>
        </w:rPr>
        <w:t>enjaga gaya hidup, serta lebih peduli terhadap penyakit yang diderita</w:t>
      </w:r>
    </w:p>
    <w:p w14:paraId="41558B4E" w14:textId="77777777" w:rsidR="00723CA3" w:rsidRPr="006A3ED7" w:rsidRDefault="00723CA3" w:rsidP="00723CA3">
      <w:pPr>
        <w:pStyle w:val="Default"/>
        <w:numPr>
          <w:ilvl w:val="0"/>
          <w:numId w:val="36"/>
        </w:numPr>
        <w:spacing w:after="19" w:line="276" w:lineRule="auto"/>
        <w:ind w:left="284" w:hanging="284"/>
        <w:jc w:val="both"/>
        <w:rPr>
          <w:rFonts w:ascii="Calibri" w:hAnsi="Calibri" w:cs="Calibri"/>
          <w:color w:val="000000" w:themeColor="text1"/>
          <w:sz w:val="22"/>
          <w:szCs w:val="22"/>
          <w:lang w:val="en-US"/>
        </w:rPr>
      </w:pPr>
      <w:r w:rsidRPr="006A3ED7">
        <w:rPr>
          <w:rFonts w:ascii="Calibri" w:hAnsi="Calibri" w:cs="Calibri"/>
          <w:sz w:val="22"/>
          <w:szCs w:val="22"/>
          <w:lang w:val="en-US"/>
        </w:rPr>
        <w:t>M</w:t>
      </w:r>
      <w:r w:rsidRPr="006A3ED7">
        <w:rPr>
          <w:rFonts w:ascii="Calibri" w:hAnsi="Calibri" w:cs="Calibri"/>
          <w:sz w:val="22"/>
          <w:szCs w:val="22"/>
        </w:rPr>
        <w:t>embatasi faktor risiko dan faktor yang dapat memperberat penyakit</w:t>
      </w:r>
    </w:p>
    <w:p w14:paraId="09CE0D13" w14:textId="77777777" w:rsidR="00723CA3" w:rsidRPr="006A3ED7" w:rsidRDefault="00723CA3" w:rsidP="00723CA3">
      <w:pPr>
        <w:pStyle w:val="Default"/>
        <w:numPr>
          <w:ilvl w:val="0"/>
          <w:numId w:val="36"/>
        </w:numPr>
        <w:spacing w:after="19" w:line="276" w:lineRule="auto"/>
        <w:ind w:left="284" w:hanging="284"/>
        <w:jc w:val="both"/>
        <w:rPr>
          <w:rFonts w:ascii="Calibri" w:hAnsi="Calibri" w:cs="Calibri"/>
          <w:color w:val="000000" w:themeColor="text1"/>
          <w:sz w:val="22"/>
          <w:szCs w:val="22"/>
          <w:lang w:val="en-US"/>
        </w:rPr>
      </w:pPr>
      <w:r w:rsidRPr="006A3ED7">
        <w:rPr>
          <w:rFonts w:ascii="Calibri" w:hAnsi="Calibri" w:cs="Calibri"/>
          <w:sz w:val="22"/>
          <w:szCs w:val="22"/>
          <w:lang w:val="en-US"/>
        </w:rPr>
        <w:t>M</w:t>
      </w:r>
      <w:r w:rsidRPr="006A3ED7">
        <w:rPr>
          <w:rFonts w:ascii="Calibri" w:hAnsi="Calibri" w:cs="Calibri"/>
          <w:sz w:val="22"/>
          <w:szCs w:val="22"/>
        </w:rPr>
        <w:t xml:space="preserve">eningkatkan kesadaran dan motivasi guna melakukan pengelolaan penyakit </w:t>
      </w:r>
      <w:r w:rsidRPr="006A3ED7">
        <w:rPr>
          <w:rFonts w:ascii="Calibri" w:hAnsi="Calibri" w:cs="Calibri"/>
          <w:sz w:val="22"/>
          <w:szCs w:val="22"/>
          <w:lang w:val="en-US"/>
        </w:rPr>
        <w:t>CTS</w:t>
      </w:r>
    </w:p>
    <w:p w14:paraId="40D84E4B" w14:textId="77777777" w:rsidR="00723CA3" w:rsidRPr="006A3ED7" w:rsidRDefault="00723CA3" w:rsidP="00723CA3">
      <w:pPr>
        <w:pStyle w:val="Default"/>
        <w:spacing w:after="19" w:line="276" w:lineRule="auto"/>
        <w:ind w:left="284"/>
        <w:jc w:val="both"/>
        <w:rPr>
          <w:rFonts w:ascii="Calibri" w:hAnsi="Calibri" w:cs="Calibri"/>
          <w:color w:val="000000" w:themeColor="text1"/>
          <w:sz w:val="22"/>
          <w:szCs w:val="22"/>
          <w:lang w:val="en-US"/>
        </w:rPr>
      </w:pPr>
    </w:p>
    <w:p w14:paraId="45407C85" w14:textId="77777777" w:rsidR="00723CA3" w:rsidRPr="006A3ED7" w:rsidRDefault="00723CA3" w:rsidP="00723CA3">
      <w:pPr>
        <w:pStyle w:val="Default"/>
        <w:spacing w:after="19" w:line="276" w:lineRule="auto"/>
        <w:jc w:val="both"/>
        <w:rPr>
          <w:rFonts w:ascii="Calibri" w:hAnsi="Calibri" w:cs="Calibri"/>
          <w:b/>
          <w:color w:val="000000" w:themeColor="text1"/>
          <w:sz w:val="22"/>
          <w:szCs w:val="22"/>
          <w:lang w:val="en-US"/>
        </w:rPr>
      </w:pPr>
      <w:r w:rsidRPr="006A3ED7">
        <w:rPr>
          <w:rFonts w:ascii="Calibri" w:hAnsi="Calibri" w:cs="Calibri"/>
          <w:b/>
          <w:color w:val="000000" w:themeColor="text1"/>
          <w:sz w:val="22"/>
          <w:szCs w:val="22"/>
          <w:lang w:val="en-US"/>
        </w:rPr>
        <w:lastRenderedPageBreak/>
        <w:t>Bagi Keluarga</w:t>
      </w:r>
    </w:p>
    <w:p w14:paraId="55F5DC06" w14:textId="77777777" w:rsidR="00723CA3" w:rsidRPr="006A3ED7" w:rsidRDefault="00723CA3" w:rsidP="00723CA3">
      <w:pPr>
        <w:pStyle w:val="Default"/>
        <w:spacing w:after="19" w:line="276" w:lineRule="auto"/>
        <w:jc w:val="both"/>
        <w:rPr>
          <w:rFonts w:ascii="Calibri" w:hAnsi="Calibri" w:cs="Calibri"/>
          <w:color w:val="000000" w:themeColor="text1"/>
          <w:sz w:val="22"/>
          <w:szCs w:val="22"/>
          <w:lang w:val="en-US"/>
        </w:rPr>
      </w:pPr>
      <w:r w:rsidRPr="006A3ED7">
        <w:rPr>
          <w:rFonts w:ascii="Calibri" w:hAnsi="Calibri" w:cs="Calibri"/>
          <w:color w:val="000000" w:themeColor="text1"/>
          <w:sz w:val="22"/>
          <w:szCs w:val="22"/>
          <w:lang w:val="en-US"/>
        </w:rPr>
        <w:t>Konsisten memberikan dukungan untuk pasien dengan berkontribusi membantu pekerjaan rumah dan meminimalisir faktor risiko yang ada.</w:t>
      </w:r>
    </w:p>
    <w:p w14:paraId="5406A69F" w14:textId="77777777" w:rsidR="00723CA3" w:rsidRPr="006A3ED7" w:rsidRDefault="00723CA3" w:rsidP="00723CA3">
      <w:pPr>
        <w:pStyle w:val="Default"/>
        <w:spacing w:after="19" w:line="276" w:lineRule="auto"/>
        <w:jc w:val="both"/>
        <w:rPr>
          <w:rFonts w:ascii="Calibri" w:hAnsi="Calibri" w:cs="Calibri"/>
          <w:color w:val="000000" w:themeColor="text1"/>
          <w:sz w:val="22"/>
          <w:szCs w:val="22"/>
          <w:lang w:val="en-US"/>
        </w:rPr>
      </w:pPr>
    </w:p>
    <w:p w14:paraId="1E3316CD" w14:textId="77777777" w:rsidR="00723CA3" w:rsidRPr="006A3ED7" w:rsidRDefault="00723CA3" w:rsidP="00723CA3">
      <w:pPr>
        <w:pStyle w:val="Default"/>
        <w:spacing w:after="19" w:line="276" w:lineRule="auto"/>
        <w:jc w:val="both"/>
        <w:rPr>
          <w:rFonts w:ascii="Calibri" w:hAnsi="Calibri" w:cs="Calibri"/>
          <w:b/>
          <w:color w:val="000000" w:themeColor="text1"/>
          <w:sz w:val="22"/>
          <w:szCs w:val="22"/>
          <w:lang w:val="en-US"/>
        </w:rPr>
      </w:pPr>
      <w:r w:rsidRPr="006A3ED7">
        <w:rPr>
          <w:rFonts w:ascii="Calibri" w:hAnsi="Calibri" w:cs="Calibri"/>
          <w:b/>
          <w:color w:val="000000" w:themeColor="text1"/>
          <w:sz w:val="22"/>
          <w:szCs w:val="22"/>
          <w:lang w:val="en-US"/>
        </w:rPr>
        <w:t>Bagi Tenaga Kesehatan</w:t>
      </w:r>
    </w:p>
    <w:p w14:paraId="28FE85AC" w14:textId="77777777" w:rsidR="00723CA3" w:rsidRPr="006A3ED7" w:rsidRDefault="00723CA3" w:rsidP="00723CA3">
      <w:pPr>
        <w:pStyle w:val="Default"/>
        <w:spacing w:after="19" w:line="276" w:lineRule="auto"/>
        <w:jc w:val="both"/>
        <w:rPr>
          <w:rFonts w:ascii="Calibri" w:hAnsi="Calibri" w:cs="Calibri"/>
          <w:color w:val="000000" w:themeColor="text1"/>
          <w:sz w:val="22"/>
          <w:szCs w:val="22"/>
          <w:lang w:val="en-US"/>
        </w:rPr>
      </w:pPr>
      <w:r w:rsidRPr="006A3ED7">
        <w:rPr>
          <w:rFonts w:ascii="Calibri" w:hAnsi="Calibri" w:cs="Calibri"/>
          <w:color w:val="000000" w:themeColor="text1"/>
          <w:sz w:val="22"/>
          <w:szCs w:val="22"/>
          <w:lang w:val="en-US"/>
        </w:rPr>
        <w:t>Meningkatkan usaha promosi kesehatan masyarakat mengenai CTS diberbagai sektor pekerjaan yang ada di wilayah kerja.</w:t>
      </w:r>
    </w:p>
    <w:p w14:paraId="7A9DB491" w14:textId="77777777" w:rsidR="00E35CE9" w:rsidRPr="006A3ED7" w:rsidRDefault="00E35CE9" w:rsidP="00723CA3">
      <w:pPr>
        <w:spacing w:line="276" w:lineRule="auto"/>
        <w:jc w:val="both"/>
        <w:rPr>
          <w:rFonts w:ascii="Calibri" w:hAnsi="Calibri" w:cs="Calibri"/>
        </w:rPr>
      </w:pPr>
    </w:p>
    <w:p w14:paraId="505AF446" w14:textId="7FC9C36E" w:rsidR="003340B4" w:rsidRPr="006A3ED7" w:rsidRDefault="003340B4" w:rsidP="00E35CE9">
      <w:pPr>
        <w:spacing w:line="276" w:lineRule="auto"/>
        <w:jc w:val="both"/>
        <w:rPr>
          <w:rFonts w:ascii="Calibri" w:hAnsi="Calibri" w:cs="Calibri"/>
          <w:b/>
          <w:bCs/>
        </w:rPr>
      </w:pPr>
      <w:r w:rsidRPr="006A3ED7">
        <w:rPr>
          <w:rFonts w:ascii="Calibri" w:hAnsi="Calibri" w:cs="Calibri"/>
          <w:b/>
          <w:bCs/>
        </w:rPr>
        <w:t>DAFTAR PUSTAKA</w:t>
      </w:r>
    </w:p>
    <w:p w14:paraId="1D5B7AF4" w14:textId="7E9C8CAF" w:rsidR="00FF3227" w:rsidRPr="006A3ED7" w:rsidRDefault="00FF3227" w:rsidP="00FF3227">
      <w:pPr>
        <w:pStyle w:val="ListParagraph"/>
        <w:numPr>
          <w:ilvl w:val="1"/>
          <w:numId w:val="37"/>
        </w:numPr>
        <w:tabs>
          <w:tab w:val="clear" w:pos="1440"/>
        </w:tabs>
        <w:ind w:left="426"/>
        <w:jc w:val="both"/>
        <w:rPr>
          <w:rFonts w:ascii="Calibri" w:hAnsi="Calibri" w:cs="Calibri"/>
        </w:rPr>
      </w:pPr>
      <w:r w:rsidRPr="006A3ED7">
        <w:rPr>
          <w:rFonts w:ascii="Calibri" w:hAnsi="Calibri" w:cs="Calibri"/>
        </w:rPr>
        <w:t>Woodall, C.</w:t>
      </w:r>
      <w:r w:rsidRPr="006A3ED7">
        <w:rPr>
          <w:rFonts w:ascii="Calibri" w:hAnsi="Calibri" w:cs="Calibri"/>
          <w:lang w:val="en-US"/>
        </w:rPr>
        <w:t xml:space="preserve"> </w:t>
      </w:r>
      <w:r w:rsidRPr="006A3ED7">
        <w:rPr>
          <w:rFonts w:ascii="Calibri" w:hAnsi="Calibri" w:cs="Calibri"/>
        </w:rPr>
        <w:t>Clinical guideline for the conservative management of carpal tunnel syndrome. Advanced Musculoskeletal Physiotherapist: Clinical Guideline Ratification Group.</w:t>
      </w:r>
      <w:r w:rsidRPr="006A3ED7">
        <w:rPr>
          <w:rFonts w:ascii="Calibri" w:hAnsi="Calibri" w:cs="Calibri"/>
          <w:lang w:val="en-US"/>
        </w:rPr>
        <w:t xml:space="preserve"> 2012.</w:t>
      </w:r>
    </w:p>
    <w:p w14:paraId="5988AF24" w14:textId="77777777" w:rsidR="00FF3227" w:rsidRPr="006A3ED7" w:rsidRDefault="00FF3227" w:rsidP="00FF3227">
      <w:pPr>
        <w:pStyle w:val="ListParagraph"/>
        <w:numPr>
          <w:ilvl w:val="1"/>
          <w:numId w:val="37"/>
        </w:numPr>
        <w:tabs>
          <w:tab w:val="clear" w:pos="1440"/>
        </w:tabs>
        <w:ind w:left="426"/>
        <w:jc w:val="both"/>
        <w:rPr>
          <w:rFonts w:ascii="Calibri" w:hAnsi="Calibri" w:cs="Calibri"/>
        </w:rPr>
      </w:pPr>
      <w:r w:rsidRPr="006A3ED7">
        <w:rPr>
          <w:rFonts w:ascii="Calibri" w:hAnsi="Calibri" w:cs="Calibri"/>
          <w:lang w:val="en-US"/>
        </w:rPr>
        <w:t>ILO. Internasional Labour Organization List of Occupational Disease. 2010.</w:t>
      </w:r>
    </w:p>
    <w:p w14:paraId="6BB3E360" w14:textId="77777777" w:rsidR="00FF3227" w:rsidRPr="006A3ED7" w:rsidRDefault="00FF3227" w:rsidP="00FF3227">
      <w:pPr>
        <w:pStyle w:val="ListParagraph"/>
        <w:numPr>
          <w:ilvl w:val="1"/>
          <w:numId w:val="37"/>
        </w:numPr>
        <w:tabs>
          <w:tab w:val="clear" w:pos="1440"/>
        </w:tabs>
        <w:ind w:left="426"/>
        <w:jc w:val="both"/>
        <w:rPr>
          <w:rFonts w:ascii="Calibri" w:hAnsi="Calibri" w:cs="Calibri"/>
        </w:rPr>
      </w:pPr>
      <w:r w:rsidRPr="006A3ED7">
        <w:rPr>
          <w:rFonts w:ascii="Calibri" w:hAnsi="Calibri" w:cs="Calibri"/>
          <w:lang w:val="en-US"/>
        </w:rPr>
        <w:t>Peraturan Presiden Republik Indonesia. Nomor 7 Tahun 2019 Tentang Penyakit Akibat Kerja.</w:t>
      </w:r>
    </w:p>
    <w:p w14:paraId="6F26B7E8" w14:textId="77777777" w:rsidR="00FF3227" w:rsidRPr="006A3ED7" w:rsidRDefault="00FF3227" w:rsidP="00FF3227">
      <w:pPr>
        <w:pStyle w:val="ListParagraph"/>
        <w:numPr>
          <w:ilvl w:val="1"/>
          <w:numId w:val="37"/>
        </w:numPr>
        <w:tabs>
          <w:tab w:val="clear" w:pos="1440"/>
        </w:tabs>
        <w:ind w:left="426"/>
        <w:jc w:val="both"/>
        <w:rPr>
          <w:rFonts w:ascii="Calibri" w:hAnsi="Calibri" w:cs="Calibri"/>
        </w:rPr>
      </w:pPr>
      <w:r w:rsidRPr="006A3ED7">
        <w:rPr>
          <w:rFonts w:ascii="Calibri" w:hAnsi="Calibri" w:cs="Calibri"/>
        </w:rPr>
        <w:t xml:space="preserve">Fernández-De-Las Peñas, C., </w:t>
      </w:r>
      <w:r w:rsidRPr="006A3ED7">
        <w:rPr>
          <w:rFonts w:ascii="Calibri" w:hAnsi="Calibri" w:cs="Calibri"/>
          <w:i/>
          <w:lang w:val="en-US"/>
        </w:rPr>
        <w:t>et al</w:t>
      </w:r>
      <w:r w:rsidRPr="006A3ED7">
        <w:rPr>
          <w:rFonts w:ascii="Calibri" w:hAnsi="Calibri" w:cs="Calibri"/>
          <w:lang w:val="en-US"/>
        </w:rPr>
        <w:t>.</w:t>
      </w:r>
      <w:r w:rsidRPr="006A3ED7">
        <w:rPr>
          <w:rFonts w:ascii="Calibri" w:hAnsi="Calibri" w:cs="Calibri"/>
        </w:rPr>
        <w:t xml:space="preserve"> Manual Physical Therapy Versus Surgery for Carpal Tunnel Syndrome: A Randomized Parallel-Group Trial. </w:t>
      </w:r>
      <w:r w:rsidRPr="006A3ED7">
        <w:rPr>
          <w:rFonts w:ascii="Calibri" w:hAnsi="Calibri" w:cs="Calibri"/>
          <w:i/>
        </w:rPr>
        <w:t>Journal of Pain</w:t>
      </w:r>
      <w:r w:rsidRPr="006A3ED7">
        <w:rPr>
          <w:rFonts w:ascii="Calibri" w:hAnsi="Calibri" w:cs="Calibri"/>
          <w:lang w:val="en-US"/>
        </w:rPr>
        <w:t>. 2015</w:t>
      </w:r>
      <w:r w:rsidRPr="006A3ED7">
        <w:rPr>
          <w:rFonts w:ascii="Calibri" w:hAnsi="Calibri" w:cs="Calibri"/>
          <w:i/>
          <w:lang w:val="en-US"/>
        </w:rPr>
        <w:t>;</w:t>
      </w:r>
      <w:r w:rsidRPr="006A3ED7">
        <w:rPr>
          <w:rFonts w:ascii="Calibri" w:hAnsi="Calibri" w:cs="Calibri"/>
          <w:i/>
        </w:rPr>
        <w:t>16</w:t>
      </w:r>
      <w:r w:rsidRPr="006A3ED7">
        <w:rPr>
          <w:rFonts w:ascii="Calibri" w:hAnsi="Calibri" w:cs="Calibri"/>
        </w:rPr>
        <w:t>(11)</w:t>
      </w:r>
      <w:r w:rsidRPr="006A3ED7">
        <w:rPr>
          <w:rFonts w:ascii="Calibri" w:hAnsi="Calibri" w:cs="Calibri"/>
          <w:lang w:val="en-US"/>
        </w:rPr>
        <w:t>:</w:t>
      </w:r>
      <w:r w:rsidRPr="006A3ED7">
        <w:rPr>
          <w:rFonts w:ascii="Calibri" w:hAnsi="Calibri" w:cs="Calibri"/>
        </w:rPr>
        <w:t>1087–1094. https://doi.org/10.1016/j.jpain.2015.07.012</w:t>
      </w:r>
    </w:p>
    <w:p w14:paraId="3B6A3DFC" w14:textId="77777777" w:rsidR="00FF3227" w:rsidRPr="006A3ED7" w:rsidRDefault="00FF3227" w:rsidP="00FF3227">
      <w:pPr>
        <w:pStyle w:val="ListParagraph"/>
        <w:numPr>
          <w:ilvl w:val="1"/>
          <w:numId w:val="37"/>
        </w:numPr>
        <w:tabs>
          <w:tab w:val="clear" w:pos="1440"/>
        </w:tabs>
        <w:ind w:left="426"/>
        <w:jc w:val="both"/>
        <w:rPr>
          <w:rFonts w:ascii="Calibri" w:hAnsi="Calibri" w:cs="Calibri"/>
        </w:rPr>
      </w:pPr>
      <w:r w:rsidRPr="006A3ED7">
        <w:rPr>
          <w:rFonts w:ascii="Calibri" w:hAnsi="Calibri" w:cs="Calibri"/>
        </w:rPr>
        <w:t>ILO. Meningkatkan Keselamatan dan Kesehatan Pekerja Muda. Jakarta: ILO</w:t>
      </w:r>
      <w:r w:rsidRPr="006A3ED7">
        <w:rPr>
          <w:rFonts w:ascii="Calibri" w:hAnsi="Calibri" w:cs="Calibri"/>
          <w:lang w:val="en-US"/>
        </w:rPr>
        <w:t>. 2018.</w:t>
      </w:r>
    </w:p>
    <w:p w14:paraId="75D8CC61" w14:textId="77777777" w:rsidR="00FF3227" w:rsidRPr="006A3ED7" w:rsidRDefault="00FF3227" w:rsidP="00FF3227">
      <w:pPr>
        <w:pStyle w:val="ListParagraph"/>
        <w:numPr>
          <w:ilvl w:val="1"/>
          <w:numId w:val="37"/>
        </w:numPr>
        <w:tabs>
          <w:tab w:val="clear" w:pos="1440"/>
        </w:tabs>
        <w:ind w:left="426"/>
        <w:jc w:val="both"/>
        <w:rPr>
          <w:rFonts w:ascii="Calibri" w:hAnsi="Calibri" w:cs="Calibri"/>
        </w:rPr>
      </w:pPr>
      <w:r w:rsidRPr="006A3ED7">
        <w:rPr>
          <w:rFonts w:ascii="Calibri" w:hAnsi="Calibri" w:cs="Calibri"/>
          <w:lang w:val="en-US"/>
        </w:rPr>
        <w:t>Kemenaker RI. Kecelakaan Kerja Tahun 2023: Data Prioritas Ketenagakerjaan SDI 2023. Jakarta: Kementerian Ketenagakerjaan Republik Indonesia. 2024.</w:t>
      </w:r>
    </w:p>
    <w:p w14:paraId="19258B4B" w14:textId="4CA2CBD3" w:rsidR="00FF3227" w:rsidRPr="006A3ED7" w:rsidRDefault="00FF3227" w:rsidP="00FF3227">
      <w:pPr>
        <w:pStyle w:val="ListParagraph"/>
        <w:numPr>
          <w:ilvl w:val="1"/>
          <w:numId w:val="37"/>
        </w:numPr>
        <w:tabs>
          <w:tab w:val="clear" w:pos="1440"/>
        </w:tabs>
        <w:ind w:left="426"/>
        <w:jc w:val="both"/>
        <w:rPr>
          <w:rFonts w:ascii="Calibri" w:hAnsi="Calibri" w:cs="Calibri"/>
        </w:rPr>
      </w:pPr>
      <w:r w:rsidRPr="006A3ED7">
        <w:rPr>
          <w:rFonts w:ascii="Calibri" w:hAnsi="Calibri" w:cs="Calibri"/>
        </w:rPr>
        <w:t>Permata, A., Ismaningsih, I.</w:t>
      </w:r>
      <w:r w:rsidRPr="006A3ED7">
        <w:rPr>
          <w:rFonts w:ascii="Calibri" w:hAnsi="Calibri" w:cs="Calibri"/>
          <w:lang w:val="en-US"/>
        </w:rPr>
        <w:t xml:space="preserve"> </w:t>
      </w:r>
      <w:r w:rsidRPr="006A3ED7">
        <w:rPr>
          <w:rFonts w:ascii="Calibri" w:hAnsi="Calibri" w:cs="Calibri"/>
        </w:rPr>
        <w:t xml:space="preserve">Aplikasi Neuromuscular Taping Pada Kondisi Carpal Tunnel Syndrom Untuk Mengurangi Nyeri. </w:t>
      </w:r>
      <w:r w:rsidRPr="006A3ED7">
        <w:rPr>
          <w:rFonts w:ascii="Calibri" w:hAnsi="Calibri" w:cs="Calibri"/>
          <w:i/>
        </w:rPr>
        <w:t>J Ilm Fisioter</w:t>
      </w:r>
      <w:r w:rsidRPr="006A3ED7">
        <w:rPr>
          <w:rFonts w:ascii="Calibri" w:hAnsi="Calibri" w:cs="Calibri"/>
          <w:lang w:val="en-US"/>
        </w:rPr>
        <w:t>. 2020;</w:t>
      </w:r>
      <w:r w:rsidRPr="006A3ED7">
        <w:rPr>
          <w:rFonts w:ascii="Calibri" w:hAnsi="Calibri" w:cs="Calibri"/>
          <w:i/>
        </w:rPr>
        <w:t>3</w:t>
      </w:r>
      <w:r w:rsidRPr="006A3ED7">
        <w:rPr>
          <w:rFonts w:ascii="Calibri" w:hAnsi="Calibri" w:cs="Calibri"/>
        </w:rPr>
        <w:t>(1):</w:t>
      </w:r>
      <w:r w:rsidRPr="006A3ED7">
        <w:rPr>
          <w:rFonts w:ascii="Calibri" w:hAnsi="Calibri" w:cs="Calibri"/>
          <w:lang w:val="en-US"/>
        </w:rPr>
        <w:t xml:space="preserve"> </w:t>
      </w:r>
      <w:r w:rsidRPr="006A3ED7">
        <w:rPr>
          <w:rFonts w:ascii="Calibri" w:hAnsi="Calibri" w:cs="Calibri"/>
        </w:rPr>
        <w:t>12-17. doi:10.36341/jif.v3i1.1226</w:t>
      </w:r>
      <w:r w:rsidRPr="006A3ED7">
        <w:rPr>
          <w:rFonts w:ascii="Calibri" w:hAnsi="Calibri" w:cs="Calibri"/>
          <w:lang w:val="en-US"/>
        </w:rPr>
        <w:t>.</w:t>
      </w:r>
    </w:p>
    <w:p w14:paraId="505D7F02" w14:textId="2C6165FD" w:rsidR="00FF3227" w:rsidRPr="006A3ED7" w:rsidRDefault="00FF3227" w:rsidP="00FF3227">
      <w:pPr>
        <w:pStyle w:val="ListParagraph"/>
        <w:numPr>
          <w:ilvl w:val="1"/>
          <w:numId w:val="37"/>
        </w:numPr>
        <w:tabs>
          <w:tab w:val="clear" w:pos="1440"/>
        </w:tabs>
        <w:ind w:left="426"/>
        <w:jc w:val="both"/>
        <w:rPr>
          <w:rFonts w:ascii="Calibri" w:hAnsi="Calibri" w:cs="Calibri"/>
        </w:rPr>
      </w:pPr>
      <w:r w:rsidRPr="006A3ED7">
        <w:rPr>
          <w:rFonts w:ascii="Calibri" w:hAnsi="Calibri" w:cs="Calibri"/>
        </w:rPr>
        <w:t>Nissa,</w:t>
      </w:r>
      <w:r w:rsidRPr="006A3ED7">
        <w:rPr>
          <w:rFonts w:ascii="Calibri" w:hAnsi="Calibri" w:cs="Calibri"/>
          <w:lang w:val="en-US"/>
        </w:rPr>
        <w:t xml:space="preserve"> P. C</w:t>
      </w:r>
      <w:r w:rsidRPr="006A3ED7">
        <w:rPr>
          <w:rFonts w:ascii="Calibri" w:hAnsi="Calibri" w:cs="Calibri"/>
        </w:rPr>
        <w:t xml:space="preserve">. </w:t>
      </w:r>
      <w:r w:rsidRPr="006A3ED7">
        <w:rPr>
          <w:rFonts w:ascii="Calibri" w:hAnsi="Calibri" w:cs="Calibri"/>
          <w:i/>
        </w:rPr>
        <w:t>et al</w:t>
      </w:r>
      <w:r w:rsidRPr="006A3ED7">
        <w:rPr>
          <w:rFonts w:ascii="Calibri" w:hAnsi="Calibri" w:cs="Calibri"/>
        </w:rPr>
        <w:t xml:space="preserve">. Hubungan Gerakan Repetitif Dan lama Kerja dengan Keluhan </w:t>
      </w:r>
      <w:r w:rsidRPr="006A3ED7">
        <w:rPr>
          <w:rFonts w:ascii="Calibri" w:hAnsi="Calibri" w:cs="Calibri"/>
        </w:rPr>
        <w:t xml:space="preserve">Carpal Tunnel Syndrome Pada Mahasiswa Tehnik Arsitektur. </w:t>
      </w:r>
      <w:r w:rsidRPr="006A3ED7">
        <w:rPr>
          <w:rFonts w:ascii="Calibri" w:hAnsi="Calibri" w:cs="Calibri"/>
          <w:i/>
        </w:rPr>
        <w:t xml:space="preserve">Jurnal Kesehatan Masyarakat </w:t>
      </w:r>
      <w:r w:rsidRPr="006A3ED7">
        <w:rPr>
          <w:rFonts w:ascii="Calibri" w:hAnsi="Calibri" w:cs="Calibri"/>
        </w:rPr>
        <w:t>(</w:t>
      </w:r>
      <w:r w:rsidRPr="006A3ED7">
        <w:rPr>
          <w:rFonts w:ascii="Calibri" w:hAnsi="Calibri" w:cs="Calibri"/>
          <w:i/>
        </w:rPr>
        <w:t>e-Jurnal</w:t>
      </w:r>
      <w:r w:rsidRPr="006A3ED7">
        <w:rPr>
          <w:rFonts w:ascii="Calibri" w:hAnsi="Calibri" w:cs="Calibri"/>
        </w:rPr>
        <w:t>)</w:t>
      </w:r>
      <w:r w:rsidRPr="006A3ED7">
        <w:rPr>
          <w:rFonts w:ascii="Calibri" w:hAnsi="Calibri" w:cs="Calibri"/>
          <w:lang w:val="en-US"/>
        </w:rPr>
        <w:t>. 2015;</w:t>
      </w:r>
      <w:r w:rsidRPr="006A3ED7">
        <w:rPr>
          <w:rFonts w:ascii="Calibri" w:hAnsi="Calibri" w:cs="Calibri"/>
          <w:i/>
        </w:rPr>
        <w:t>3</w:t>
      </w:r>
      <w:r w:rsidRPr="006A3ED7">
        <w:rPr>
          <w:rFonts w:ascii="Calibri" w:hAnsi="Calibri" w:cs="Calibri"/>
        </w:rPr>
        <w:t>(3</w:t>
      </w:r>
      <w:r w:rsidRPr="006A3ED7">
        <w:rPr>
          <w:rFonts w:ascii="Calibri" w:hAnsi="Calibri" w:cs="Calibri"/>
          <w:lang w:val="en-US"/>
        </w:rPr>
        <w:t>)l:</w:t>
      </w:r>
      <w:r w:rsidRPr="006A3ED7">
        <w:rPr>
          <w:rFonts w:ascii="Calibri" w:hAnsi="Calibri" w:cs="Calibri"/>
        </w:rPr>
        <w:t xml:space="preserve"> 563-571.</w:t>
      </w:r>
    </w:p>
    <w:p w14:paraId="2DDE437F" w14:textId="27300E70" w:rsidR="00FF3227" w:rsidRPr="006A3ED7" w:rsidRDefault="00FF3227" w:rsidP="00FF3227">
      <w:pPr>
        <w:pStyle w:val="ListParagraph"/>
        <w:numPr>
          <w:ilvl w:val="1"/>
          <w:numId w:val="37"/>
        </w:numPr>
        <w:tabs>
          <w:tab w:val="clear" w:pos="1440"/>
        </w:tabs>
        <w:ind w:left="426"/>
        <w:jc w:val="both"/>
        <w:rPr>
          <w:rFonts w:ascii="Calibri" w:hAnsi="Calibri" w:cs="Calibri"/>
        </w:rPr>
      </w:pPr>
      <w:r w:rsidRPr="006A3ED7">
        <w:rPr>
          <w:rFonts w:ascii="Calibri" w:hAnsi="Calibri" w:cs="Calibri"/>
        </w:rPr>
        <w:t>Aripin,</w:t>
      </w:r>
      <w:r w:rsidRPr="006A3ED7">
        <w:rPr>
          <w:rFonts w:ascii="Calibri" w:hAnsi="Calibri" w:cs="Calibri"/>
          <w:lang w:val="en-US"/>
        </w:rPr>
        <w:t xml:space="preserve"> T. N.</w:t>
      </w:r>
      <w:r w:rsidRPr="006A3ED7">
        <w:rPr>
          <w:rFonts w:ascii="Calibri" w:hAnsi="Calibri" w:cs="Calibri"/>
        </w:rPr>
        <w:t>, Rasja</w:t>
      </w:r>
      <w:r w:rsidRPr="006A3ED7">
        <w:rPr>
          <w:rFonts w:ascii="Calibri" w:hAnsi="Calibri" w:cs="Calibri"/>
          <w:lang w:val="en-US"/>
        </w:rPr>
        <w:t>d, A.</w:t>
      </w:r>
      <w:r w:rsidRPr="006A3ED7">
        <w:rPr>
          <w:rFonts w:ascii="Calibri" w:hAnsi="Calibri" w:cs="Calibri"/>
        </w:rPr>
        <w:t>, Nurimaba,</w:t>
      </w:r>
      <w:r w:rsidRPr="006A3ED7">
        <w:rPr>
          <w:rFonts w:ascii="Calibri" w:hAnsi="Calibri" w:cs="Calibri"/>
          <w:lang w:val="en-US"/>
        </w:rPr>
        <w:t xml:space="preserve"> N.,</w:t>
      </w:r>
      <w:r w:rsidRPr="006A3ED7">
        <w:rPr>
          <w:rFonts w:ascii="Calibri" w:hAnsi="Calibri" w:cs="Calibri"/>
        </w:rPr>
        <w:t xml:space="preserve"> Djojosugito</w:t>
      </w:r>
      <w:r w:rsidRPr="006A3ED7">
        <w:rPr>
          <w:rFonts w:ascii="Calibri" w:hAnsi="Calibri" w:cs="Calibri"/>
          <w:lang w:val="en-US"/>
        </w:rPr>
        <w:t>, M. A.</w:t>
      </w:r>
      <w:r w:rsidRPr="006A3ED7">
        <w:rPr>
          <w:rFonts w:ascii="Calibri" w:hAnsi="Calibri" w:cs="Calibri"/>
        </w:rPr>
        <w:t>, dan Irasanti,</w:t>
      </w:r>
      <w:r w:rsidRPr="006A3ED7">
        <w:rPr>
          <w:rFonts w:ascii="Calibri" w:hAnsi="Calibri" w:cs="Calibri"/>
          <w:lang w:val="en-US"/>
        </w:rPr>
        <w:t xml:space="preserve"> S. N</w:t>
      </w:r>
      <w:r w:rsidRPr="006A3ED7">
        <w:rPr>
          <w:rFonts w:ascii="Calibri" w:hAnsi="Calibri" w:cs="Calibri"/>
        </w:rPr>
        <w:t>. Hubungan durasi mengetik komputer dan posisi mengetik komputer dengan gejala Carpal Tunnel Syndrome (</w:t>
      </w:r>
      <w:r w:rsidRPr="006A3ED7">
        <w:rPr>
          <w:rFonts w:ascii="Calibri" w:hAnsi="Calibri" w:cs="Calibri"/>
          <w:lang w:val="en-US"/>
        </w:rPr>
        <w:t>CTS</w:t>
      </w:r>
      <w:r w:rsidRPr="006A3ED7">
        <w:rPr>
          <w:rFonts w:ascii="Calibri" w:hAnsi="Calibri" w:cs="Calibri"/>
        </w:rPr>
        <w:t xml:space="preserve">) pada karyawan universitas islam bandung. </w:t>
      </w:r>
      <w:r w:rsidRPr="006A3ED7">
        <w:rPr>
          <w:rFonts w:ascii="Calibri" w:hAnsi="Calibri" w:cs="Calibri"/>
          <w:i/>
        </w:rPr>
        <w:t>Jurnal Integrasi Kesehatan &amp; Sains</w:t>
      </w:r>
      <w:r w:rsidRPr="006A3ED7">
        <w:rPr>
          <w:rFonts w:ascii="Calibri" w:hAnsi="Calibri" w:cs="Calibri"/>
          <w:lang w:val="en-US"/>
        </w:rPr>
        <w:t>. 2019;</w:t>
      </w:r>
      <w:r w:rsidRPr="006A3ED7">
        <w:rPr>
          <w:rFonts w:ascii="Calibri" w:hAnsi="Calibri" w:cs="Calibri"/>
          <w:i/>
        </w:rPr>
        <w:t>1</w:t>
      </w:r>
      <w:r w:rsidRPr="006A3ED7">
        <w:rPr>
          <w:rFonts w:ascii="Calibri" w:hAnsi="Calibri" w:cs="Calibri"/>
        </w:rPr>
        <w:t>(2</w:t>
      </w:r>
      <w:r w:rsidRPr="006A3ED7">
        <w:rPr>
          <w:rFonts w:ascii="Calibri" w:hAnsi="Calibri" w:cs="Calibri"/>
          <w:lang w:val="en-US"/>
        </w:rPr>
        <w:t>):</w:t>
      </w:r>
      <w:r w:rsidRPr="006A3ED7">
        <w:rPr>
          <w:rFonts w:ascii="Calibri" w:hAnsi="Calibri" w:cs="Calibri"/>
        </w:rPr>
        <w:t xml:space="preserve"> 97–101.</w:t>
      </w:r>
    </w:p>
    <w:p w14:paraId="42D03BD3" w14:textId="7B0B8623" w:rsidR="00FF3227" w:rsidRPr="006A3ED7" w:rsidRDefault="00FF3227" w:rsidP="00FF3227">
      <w:pPr>
        <w:pStyle w:val="ListParagraph"/>
        <w:numPr>
          <w:ilvl w:val="1"/>
          <w:numId w:val="37"/>
        </w:numPr>
        <w:tabs>
          <w:tab w:val="clear" w:pos="1440"/>
        </w:tabs>
        <w:ind w:left="426"/>
        <w:jc w:val="both"/>
        <w:rPr>
          <w:rFonts w:ascii="Calibri" w:hAnsi="Calibri" w:cs="Calibri"/>
        </w:rPr>
      </w:pPr>
      <w:r w:rsidRPr="006A3ED7">
        <w:rPr>
          <w:rFonts w:ascii="Calibri" w:hAnsi="Calibri" w:cs="Calibri"/>
        </w:rPr>
        <w:t>Ibrahim,</w:t>
      </w:r>
      <w:r w:rsidRPr="006A3ED7">
        <w:rPr>
          <w:rFonts w:ascii="Calibri" w:hAnsi="Calibri" w:cs="Calibri"/>
          <w:lang w:val="en-US"/>
        </w:rPr>
        <w:t xml:space="preserve"> I. K</w:t>
      </w:r>
      <w:r w:rsidRPr="006A3ED7">
        <w:rPr>
          <w:rFonts w:ascii="Calibri" w:hAnsi="Calibri" w:cs="Calibri"/>
        </w:rPr>
        <w:t xml:space="preserve">. Carpal Tunnel Syndrome: A Review of the Recent literature. </w:t>
      </w:r>
      <w:r w:rsidRPr="006A3ED7">
        <w:rPr>
          <w:rFonts w:ascii="Calibri" w:hAnsi="Calibri" w:cs="Calibri"/>
          <w:i/>
        </w:rPr>
        <w:t>The Open Otrhopedics Journal</w:t>
      </w:r>
      <w:r w:rsidRPr="006A3ED7">
        <w:rPr>
          <w:rFonts w:ascii="Calibri" w:hAnsi="Calibri" w:cs="Calibri"/>
          <w:lang w:val="en-US"/>
        </w:rPr>
        <w:t>. 2012;</w:t>
      </w:r>
      <w:r w:rsidRPr="006A3ED7">
        <w:rPr>
          <w:rFonts w:ascii="Calibri" w:hAnsi="Calibri" w:cs="Calibri"/>
          <w:i/>
          <w:lang w:val="en-US"/>
        </w:rPr>
        <w:t>6</w:t>
      </w:r>
      <w:r w:rsidRPr="006A3ED7">
        <w:rPr>
          <w:rFonts w:ascii="Calibri" w:hAnsi="Calibri" w:cs="Calibri"/>
          <w:lang w:val="en-US"/>
        </w:rPr>
        <w:t>(2):</w:t>
      </w:r>
      <w:r w:rsidRPr="006A3ED7">
        <w:rPr>
          <w:rFonts w:ascii="Calibri" w:hAnsi="Calibri" w:cs="Calibri"/>
        </w:rPr>
        <w:t xml:space="preserve"> 69-76.</w:t>
      </w:r>
    </w:p>
    <w:p w14:paraId="4993DB94" w14:textId="3B04A435" w:rsidR="00FF3227" w:rsidRPr="006A3ED7" w:rsidRDefault="00FF3227" w:rsidP="00FF3227">
      <w:pPr>
        <w:pStyle w:val="ListParagraph"/>
        <w:numPr>
          <w:ilvl w:val="1"/>
          <w:numId w:val="37"/>
        </w:numPr>
        <w:tabs>
          <w:tab w:val="clear" w:pos="1440"/>
        </w:tabs>
        <w:ind w:left="426"/>
        <w:jc w:val="both"/>
        <w:rPr>
          <w:rFonts w:ascii="Calibri" w:hAnsi="Calibri" w:cs="Calibri"/>
        </w:rPr>
      </w:pPr>
      <w:r w:rsidRPr="006A3ED7">
        <w:rPr>
          <w:rFonts w:ascii="Calibri" w:hAnsi="Calibri" w:cs="Calibri"/>
        </w:rPr>
        <w:t>Sekarsari,</w:t>
      </w:r>
      <w:r w:rsidRPr="006A3ED7">
        <w:rPr>
          <w:rFonts w:ascii="Calibri" w:hAnsi="Calibri" w:cs="Calibri"/>
          <w:lang w:val="en-US"/>
        </w:rPr>
        <w:t xml:space="preserve"> D. P</w:t>
      </w:r>
      <w:r w:rsidRPr="006A3ED7">
        <w:rPr>
          <w:rFonts w:ascii="Calibri" w:hAnsi="Calibri" w:cs="Calibri"/>
        </w:rPr>
        <w:t>. Hubungan lama kerja, gerakan repetitif dan postur janggal pada tanagn dengan keluhan Carpal Tunnel Syndrome (</w:t>
      </w:r>
      <w:r w:rsidRPr="006A3ED7">
        <w:rPr>
          <w:rFonts w:ascii="Calibri" w:hAnsi="Calibri" w:cs="Calibri"/>
          <w:lang w:val="en-US"/>
        </w:rPr>
        <w:t>CTS</w:t>
      </w:r>
      <w:r w:rsidRPr="006A3ED7">
        <w:rPr>
          <w:rFonts w:ascii="Calibri" w:hAnsi="Calibri" w:cs="Calibri"/>
        </w:rPr>
        <w:t xml:space="preserve">) pada pekeja pemecah batu di kecamatan moramo utara kebupaten konawe selatan tahun 2016. </w:t>
      </w:r>
      <w:r w:rsidRPr="006A3ED7">
        <w:rPr>
          <w:rFonts w:ascii="Calibri" w:hAnsi="Calibri" w:cs="Calibri"/>
          <w:i/>
          <w:lang w:val="en-US"/>
        </w:rPr>
        <w:t>Jurnal Ilmiah Mahasiswa Kesehatan Masyarakat</w:t>
      </w:r>
      <w:r w:rsidRPr="006A3ED7">
        <w:rPr>
          <w:rFonts w:ascii="Calibri" w:hAnsi="Calibri" w:cs="Calibri"/>
          <w:lang w:val="en-US"/>
        </w:rPr>
        <w:t>. 2017;</w:t>
      </w:r>
      <w:r w:rsidRPr="006A3ED7">
        <w:rPr>
          <w:rFonts w:ascii="Calibri" w:hAnsi="Calibri" w:cs="Calibri"/>
          <w:i/>
          <w:lang w:val="en-US"/>
        </w:rPr>
        <w:t>2</w:t>
      </w:r>
      <w:r w:rsidRPr="006A3ED7">
        <w:rPr>
          <w:rFonts w:ascii="Calibri" w:hAnsi="Calibri" w:cs="Calibri"/>
          <w:lang w:val="en-US"/>
        </w:rPr>
        <w:t xml:space="preserve">(6): </w:t>
      </w:r>
      <w:r w:rsidRPr="006A3ED7">
        <w:rPr>
          <w:rFonts w:ascii="Calibri" w:hAnsi="Calibri" w:cs="Calibri"/>
        </w:rPr>
        <w:t>1-9</w:t>
      </w:r>
      <w:r w:rsidRPr="006A3ED7">
        <w:rPr>
          <w:rFonts w:ascii="Calibri" w:hAnsi="Calibri" w:cs="Calibri"/>
          <w:lang w:val="en-US"/>
        </w:rPr>
        <w:t>. ISSN: 2502-731X.</w:t>
      </w:r>
    </w:p>
    <w:p w14:paraId="485B9302" w14:textId="281244D1" w:rsidR="00FF3227" w:rsidRPr="006A3ED7" w:rsidRDefault="00FF3227" w:rsidP="00FF3227">
      <w:pPr>
        <w:pStyle w:val="ListParagraph"/>
        <w:numPr>
          <w:ilvl w:val="1"/>
          <w:numId w:val="37"/>
        </w:numPr>
        <w:tabs>
          <w:tab w:val="clear" w:pos="1440"/>
        </w:tabs>
        <w:ind w:left="426"/>
        <w:jc w:val="both"/>
        <w:rPr>
          <w:rFonts w:ascii="Calibri" w:hAnsi="Calibri" w:cs="Calibri"/>
        </w:rPr>
      </w:pPr>
      <w:r w:rsidRPr="006A3ED7">
        <w:rPr>
          <w:rFonts w:ascii="Calibri" w:hAnsi="Calibri" w:cs="Calibri"/>
        </w:rPr>
        <w:t>Palmer,</w:t>
      </w:r>
      <w:r w:rsidRPr="006A3ED7">
        <w:rPr>
          <w:rFonts w:ascii="Calibri" w:hAnsi="Calibri" w:cs="Calibri"/>
          <w:lang w:val="en-US"/>
        </w:rPr>
        <w:t xml:space="preserve"> L. </w:t>
      </w:r>
      <w:r w:rsidRPr="006A3ED7">
        <w:rPr>
          <w:rFonts w:ascii="Calibri" w:hAnsi="Calibri" w:cs="Calibri"/>
        </w:rPr>
        <w:t xml:space="preserve">T. Carpal Tunnel Syndrome: The role of occupational factors. </w:t>
      </w:r>
      <w:r w:rsidRPr="006A3ED7">
        <w:rPr>
          <w:rFonts w:ascii="Calibri" w:hAnsi="Calibri" w:cs="Calibri"/>
          <w:i/>
        </w:rPr>
        <w:t>Europe PMC Funders Group</w:t>
      </w:r>
      <w:r w:rsidRPr="006A3ED7">
        <w:rPr>
          <w:rFonts w:ascii="Calibri" w:hAnsi="Calibri" w:cs="Calibri"/>
        </w:rPr>
        <w:t xml:space="preserve">. </w:t>
      </w:r>
      <w:r w:rsidRPr="006A3ED7">
        <w:rPr>
          <w:rFonts w:ascii="Calibri" w:hAnsi="Calibri" w:cs="Calibri"/>
          <w:lang w:val="en-US"/>
        </w:rPr>
        <w:t>2011;</w:t>
      </w:r>
      <w:r w:rsidRPr="006A3ED7">
        <w:rPr>
          <w:rFonts w:ascii="Calibri" w:hAnsi="Calibri" w:cs="Calibri"/>
          <w:i/>
          <w:lang w:val="en-US"/>
        </w:rPr>
        <w:t>25</w:t>
      </w:r>
      <w:r w:rsidRPr="006A3ED7">
        <w:rPr>
          <w:rFonts w:ascii="Calibri" w:hAnsi="Calibri" w:cs="Calibri"/>
          <w:lang w:val="en-US"/>
        </w:rPr>
        <w:t>(1): 15-29.</w:t>
      </w:r>
    </w:p>
    <w:p w14:paraId="7C23902F" w14:textId="5957BB2C" w:rsidR="00FF3227" w:rsidRPr="006A3ED7" w:rsidRDefault="00FF3227" w:rsidP="00FF3227">
      <w:pPr>
        <w:pStyle w:val="ListParagraph"/>
        <w:numPr>
          <w:ilvl w:val="1"/>
          <w:numId w:val="37"/>
        </w:numPr>
        <w:tabs>
          <w:tab w:val="clear" w:pos="1440"/>
        </w:tabs>
        <w:ind w:left="426"/>
        <w:jc w:val="both"/>
        <w:rPr>
          <w:rFonts w:ascii="Calibri" w:hAnsi="Calibri" w:cs="Calibri"/>
        </w:rPr>
      </w:pPr>
      <w:r w:rsidRPr="006A3ED7">
        <w:rPr>
          <w:rFonts w:ascii="Calibri" w:hAnsi="Calibri" w:cs="Calibri"/>
        </w:rPr>
        <w:t>Chammas,</w:t>
      </w:r>
      <w:r w:rsidRPr="006A3ED7">
        <w:rPr>
          <w:rFonts w:ascii="Calibri" w:hAnsi="Calibri" w:cs="Calibri"/>
          <w:lang w:val="en-US"/>
        </w:rPr>
        <w:t xml:space="preserve"> M. </w:t>
      </w:r>
      <w:r w:rsidRPr="006A3ED7">
        <w:rPr>
          <w:rFonts w:ascii="Calibri" w:hAnsi="Calibri" w:cs="Calibri"/>
        </w:rPr>
        <w:t xml:space="preserve">B. Carpal Tunnel Syndrome - Part T 1 ( anatomy, physiology, etiology and diagnosis). </w:t>
      </w:r>
      <w:r w:rsidRPr="006A3ED7">
        <w:rPr>
          <w:rFonts w:ascii="Calibri" w:hAnsi="Calibri" w:cs="Calibri"/>
          <w:i/>
        </w:rPr>
        <w:t>Revista Brasileira de Ortopedia</w:t>
      </w:r>
      <w:r w:rsidRPr="006A3ED7">
        <w:rPr>
          <w:rFonts w:ascii="Calibri" w:hAnsi="Calibri" w:cs="Calibri"/>
          <w:lang w:val="en-US"/>
        </w:rPr>
        <w:t>. 2014;</w:t>
      </w:r>
      <w:r w:rsidRPr="006A3ED7">
        <w:rPr>
          <w:rFonts w:ascii="Calibri" w:hAnsi="Calibri" w:cs="Calibri"/>
          <w:i/>
          <w:lang w:val="en-US"/>
        </w:rPr>
        <w:t>49</w:t>
      </w:r>
      <w:r w:rsidRPr="006A3ED7">
        <w:rPr>
          <w:rFonts w:ascii="Calibri" w:hAnsi="Calibri" w:cs="Calibri"/>
          <w:lang w:val="en-US"/>
        </w:rPr>
        <w:t xml:space="preserve">(5): 429-436. </w:t>
      </w:r>
    </w:p>
    <w:p w14:paraId="7B5F60D1" w14:textId="7F2ACEF9" w:rsidR="00FF3227" w:rsidRPr="006A3ED7" w:rsidRDefault="00FF3227" w:rsidP="00FF3227">
      <w:pPr>
        <w:pStyle w:val="ListParagraph"/>
        <w:numPr>
          <w:ilvl w:val="1"/>
          <w:numId w:val="37"/>
        </w:numPr>
        <w:tabs>
          <w:tab w:val="clear" w:pos="1440"/>
        </w:tabs>
        <w:ind w:left="426"/>
        <w:jc w:val="both"/>
        <w:rPr>
          <w:rFonts w:ascii="Calibri" w:hAnsi="Calibri" w:cs="Calibri"/>
        </w:rPr>
      </w:pPr>
      <w:r w:rsidRPr="006A3ED7">
        <w:rPr>
          <w:rFonts w:ascii="Calibri" w:hAnsi="Calibri" w:cs="Calibri"/>
          <w:lang w:val="en-US"/>
        </w:rPr>
        <w:t xml:space="preserve">Arimbawa, I. K., Mahayani, N. K. D., Putra, I. G. N. P., dan Purwata, T. E. Profil Pasien Sindrom Terowongan Karpal di Poliklinik Saraf RSUP Sanglah Denpasar. </w:t>
      </w:r>
      <w:r w:rsidRPr="006A3ED7">
        <w:rPr>
          <w:rFonts w:ascii="Calibri" w:hAnsi="Calibri" w:cs="Calibri"/>
          <w:i/>
          <w:lang w:val="en-US"/>
        </w:rPr>
        <w:t xml:space="preserve">Neurona. </w:t>
      </w:r>
      <w:r w:rsidRPr="006A3ED7">
        <w:rPr>
          <w:rFonts w:ascii="Calibri" w:hAnsi="Calibri" w:cs="Calibri"/>
          <w:lang w:val="en-US"/>
        </w:rPr>
        <w:t>2018;</w:t>
      </w:r>
      <w:r w:rsidRPr="006A3ED7">
        <w:rPr>
          <w:rFonts w:ascii="Calibri" w:hAnsi="Calibri" w:cs="Calibri"/>
          <w:i/>
          <w:lang w:val="en-US"/>
        </w:rPr>
        <w:t xml:space="preserve"> 35</w:t>
      </w:r>
      <w:r w:rsidRPr="006A3ED7">
        <w:rPr>
          <w:rFonts w:ascii="Calibri" w:hAnsi="Calibri" w:cs="Calibri"/>
          <w:lang w:val="en-US"/>
        </w:rPr>
        <w:t>(3): 205-208.</w:t>
      </w:r>
    </w:p>
    <w:p w14:paraId="15123AF9" w14:textId="2853308D" w:rsidR="00FF3227" w:rsidRPr="006A3ED7" w:rsidRDefault="00FF3227" w:rsidP="00FF3227">
      <w:pPr>
        <w:pStyle w:val="ListParagraph"/>
        <w:numPr>
          <w:ilvl w:val="1"/>
          <w:numId w:val="37"/>
        </w:numPr>
        <w:tabs>
          <w:tab w:val="clear" w:pos="1440"/>
        </w:tabs>
        <w:ind w:left="426"/>
        <w:jc w:val="both"/>
        <w:rPr>
          <w:rFonts w:ascii="Calibri" w:hAnsi="Calibri" w:cs="Calibri"/>
        </w:rPr>
      </w:pPr>
      <w:r w:rsidRPr="006A3ED7">
        <w:rPr>
          <w:rFonts w:ascii="Calibri" w:hAnsi="Calibri" w:cs="Calibri"/>
        </w:rPr>
        <w:t>Noor,</w:t>
      </w:r>
      <w:r w:rsidRPr="006A3ED7">
        <w:rPr>
          <w:rFonts w:ascii="Calibri" w:hAnsi="Calibri" w:cs="Calibri"/>
          <w:lang w:val="en-US"/>
        </w:rPr>
        <w:t xml:space="preserve"> </w:t>
      </w:r>
      <w:r w:rsidRPr="006A3ED7">
        <w:rPr>
          <w:rFonts w:ascii="Calibri" w:hAnsi="Calibri" w:cs="Calibri"/>
        </w:rPr>
        <w:t xml:space="preserve">Z. Buku Ajar Gangguan Muskuloskletal. Jakarta </w:t>
      </w:r>
      <w:r w:rsidRPr="006A3ED7">
        <w:rPr>
          <w:rFonts w:ascii="Calibri" w:hAnsi="Calibri" w:cs="Calibri"/>
          <w:lang w:val="en-US"/>
        </w:rPr>
        <w:t>S</w:t>
      </w:r>
      <w:r w:rsidRPr="006A3ED7">
        <w:rPr>
          <w:rFonts w:ascii="Calibri" w:hAnsi="Calibri" w:cs="Calibri"/>
        </w:rPr>
        <w:t>elatan: Salemba Medika.</w:t>
      </w:r>
    </w:p>
    <w:p w14:paraId="776D1E79" w14:textId="27A2BF03" w:rsidR="00FF3227" w:rsidRPr="006A3ED7" w:rsidRDefault="00FF3227" w:rsidP="00FF3227">
      <w:pPr>
        <w:pStyle w:val="ListParagraph"/>
        <w:numPr>
          <w:ilvl w:val="1"/>
          <w:numId w:val="37"/>
        </w:numPr>
        <w:tabs>
          <w:tab w:val="clear" w:pos="1440"/>
        </w:tabs>
        <w:ind w:left="426"/>
        <w:jc w:val="both"/>
        <w:rPr>
          <w:rFonts w:ascii="Calibri" w:hAnsi="Calibri" w:cs="Calibri"/>
        </w:rPr>
      </w:pPr>
      <w:r w:rsidRPr="006A3ED7">
        <w:rPr>
          <w:rFonts w:ascii="Calibri" w:hAnsi="Calibri" w:cs="Calibri"/>
        </w:rPr>
        <w:t>Nafasa, K.</w:t>
      </w:r>
      <w:r w:rsidRPr="006A3ED7">
        <w:rPr>
          <w:rFonts w:ascii="Calibri" w:hAnsi="Calibri" w:cs="Calibri"/>
          <w:lang w:val="en-US"/>
        </w:rPr>
        <w:t>,</w:t>
      </w:r>
      <w:r w:rsidRPr="006A3ED7">
        <w:rPr>
          <w:rFonts w:ascii="Calibri" w:hAnsi="Calibri" w:cs="Calibri"/>
        </w:rPr>
        <w:t xml:space="preserve"> Yuniarti, Nurimaba, N.</w:t>
      </w:r>
      <w:r w:rsidRPr="006A3ED7">
        <w:rPr>
          <w:rFonts w:ascii="Calibri" w:hAnsi="Calibri" w:cs="Calibri"/>
          <w:lang w:val="en-US"/>
        </w:rPr>
        <w:t xml:space="preserve">, </w:t>
      </w:r>
      <w:r w:rsidRPr="006A3ED7">
        <w:rPr>
          <w:rFonts w:ascii="Calibri" w:hAnsi="Calibri" w:cs="Calibri"/>
        </w:rPr>
        <w:t>Tresnasar</w:t>
      </w:r>
      <w:r w:rsidRPr="006A3ED7">
        <w:rPr>
          <w:rFonts w:ascii="Calibri" w:hAnsi="Calibri" w:cs="Calibri"/>
          <w:lang w:val="en-US"/>
        </w:rPr>
        <w:t>i, C.</w:t>
      </w:r>
      <w:r w:rsidRPr="006A3ED7">
        <w:rPr>
          <w:rFonts w:ascii="Calibri" w:hAnsi="Calibri" w:cs="Calibri"/>
        </w:rPr>
        <w:t>, dan</w:t>
      </w:r>
      <w:r w:rsidRPr="006A3ED7">
        <w:rPr>
          <w:rFonts w:ascii="Calibri" w:hAnsi="Calibri" w:cs="Calibri"/>
          <w:lang w:val="en-US"/>
        </w:rPr>
        <w:t xml:space="preserve"> </w:t>
      </w:r>
      <w:r w:rsidRPr="006A3ED7">
        <w:rPr>
          <w:rFonts w:ascii="Calibri" w:hAnsi="Calibri" w:cs="Calibri"/>
        </w:rPr>
        <w:t>Wagiono,</w:t>
      </w:r>
      <w:r w:rsidRPr="006A3ED7">
        <w:rPr>
          <w:rFonts w:ascii="Calibri" w:hAnsi="Calibri" w:cs="Calibri"/>
          <w:lang w:val="en-US"/>
        </w:rPr>
        <w:t xml:space="preserve"> </w:t>
      </w:r>
      <w:r w:rsidRPr="006A3ED7">
        <w:rPr>
          <w:rFonts w:ascii="Calibri" w:hAnsi="Calibri" w:cs="Calibri"/>
        </w:rPr>
        <w:t xml:space="preserve">C. Hubungan masa kerja dengan keluhan carpal tunnel syndrome pada karyawan pengguna komputer di bank </w:t>
      </w:r>
      <w:r w:rsidRPr="006A3ED7">
        <w:rPr>
          <w:rFonts w:ascii="Calibri" w:hAnsi="Calibri" w:cs="Calibri"/>
          <w:lang w:val="en-US"/>
        </w:rPr>
        <w:t>BJB</w:t>
      </w:r>
      <w:r w:rsidRPr="006A3ED7">
        <w:rPr>
          <w:rFonts w:ascii="Calibri" w:hAnsi="Calibri" w:cs="Calibri"/>
        </w:rPr>
        <w:t xml:space="preserve"> cabang subang. </w:t>
      </w:r>
      <w:r w:rsidRPr="006A3ED7">
        <w:rPr>
          <w:rFonts w:ascii="Calibri" w:hAnsi="Calibri" w:cs="Calibri"/>
          <w:i/>
        </w:rPr>
        <w:t>Jurnal Integrasi Kesehatan &amp; Sains</w:t>
      </w:r>
      <w:r w:rsidRPr="006A3ED7">
        <w:rPr>
          <w:rFonts w:ascii="Calibri" w:hAnsi="Calibri" w:cs="Calibri"/>
          <w:i/>
          <w:lang w:val="en-US"/>
        </w:rPr>
        <w:t xml:space="preserve">. </w:t>
      </w:r>
      <w:r w:rsidRPr="006A3ED7">
        <w:rPr>
          <w:rFonts w:ascii="Calibri" w:hAnsi="Calibri" w:cs="Calibri"/>
          <w:lang w:val="en-US"/>
        </w:rPr>
        <w:t xml:space="preserve">2019; </w:t>
      </w:r>
      <w:r w:rsidRPr="006A3ED7">
        <w:rPr>
          <w:rFonts w:ascii="Calibri" w:hAnsi="Calibri" w:cs="Calibri"/>
          <w:i/>
        </w:rPr>
        <w:t>1</w:t>
      </w:r>
      <w:r w:rsidRPr="006A3ED7">
        <w:rPr>
          <w:rFonts w:ascii="Calibri" w:hAnsi="Calibri" w:cs="Calibri"/>
        </w:rPr>
        <w:t>(1), 40-44</w:t>
      </w:r>
      <w:r w:rsidRPr="006A3ED7">
        <w:rPr>
          <w:rFonts w:ascii="Calibri" w:hAnsi="Calibri" w:cs="Calibri"/>
          <w:lang w:val="en-US"/>
        </w:rPr>
        <w:t>.</w:t>
      </w:r>
    </w:p>
    <w:p w14:paraId="3036F4C1" w14:textId="2986B088" w:rsidR="00FF3227" w:rsidRPr="006A3ED7" w:rsidRDefault="00FF3227" w:rsidP="00FF3227">
      <w:pPr>
        <w:pStyle w:val="ListParagraph"/>
        <w:numPr>
          <w:ilvl w:val="1"/>
          <w:numId w:val="37"/>
        </w:numPr>
        <w:tabs>
          <w:tab w:val="clear" w:pos="1440"/>
        </w:tabs>
        <w:ind w:left="426"/>
        <w:jc w:val="both"/>
        <w:rPr>
          <w:rFonts w:ascii="Calibri" w:hAnsi="Calibri" w:cs="Calibri"/>
        </w:rPr>
      </w:pPr>
      <w:r w:rsidRPr="006A3ED7">
        <w:rPr>
          <w:rFonts w:ascii="Calibri" w:hAnsi="Calibri" w:cs="Calibri"/>
        </w:rPr>
        <w:lastRenderedPageBreak/>
        <w:t xml:space="preserve">Bahrudin, M. Carpal Tunnel Syndrome. </w:t>
      </w:r>
      <w:r w:rsidRPr="006A3ED7">
        <w:rPr>
          <w:rFonts w:ascii="Calibri" w:hAnsi="Calibri" w:cs="Calibri"/>
          <w:i/>
        </w:rPr>
        <w:t>Saintika medika (Jurnal Bidang kedokteran dan kesehatan</w:t>
      </w:r>
      <w:r w:rsidRPr="006A3ED7">
        <w:rPr>
          <w:rFonts w:ascii="Calibri" w:hAnsi="Calibri" w:cs="Calibri"/>
        </w:rPr>
        <w:t>)</w:t>
      </w:r>
      <w:r w:rsidRPr="006A3ED7">
        <w:rPr>
          <w:rFonts w:ascii="Calibri" w:hAnsi="Calibri" w:cs="Calibri"/>
          <w:lang w:val="en-US"/>
        </w:rPr>
        <w:t>. 2021;</w:t>
      </w:r>
      <w:r w:rsidRPr="006A3ED7">
        <w:rPr>
          <w:rFonts w:ascii="Calibri" w:hAnsi="Calibri" w:cs="Calibri"/>
          <w:i/>
        </w:rPr>
        <w:t>7</w:t>
      </w:r>
      <w:r w:rsidRPr="006A3ED7">
        <w:rPr>
          <w:rFonts w:ascii="Calibri" w:hAnsi="Calibri" w:cs="Calibri"/>
        </w:rPr>
        <w:t>(14), 78-87.</w:t>
      </w:r>
    </w:p>
    <w:p w14:paraId="47586010" w14:textId="2F2F0E19" w:rsidR="00FF3227" w:rsidRPr="006A3ED7" w:rsidRDefault="00FF3227" w:rsidP="00FF3227">
      <w:pPr>
        <w:pStyle w:val="ListParagraph"/>
        <w:numPr>
          <w:ilvl w:val="1"/>
          <w:numId w:val="37"/>
        </w:numPr>
        <w:tabs>
          <w:tab w:val="clear" w:pos="1440"/>
        </w:tabs>
        <w:ind w:left="426"/>
        <w:jc w:val="both"/>
        <w:rPr>
          <w:rFonts w:ascii="Calibri" w:hAnsi="Calibri" w:cs="Calibri"/>
        </w:rPr>
      </w:pPr>
      <w:r w:rsidRPr="006A3ED7">
        <w:rPr>
          <w:rFonts w:ascii="Calibri" w:hAnsi="Calibri" w:cs="Calibri"/>
        </w:rPr>
        <w:t>Aizid, R.</w:t>
      </w:r>
      <w:r w:rsidRPr="006A3ED7">
        <w:rPr>
          <w:rFonts w:ascii="Calibri" w:hAnsi="Calibri" w:cs="Calibri"/>
          <w:lang w:val="en-US"/>
        </w:rPr>
        <w:t xml:space="preserve"> </w:t>
      </w:r>
      <w:r w:rsidRPr="006A3ED7">
        <w:rPr>
          <w:rFonts w:ascii="Calibri" w:hAnsi="Calibri" w:cs="Calibri"/>
        </w:rPr>
        <w:t>Babat ragam penyakit paling sering menyerang orang kantoran. Jakarta: Flash Books.</w:t>
      </w:r>
      <w:r w:rsidRPr="006A3ED7">
        <w:rPr>
          <w:rFonts w:ascii="Calibri" w:hAnsi="Calibri" w:cs="Calibri"/>
          <w:lang w:val="en-US"/>
        </w:rPr>
        <w:t xml:space="preserve"> 2021.</w:t>
      </w:r>
    </w:p>
    <w:p w14:paraId="246A1863" w14:textId="3B3CB3DE" w:rsidR="00FF3227" w:rsidRPr="006A3ED7" w:rsidRDefault="00FF3227" w:rsidP="00FF3227">
      <w:pPr>
        <w:pStyle w:val="ListParagraph"/>
        <w:numPr>
          <w:ilvl w:val="1"/>
          <w:numId w:val="37"/>
        </w:numPr>
        <w:tabs>
          <w:tab w:val="clear" w:pos="1440"/>
        </w:tabs>
        <w:ind w:left="426"/>
        <w:jc w:val="both"/>
        <w:rPr>
          <w:rFonts w:ascii="Calibri" w:hAnsi="Calibri" w:cs="Calibri"/>
        </w:rPr>
      </w:pPr>
      <w:r w:rsidRPr="006A3ED7">
        <w:rPr>
          <w:rFonts w:ascii="Calibri" w:hAnsi="Calibri" w:cs="Calibri"/>
        </w:rPr>
        <w:t>Putri, P.</w:t>
      </w:r>
      <w:r w:rsidRPr="006A3ED7">
        <w:rPr>
          <w:rFonts w:ascii="Calibri" w:hAnsi="Calibri" w:cs="Calibri"/>
          <w:lang w:val="en-US"/>
        </w:rPr>
        <w:t xml:space="preserve"> </w:t>
      </w:r>
      <w:r w:rsidRPr="006A3ED7">
        <w:rPr>
          <w:rFonts w:ascii="Calibri" w:hAnsi="Calibri" w:cs="Calibri"/>
        </w:rPr>
        <w:t>Nerve and Tendon Gliding Exercise</w:t>
      </w:r>
      <w:r w:rsidRPr="006A3ED7">
        <w:rPr>
          <w:rFonts w:ascii="Calibri" w:hAnsi="Calibri" w:cs="Calibri"/>
          <w:lang w:val="en-US"/>
        </w:rPr>
        <w:t xml:space="preserve"> as</w:t>
      </w:r>
      <w:r w:rsidRPr="006A3ED7">
        <w:rPr>
          <w:rFonts w:ascii="Calibri" w:hAnsi="Calibri" w:cs="Calibri"/>
        </w:rPr>
        <w:t xml:space="preserve"> Nonmedical Intervention for Carpal Tunnel Syndrome. </w:t>
      </w:r>
      <w:r w:rsidRPr="006A3ED7">
        <w:rPr>
          <w:rFonts w:ascii="Calibri" w:hAnsi="Calibri" w:cs="Calibri"/>
          <w:i/>
        </w:rPr>
        <w:t>Essence Sci Med J.</w:t>
      </w:r>
      <w:r w:rsidRPr="006A3ED7">
        <w:rPr>
          <w:rFonts w:ascii="Calibri" w:hAnsi="Calibri" w:cs="Calibri"/>
          <w:i/>
          <w:lang w:val="en-US"/>
        </w:rPr>
        <w:t xml:space="preserve"> </w:t>
      </w:r>
      <w:r w:rsidRPr="006A3ED7">
        <w:rPr>
          <w:rFonts w:ascii="Calibri" w:hAnsi="Calibri" w:cs="Calibri"/>
          <w:lang w:val="en-US"/>
        </w:rPr>
        <w:t>2019;</w:t>
      </w:r>
      <w:r w:rsidRPr="006A3ED7">
        <w:rPr>
          <w:rFonts w:ascii="Calibri" w:hAnsi="Calibri" w:cs="Calibri"/>
          <w:i/>
        </w:rPr>
        <w:t>17</w:t>
      </w:r>
      <w:r w:rsidRPr="006A3ED7">
        <w:rPr>
          <w:rFonts w:ascii="Calibri" w:hAnsi="Calibri" w:cs="Calibri"/>
        </w:rPr>
        <w:t>(2):</w:t>
      </w:r>
      <w:r w:rsidRPr="006A3ED7">
        <w:rPr>
          <w:rFonts w:ascii="Calibri" w:hAnsi="Calibri" w:cs="Calibri"/>
          <w:lang w:val="en-US"/>
        </w:rPr>
        <w:t xml:space="preserve"> </w:t>
      </w:r>
      <w:r w:rsidRPr="006A3ED7">
        <w:rPr>
          <w:rFonts w:ascii="Calibri" w:hAnsi="Calibri" w:cs="Calibri"/>
        </w:rPr>
        <w:t>34–9.</w:t>
      </w:r>
    </w:p>
    <w:p w14:paraId="153647E3" w14:textId="6AF0426C" w:rsidR="00FF3227" w:rsidRPr="006A3ED7" w:rsidRDefault="00FF3227" w:rsidP="00FF3227">
      <w:pPr>
        <w:pStyle w:val="ListParagraph"/>
        <w:numPr>
          <w:ilvl w:val="1"/>
          <w:numId w:val="37"/>
        </w:numPr>
        <w:tabs>
          <w:tab w:val="clear" w:pos="1440"/>
        </w:tabs>
        <w:ind w:left="426"/>
        <w:jc w:val="both"/>
        <w:rPr>
          <w:rFonts w:ascii="Calibri" w:hAnsi="Calibri" w:cs="Calibri"/>
        </w:rPr>
      </w:pPr>
      <w:r w:rsidRPr="006A3ED7">
        <w:rPr>
          <w:rFonts w:ascii="Calibri" w:hAnsi="Calibri" w:cs="Calibri"/>
        </w:rPr>
        <w:t xml:space="preserve">Putri dan Indah, P. Hubungan Indeks Massa Tubuh (IMT) dan Gerakan Repitisi dengan Kejadian Carpal Tunnel Syndrome (CTS) pada Pengrajin Batik Tulis di Kemiling, Bandar Lampung. Universitas Bandar Lampung. </w:t>
      </w:r>
      <w:r w:rsidRPr="006A3ED7">
        <w:rPr>
          <w:rFonts w:ascii="Calibri" w:hAnsi="Calibri" w:cs="Calibri"/>
          <w:lang w:val="en-US"/>
        </w:rPr>
        <w:t>2014.</w:t>
      </w:r>
    </w:p>
    <w:p w14:paraId="5E709299" w14:textId="7F45D4C8" w:rsidR="00FF3227" w:rsidRPr="006A3ED7" w:rsidRDefault="00FF3227" w:rsidP="00FF3227">
      <w:pPr>
        <w:pStyle w:val="ListParagraph"/>
        <w:numPr>
          <w:ilvl w:val="1"/>
          <w:numId w:val="37"/>
        </w:numPr>
        <w:tabs>
          <w:tab w:val="clear" w:pos="1440"/>
        </w:tabs>
        <w:ind w:left="426"/>
        <w:jc w:val="both"/>
        <w:rPr>
          <w:rFonts w:ascii="Calibri" w:hAnsi="Calibri" w:cs="Calibri"/>
        </w:rPr>
      </w:pPr>
      <w:r w:rsidRPr="006A3ED7">
        <w:rPr>
          <w:rFonts w:ascii="Calibri" w:hAnsi="Calibri" w:cs="Calibri"/>
        </w:rPr>
        <w:t>Bachrudin</w:t>
      </w:r>
      <w:r w:rsidR="00EB5A2E" w:rsidRPr="006A3ED7">
        <w:rPr>
          <w:rFonts w:ascii="Calibri" w:hAnsi="Calibri" w:cs="Calibri"/>
        </w:rPr>
        <w:t>,</w:t>
      </w:r>
      <w:r w:rsidRPr="006A3ED7">
        <w:rPr>
          <w:rFonts w:ascii="Calibri" w:hAnsi="Calibri" w:cs="Calibri"/>
          <w:lang w:val="en-US"/>
        </w:rPr>
        <w:t xml:space="preserve"> M</w:t>
      </w:r>
      <w:r w:rsidRPr="006A3ED7">
        <w:rPr>
          <w:rFonts w:ascii="Calibri" w:hAnsi="Calibri" w:cs="Calibri"/>
        </w:rPr>
        <w:t xml:space="preserve">. 2011. Carpal Tunnel Syndrome (CTS). Staff Pengajar pada Fakultas Kedokteran Universitas Muhammadiyah Malang. </w:t>
      </w:r>
      <w:r w:rsidRPr="006A3ED7">
        <w:rPr>
          <w:rFonts w:ascii="Calibri" w:hAnsi="Calibri" w:cs="Calibri"/>
          <w:lang w:val="en-US"/>
        </w:rPr>
        <w:t>2011;</w:t>
      </w:r>
      <w:r w:rsidRPr="006A3ED7">
        <w:rPr>
          <w:rFonts w:ascii="Calibri" w:hAnsi="Calibri" w:cs="Calibri"/>
          <w:i/>
          <w:lang w:val="en-US"/>
        </w:rPr>
        <w:t>7</w:t>
      </w:r>
      <w:r w:rsidRPr="006A3ED7">
        <w:rPr>
          <w:rFonts w:ascii="Calibri" w:hAnsi="Calibri" w:cs="Calibri"/>
          <w:lang w:val="en-US"/>
        </w:rPr>
        <w:t>(11).</w:t>
      </w:r>
    </w:p>
    <w:p w14:paraId="1FB4EE32" w14:textId="176524F6" w:rsidR="00FF3227" w:rsidRPr="006A3ED7" w:rsidRDefault="00FF3227" w:rsidP="00FF3227">
      <w:pPr>
        <w:pStyle w:val="ListParagraph"/>
        <w:numPr>
          <w:ilvl w:val="1"/>
          <w:numId w:val="37"/>
        </w:numPr>
        <w:tabs>
          <w:tab w:val="clear" w:pos="1440"/>
        </w:tabs>
        <w:ind w:left="426"/>
        <w:jc w:val="both"/>
        <w:rPr>
          <w:rFonts w:ascii="Calibri" w:hAnsi="Calibri" w:cs="Calibri"/>
        </w:rPr>
      </w:pPr>
      <w:r w:rsidRPr="006A3ED7">
        <w:rPr>
          <w:rFonts w:ascii="Calibri" w:hAnsi="Calibri" w:cs="Calibri"/>
        </w:rPr>
        <w:t>Branco</w:t>
      </w:r>
      <w:r w:rsidR="00EB5A2E" w:rsidRPr="006A3ED7">
        <w:rPr>
          <w:rFonts w:ascii="Calibri" w:hAnsi="Calibri" w:cs="Calibri"/>
        </w:rPr>
        <w:t>,</w:t>
      </w:r>
      <w:r w:rsidRPr="006A3ED7">
        <w:rPr>
          <w:rFonts w:ascii="Calibri" w:hAnsi="Calibri" w:cs="Calibri"/>
        </w:rPr>
        <w:t xml:space="preserve"> K</w:t>
      </w:r>
      <w:r w:rsidR="00EB5A2E" w:rsidRPr="006A3ED7">
        <w:rPr>
          <w:rFonts w:ascii="Calibri" w:hAnsi="Calibri" w:cs="Calibri"/>
        </w:rPr>
        <w:t>.</w:t>
      </w:r>
      <w:r w:rsidRPr="006A3ED7">
        <w:rPr>
          <w:rFonts w:ascii="Calibri" w:hAnsi="Calibri" w:cs="Calibri"/>
          <w:lang w:val="en-US"/>
        </w:rPr>
        <w:t>,</w:t>
      </w:r>
      <w:r w:rsidRPr="006A3ED7">
        <w:rPr>
          <w:rFonts w:ascii="Calibri" w:hAnsi="Calibri" w:cs="Calibri"/>
        </w:rPr>
        <w:t xml:space="preserve"> Naeser</w:t>
      </w:r>
      <w:r w:rsidR="00EB5A2E" w:rsidRPr="006A3ED7">
        <w:rPr>
          <w:rFonts w:ascii="Calibri" w:hAnsi="Calibri" w:cs="Calibri"/>
        </w:rPr>
        <w:t>,</w:t>
      </w:r>
      <w:r w:rsidRPr="006A3ED7">
        <w:rPr>
          <w:rFonts w:ascii="Calibri" w:hAnsi="Calibri" w:cs="Calibri"/>
        </w:rPr>
        <w:t xml:space="preserve"> A</w:t>
      </w:r>
      <w:r w:rsidR="00EB5A2E" w:rsidRPr="006A3ED7">
        <w:rPr>
          <w:rFonts w:ascii="Calibri" w:hAnsi="Calibri" w:cs="Calibri"/>
        </w:rPr>
        <w:t xml:space="preserve">. </w:t>
      </w:r>
      <w:r w:rsidRPr="006A3ED7">
        <w:rPr>
          <w:rFonts w:ascii="Calibri" w:hAnsi="Calibri" w:cs="Calibri"/>
        </w:rPr>
        <w:t xml:space="preserve">M. Carpal Tunnel Syndrome: Clinincal Outcome After Low-Level Laser Acupunture Electrical Nerve Stimulation and Other Alternative Therapies. </w:t>
      </w:r>
      <w:r w:rsidRPr="006A3ED7">
        <w:rPr>
          <w:rFonts w:ascii="Calibri" w:hAnsi="Calibri" w:cs="Calibri"/>
          <w:lang w:val="en-US"/>
        </w:rPr>
        <w:t>2022.</w:t>
      </w:r>
    </w:p>
    <w:p w14:paraId="7C025A5F" w14:textId="1C9A725D" w:rsidR="003340B4" w:rsidRPr="006A3ED7" w:rsidRDefault="00FF3227" w:rsidP="0016393D">
      <w:pPr>
        <w:pStyle w:val="ListParagraph"/>
        <w:numPr>
          <w:ilvl w:val="1"/>
          <w:numId w:val="37"/>
        </w:numPr>
        <w:tabs>
          <w:tab w:val="clear" w:pos="1440"/>
        </w:tabs>
        <w:spacing w:line="276" w:lineRule="auto"/>
        <w:ind w:left="426"/>
        <w:jc w:val="both"/>
        <w:rPr>
          <w:rFonts w:ascii="Calibri" w:hAnsi="Calibri" w:cs="Calibri"/>
          <w:b/>
          <w:bCs/>
        </w:rPr>
      </w:pPr>
      <w:r w:rsidRPr="006A3ED7">
        <w:rPr>
          <w:rFonts w:ascii="Calibri" w:hAnsi="Calibri" w:cs="Calibri"/>
        </w:rPr>
        <w:t xml:space="preserve">Neural Mobilization: A Systematic Review of Randomized Controlled Trials with an Analysis of Therapeutic Efficacy. </w:t>
      </w:r>
      <w:r w:rsidRPr="006A3ED7">
        <w:rPr>
          <w:rFonts w:ascii="Calibri" w:hAnsi="Calibri" w:cs="Calibri"/>
          <w:i/>
        </w:rPr>
        <w:t>Journal of Manual and Manipulative Therapy</w:t>
      </w:r>
      <w:r w:rsidRPr="006A3ED7">
        <w:rPr>
          <w:rFonts w:ascii="Calibri" w:hAnsi="Calibri" w:cs="Calibri"/>
        </w:rPr>
        <w:t xml:space="preserve">. </w:t>
      </w:r>
      <w:r w:rsidRPr="006A3ED7">
        <w:rPr>
          <w:rFonts w:ascii="Calibri" w:hAnsi="Calibri" w:cs="Calibri"/>
          <w:lang w:val="en-US"/>
        </w:rPr>
        <w:t>2023;16(1): 8-22.</w:t>
      </w:r>
    </w:p>
    <w:sectPr w:rsidR="003340B4" w:rsidRPr="006A3ED7" w:rsidSect="006A3ED7">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14D49" w14:textId="77777777" w:rsidR="00F2399E" w:rsidRDefault="00F2399E">
      <w:pPr>
        <w:spacing w:after="0" w:line="240" w:lineRule="auto"/>
      </w:pPr>
      <w:r>
        <w:separator/>
      </w:r>
    </w:p>
  </w:endnote>
  <w:endnote w:type="continuationSeparator" w:id="0">
    <w:p w14:paraId="637AA6EA" w14:textId="77777777" w:rsidR="00F2399E" w:rsidRDefault="00F23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tantia">
    <w:panose1 w:val="02030602050306030303"/>
    <w:charset w:val="00"/>
    <w:family w:val="roman"/>
    <w:pitch w:val="variable"/>
    <w:sig w:usb0="A00002EF" w:usb1="4000204B" w:usb2="00000000" w:usb3="00000000" w:csb0="0000019F" w:csb1="00000000"/>
  </w:font>
  <w:font w:name="Gungsuh">
    <w:panose1 w:val="02030600000101010101"/>
    <w:charset w:val="81"/>
    <w:family w:val="roman"/>
    <w:pitch w:val="variable"/>
    <w:sig w:usb0="B00002AF" w:usb1="69D77CFB" w:usb2="00000030" w:usb3="00000000" w:csb0="0008009F" w:csb1="00000000"/>
  </w:font>
  <w:font w:name="Times">
    <w:altName w:val="Sylfaen"/>
    <w:panose1 w:val="020B06040202020202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455E" w14:textId="7C6AFBCE" w:rsidR="00CE786D" w:rsidRPr="00E034F7" w:rsidRDefault="00CE786D" w:rsidP="00401658">
    <w:pPr>
      <w:pStyle w:val="Footer"/>
      <w:jc w:val="right"/>
      <w:rPr>
        <w:rFonts w:cstheme="minorHAnsi"/>
      </w:rPr>
    </w:pPr>
    <w:r w:rsidRPr="00E034F7">
      <w:rPr>
        <w:rFonts w:cstheme="minorHAnsi"/>
        <w:noProof/>
      </w:rPr>
      <mc:AlternateContent>
        <mc:Choice Requires="wps">
          <w:drawing>
            <wp:anchor distT="0" distB="0" distL="114300" distR="114300" simplePos="0" relativeHeight="251659264" behindDoc="1" locked="0" layoutInCell="1" allowOverlap="1" wp14:anchorId="12C40DBA" wp14:editId="0A07D100">
              <wp:simplePos x="0" y="0"/>
              <wp:positionH relativeFrom="margin">
                <wp:posOffset>1989193</wp:posOffset>
              </wp:positionH>
              <wp:positionV relativeFrom="paragraph">
                <wp:posOffset>-48260</wp:posOffset>
              </wp:positionV>
              <wp:extent cx="3549463" cy="462579"/>
              <wp:effectExtent l="0" t="0" r="0" b="0"/>
              <wp:wrapNone/>
              <wp:docPr id="1416576544" name="Text Box 1"/>
              <wp:cNvGraphicFramePr/>
              <a:graphic xmlns:a="http://schemas.openxmlformats.org/drawingml/2006/main">
                <a:graphicData uri="http://schemas.microsoft.com/office/word/2010/wordprocessingShape">
                  <wps:wsp>
                    <wps:cNvSpPr txBox="1"/>
                    <wps:spPr>
                      <a:xfrm>
                        <a:off x="0" y="0"/>
                        <a:ext cx="3549463" cy="462579"/>
                      </a:xfrm>
                      <a:prstGeom prst="rect">
                        <a:avLst/>
                      </a:prstGeom>
                      <a:solidFill>
                        <a:schemeClr val="lt1"/>
                      </a:solidFill>
                      <a:ln w="6350">
                        <a:noFill/>
                      </a:ln>
                    </wps:spPr>
                    <wps:txbx>
                      <w:txbxContent>
                        <w:p w14:paraId="5F9F3036" w14:textId="28912F05" w:rsidR="00CE786D" w:rsidRPr="003D7A61" w:rsidRDefault="00CE786D" w:rsidP="00401658">
                          <w:pPr>
                            <w:rPr>
                              <w:rFonts w:cstheme="minorHAnsi"/>
                            </w:rPr>
                          </w:pPr>
                          <w:r>
                            <w:rPr>
                              <w:rFonts w:cstheme="minorHAnsi"/>
                            </w:rPr>
                            <w:t xml:space="preserve">Jurnal Kesehatan dan </w:t>
                          </w:r>
                          <w:r w:rsidRPr="003D7A61">
                            <w:rPr>
                              <w:rFonts w:cstheme="minorHAnsi"/>
                            </w:rPr>
                            <w:t>Ag</w:t>
                          </w:r>
                          <w:r>
                            <w:rPr>
                              <w:rFonts w:cstheme="minorHAnsi"/>
                            </w:rPr>
                            <w:t xml:space="preserve">romedicine|Volume </w:t>
                          </w:r>
                          <w:r w:rsidR="00BD6378">
                            <w:rPr>
                              <w:rFonts w:cstheme="minorHAnsi"/>
                            </w:rPr>
                            <w:t>12</w:t>
                          </w:r>
                          <w:r>
                            <w:rPr>
                              <w:rFonts w:cstheme="minorHAnsi"/>
                            </w:rPr>
                            <w:t>|Nomor 1|</w:t>
                          </w:r>
                        </w:p>
                        <w:p w14:paraId="79097443" w14:textId="77777777" w:rsidR="00CE786D" w:rsidRPr="003D7A61" w:rsidRDefault="00CE786D" w:rsidP="00401658">
                          <w:pPr>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C40DBA" id="_x0000_t202" coordsize="21600,21600" o:spt="202" path="m,l,21600r21600,l21600,xe">
              <v:stroke joinstyle="miter"/>
              <v:path gradientshapeok="t" o:connecttype="rect"/>
            </v:shapetype>
            <v:shape id="Text Box 1" o:spid="_x0000_s1029" type="#_x0000_t202" style="position:absolute;left:0;text-align:left;margin-left:156.65pt;margin-top:-3.8pt;width:279.5pt;height:36.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" fillcolor="white [3201]" stroked="f" strokeweight=".5pt">
              <v:textbox>
                <w:txbxContent>
                  <w:p w14:paraId="5F9F3036" w14:textId="28912F05" w:rsidR="00CE786D" w:rsidRPr="003D7A61" w:rsidRDefault="00CE786D" w:rsidP="00401658">
                    <w:pPr>
                      <w:rPr>
                        <w:rFonts w:cstheme="minorHAnsi"/>
                      </w:rPr>
                    </w:pPr>
                    <w:r>
                      <w:rPr>
                        <w:rFonts w:cstheme="minorHAnsi"/>
                      </w:rPr>
                      <w:t xml:space="preserve">Jurnal Kesehatan dan </w:t>
                    </w:r>
                    <w:r w:rsidRPr="003D7A61">
                      <w:rPr>
                        <w:rFonts w:cstheme="minorHAnsi"/>
                      </w:rPr>
                      <w:t>Ag</w:t>
                    </w:r>
                    <w:r>
                      <w:rPr>
                        <w:rFonts w:cstheme="minorHAnsi"/>
                      </w:rPr>
                      <w:t xml:space="preserve">romedicine|Volume </w:t>
                    </w:r>
                    <w:r w:rsidR="00BD6378">
                      <w:rPr>
                        <w:rFonts w:cstheme="minorHAnsi"/>
                      </w:rPr>
                      <w:t>12</w:t>
                    </w:r>
                    <w:r>
                      <w:rPr>
                        <w:rFonts w:cstheme="minorHAnsi"/>
                      </w:rPr>
                      <w:t>|Nomor 1|</w:t>
                    </w:r>
                  </w:p>
                  <w:p w14:paraId="79097443" w14:textId="77777777" w:rsidR="00CE786D" w:rsidRPr="003D7A61" w:rsidRDefault="00CE786D" w:rsidP="00401658">
                    <w:pPr>
                      <w:rPr>
                        <w:rFonts w:cstheme="minorHAnsi"/>
                      </w:rPr>
                    </w:pPr>
                  </w:p>
                </w:txbxContent>
              </v:textbox>
              <w10:wrap anchorx="margin"/>
            </v:shape>
          </w:pict>
        </mc:Fallback>
      </mc:AlternateContent>
    </w:r>
    <w:sdt>
      <w:sdtPr>
        <w:id w:val="663756625"/>
        <w:docPartObj>
          <w:docPartGallery w:val="Page Numbers (Bottom of Page)"/>
          <w:docPartUnique/>
        </w:docPartObj>
      </w:sdtPr>
      <w:sdtEndPr>
        <w:rPr>
          <w:rFonts w:cstheme="minorHAnsi"/>
          <w:noProof/>
        </w:rPr>
      </w:sdtEndPr>
      <w:sdtContent>
        <w:r w:rsidRPr="00E034F7">
          <w:rPr>
            <w:rFonts w:cstheme="minorHAnsi"/>
          </w:rPr>
          <w:fldChar w:fldCharType="begin"/>
        </w:r>
        <w:r w:rsidRPr="00E034F7">
          <w:rPr>
            <w:rFonts w:cstheme="minorHAnsi"/>
          </w:rPr>
          <w:instrText xml:space="preserve"> PAGE   \* MERGEFORMAT </w:instrText>
        </w:r>
        <w:r w:rsidRPr="00E034F7">
          <w:rPr>
            <w:rFonts w:cstheme="minorHAnsi"/>
          </w:rPr>
          <w:fldChar w:fldCharType="separate"/>
        </w:r>
        <w:r>
          <w:rPr>
            <w:rFonts w:cstheme="minorHAnsi"/>
          </w:rPr>
          <w:t>5</w:t>
        </w:r>
        <w:r w:rsidRPr="00E034F7">
          <w:rPr>
            <w:rFonts w:cstheme="minorHAnsi"/>
            <w:noProof/>
          </w:rPr>
          <w:fldChar w:fldCharType="end"/>
        </w:r>
      </w:sdtContent>
    </w:sdt>
  </w:p>
  <w:p w14:paraId="2594BCD9" w14:textId="0DF8D52B" w:rsidR="00CE786D" w:rsidRDefault="00CE786D">
    <w:pPr>
      <w:pStyle w:val="Footer"/>
    </w:pPr>
  </w:p>
  <w:p w14:paraId="6A3951AB" w14:textId="77777777" w:rsidR="00CE786D" w:rsidRDefault="00CE78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9D77" w14:textId="77777777" w:rsidR="00CE786D" w:rsidRPr="00E034F7" w:rsidRDefault="00CE786D" w:rsidP="00510C0A">
    <w:pPr>
      <w:pStyle w:val="Footer"/>
      <w:jc w:val="right"/>
      <w:rPr>
        <w:rFonts w:cstheme="minorHAnsi"/>
      </w:rPr>
    </w:pPr>
    <w:r w:rsidRPr="00E034F7">
      <w:rPr>
        <w:rFonts w:cstheme="minorHAnsi"/>
        <w:noProof/>
      </w:rPr>
      <mc:AlternateContent>
        <mc:Choice Requires="wps">
          <w:drawing>
            <wp:anchor distT="0" distB="0" distL="114300" distR="114300" simplePos="0" relativeHeight="251663360" behindDoc="1" locked="0" layoutInCell="1" allowOverlap="1" wp14:anchorId="5C05DA03" wp14:editId="678981A0">
              <wp:simplePos x="0" y="0"/>
              <wp:positionH relativeFrom="margin">
                <wp:posOffset>1958340</wp:posOffset>
              </wp:positionH>
              <wp:positionV relativeFrom="paragraph">
                <wp:posOffset>-48260</wp:posOffset>
              </wp:positionV>
              <wp:extent cx="3495675" cy="342900"/>
              <wp:effectExtent l="0" t="0" r="9525" b="0"/>
              <wp:wrapNone/>
              <wp:docPr id="5745363" name="Text Box 1"/>
              <wp:cNvGraphicFramePr/>
              <a:graphic xmlns:a="http://schemas.openxmlformats.org/drawingml/2006/main">
                <a:graphicData uri="http://schemas.microsoft.com/office/word/2010/wordprocessingShape">
                  <wps:wsp>
                    <wps:cNvSpPr txBox="1"/>
                    <wps:spPr>
                      <a:xfrm>
                        <a:off x="0" y="0"/>
                        <a:ext cx="3495675" cy="342900"/>
                      </a:xfrm>
                      <a:prstGeom prst="rect">
                        <a:avLst/>
                      </a:prstGeom>
                      <a:solidFill>
                        <a:schemeClr val="lt1"/>
                      </a:solidFill>
                      <a:ln w="6350">
                        <a:noFill/>
                      </a:ln>
                    </wps:spPr>
                    <wps:txbx>
                      <w:txbxContent>
                        <w:p w14:paraId="36EFE8DC" w14:textId="77777777" w:rsidR="00CE786D" w:rsidRPr="003D7A61" w:rsidRDefault="00CE786D" w:rsidP="00510C0A">
                          <w:pPr>
                            <w:rPr>
                              <w:rFonts w:cstheme="minorHAnsi"/>
                            </w:rPr>
                          </w:pPr>
                          <w:r>
                            <w:rPr>
                              <w:rFonts w:cstheme="minorHAnsi"/>
                            </w:rPr>
                            <w:t xml:space="preserve">Jurnal Kesehatan dan </w:t>
                          </w:r>
                          <w:r w:rsidRPr="003D7A61">
                            <w:rPr>
                              <w:rFonts w:cstheme="minorHAnsi"/>
                            </w:rPr>
                            <w:t>Ag</w:t>
                          </w:r>
                          <w:r>
                            <w:rPr>
                              <w:rFonts w:cstheme="minorHAnsi"/>
                            </w:rPr>
                            <w:t>romedicine|Volume 9|Nomor 1|</w:t>
                          </w:r>
                        </w:p>
                        <w:p w14:paraId="2CC5042F" w14:textId="77777777" w:rsidR="00CE786D" w:rsidRPr="003D7A61" w:rsidRDefault="00CE786D" w:rsidP="00510C0A">
                          <w:pPr>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05DA03" id="_x0000_t202" coordsize="21600,21600" o:spt="202" path="m,l,21600r21600,l21600,xe">
              <v:stroke joinstyle="miter"/>
              <v:path gradientshapeok="t" o:connecttype="rect"/>
            </v:shapetype>
            <v:shape id="_x0000_s1030" type="#_x0000_t202" style="position:absolute;left:0;text-align:left;margin-left:154.2pt;margin-top:-3.8pt;width:275.25pt;height:27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" fillcolor="white [3201]" stroked="f" strokeweight=".5pt">
              <v:textbox>
                <w:txbxContent>
                  <w:p w14:paraId="36EFE8DC" w14:textId="77777777" w:rsidR="00CE786D" w:rsidRPr="003D7A61" w:rsidRDefault="00CE786D" w:rsidP="00510C0A">
                    <w:pPr>
                      <w:rPr>
                        <w:rFonts w:cstheme="minorHAnsi"/>
                      </w:rPr>
                    </w:pPr>
                    <w:r>
                      <w:rPr>
                        <w:rFonts w:cstheme="minorHAnsi"/>
                      </w:rPr>
                      <w:t xml:space="preserve">Jurnal Kesehatan dan </w:t>
                    </w:r>
                    <w:r w:rsidRPr="003D7A61">
                      <w:rPr>
                        <w:rFonts w:cstheme="minorHAnsi"/>
                      </w:rPr>
                      <w:t>Ag</w:t>
                    </w:r>
                    <w:r>
                      <w:rPr>
                        <w:rFonts w:cstheme="minorHAnsi"/>
                      </w:rPr>
                      <w:t>romedicine|Volume 9|Nomor 1|</w:t>
                    </w:r>
                  </w:p>
                  <w:p w14:paraId="2CC5042F" w14:textId="77777777" w:rsidR="00CE786D" w:rsidRPr="003D7A61" w:rsidRDefault="00CE786D" w:rsidP="00510C0A">
                    <w:pPr>
                      <w:rPr>
                        <w:rFonts w:cstheme="minorHAnsi"/>
                      </w:rPr>
                    </w:pPr>
                  </w:p>
                </w:txbxContent>
              </v:textbox>
              <w10:wrap anchorx="margin"/>
            </v:shape>
          </w:pict>
        </mc:Fallback>
      </mc:AlternateContent>
    </w:r>
    <w:sdt>
      <w:sdtPr>
        <w:id w:val="1563746475"/>
        <w:docPartObj>
          <w:docPartGallery w:val="Page Numbers (Bottom of Page)"/>
          <w:docPartUnique/>
        </w:docPartObj>
      </w:sdtPr>
      <w:sdtEndPr>
        <w:rPr>
          <w:rFonts w:cstheme="minorHAnsi"/>
          <w:noProof/>
        </w:rPr>
      </w:sdtEndPr>
      <w:sdtContent>
        <w:r w:rsidRPr="00E034F7">
          <w:rPr>
            <w:rFonts w:cstheme="minorHAnsi"/>
          </w:rPr>
          <w:fldChar w:fldCharType="begin"/>
        </w:r>
        <w:r w:rsidRPr="00E034F7">
          <w:rPr>
            <w:rFonts w:cstheme="minorHAnsi"/>
          </w:rPr>
          <w:instrText xml:space="preserve"> PAGE   \* MERGEFORMAT </w:instrText>
        </w:r>
        <w:r w:rsidRPr="00E034F7">
          <w:rPr>
            <w:rFonts w:cstheme="minorHAnsi"/>
          </w:rPr>
          <w:fldChar w:fldCharType="separate"/>
        </w:r>
        <w:r>
          <w:rPr>
            <w:rFonts w:cstheme="minorHAnsi"/>
          </w:rPr>
          <w:t>2</w:t>
        </w:r>
        <w:r w:rsidRPr="00E034F7">
          <w:rPr>
            <w:rFonts w:cstheme="minorHAnsi"/>
            <w:noProof/>
          </w:rPr>
          <w:fldChar w:fldCharType="end"/>
        </w:r>
      </w:sdtContent>
    </w:sdt>
  </w:p>
  <w:p w14:paraId="11451431" w14:textId="77777777" w:rsidR="00CE786D" w:rsidRDefault="00CE78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A37A2" w14:textId="77777777" w:rsidR="00F2399E" w:rsidRDefault="00F2399E">
      <w:pPr>
        <w:spacing w:after="0" w:line="240" w:lineRule="auto"/>
      </w:pPr>
      <w:r>
        <w:separator/>
      </w:r>
    </w:p>
  </w:footnote>
  <w:footnote w:type="continuationSeparator" w:id="0">
    <w:p w14:paraId="76627BEC" w14:textId="77777777" w:rsidR="00F2399E" w:rsidRDefault="00F239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0811A" w14:textId="77777777" w:rsidR="00CE786D" w:rsidRDefault="00CE786D" w:rsidP="00A744D6">
    <w:pPr>
      <w:pStyle w:val="Header"/>
      <w:jc w:val="both"/>
      <w:rPr>
        <w:sz w:val="16"/>
      </w:rPr>
    </w:pPr>
    <w:r>
      <w:rPr>
        <w:sz w:val="16"/>
      </w:rPr>
      <w:t>Nickyta Yolandita Rosti, Fitria Saftarina</w:t>
    </w:r>
    <w:r w:rsidRPr="00CB44FD">
      <w:rPr>
        <w:sz w:val="16"/>
        <w:lang w:val="id-ID"/>
      </w:rPr>
      <w:t xml:space="preserve"> |</w:t>
    </w:r>
    <w:r>
      <w:rPr>
        <w:sz w:val="16"/>
      </w:rPr>
      <w:t>Penatalaksanaan Holistik Pada Wanita Usia 51 Tahun dengan Carpal Tunnel Syndrome Melalui Pendekatan Kedokteran Keluarga di Puskesmas Rawat Inap Kedaton</w:t>
    </w:r>
  </w:p>
  <w:p w14:paraId="79FCEB0A" w14:textId="77777777" w:rsidR="00CE786D" w:rsidRPr="00401658" w:rsidRDefault="00CE786D" w:rsidP="00401658">
    <w:pPr>
      <w:pStyle w:val="Header"/>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BBD87" w14:textId="5BDF3400" w:rsidR="00CE786D" w:rsidRDefault="00CE786D" w:rsidP="00A744D6">
    <w:pPr>
      <w:pStyle w:val="Header"/>
      <w:jc w:val="both"/>
      <w:rPr>
        <w:sz w:val="16"/>
      </w:rPr>
    </w:pPr>
    <w:r>
      <w:rPr>
        <w:sz w:val="16"/>
      </w:rPr>
      <w:t>Nickyta Yolandita Rosti, Fitria Saftarina</w:t>
    </w:r>
    <w:r w:rsidRPr="00CB44FD">
      <w:rPr>
        <w:sz w:val="16"/>
        <w:lang w:val="id-ID"/>
      </w:rPr>
      <w:t xml:space="preserve"> |</w:t>
    </w:r>
    <w:r>
      <w:rPr>
        <w:sz w:val="16"/>
      </w:rPr>
      <w:t>Penatalaksanaan Holistik Pada Wanita Usia 51 Tahun dengan Carpal Tunnel Syndrome Melalui Pendekatan Kedokteran Keluarga di Puskesmas Rawat Inap Kedaton</w:t>
    </w:r>
  </w:p>
  <w:p w14:paraId="0717165F" w14:textId="77777777" w:rsidR="00CE786D" w:rsidRDefault="00CE786D">
    <w:pPr>
      <w:pStyle w:val="Header"/>
    </w:pPr>
  </w:p>
  <w:tbl>
    <w:tblPr>
      <w:tblW w:w="9981" w:type="dxa"/>
      <w:jc w:val="center"/>
      <w:tblBorders>
        <w:top w:val="single" w:sz="18" w:space="0" w:color="000000"/>
        <w:left w:val="nil"/>
        <w:bottom w:val="single" w:sz="18" w:space="0" w:color="000000"/>
        <w:right w:val="nil"/>
        <w:insideH w:val="single" w:sz="18" w:space="0" w:color="000000"/>
        <w:insideV w:val="single" w:sz="18" w:space="0" w:color="000000"/>
      </w:tblBorders>
      <w:tblLayout w:type="fixed"/>
      <w:tblLook w:val="0400" w:firstRow="0" w:lastRow="0" w:firstColumn="0" w:lastColumn="0" w:noHBand="0" w:noVBand="1"/>
    </w:tblPr>
    <w:tblGrid>
      <w:gridCol w:w="1596"/>
      <w:gridCol w:w="6909"/>
      <w:gridCol w:w="1476"/>
    </w:tblGrid>
    <w:tr w:rsidR="00CE786D" w:rsidRPr="00AE16BE" w14:paraId="7DF36BF4" w14:textId="77777777" w:rsidTr="00CE786D">
      <w:trPr>
        <w:trHeight w:val="1426"/>
        <w:jc w:val="center"/>
      </w:trPr>
      <w:tc>
        <w:tcPr>
          <w:tcW w:w="1596" w:type="dxa"/>
          <w:tcBorders>
            <w:right w:val="nil"/>
          </w:tcBorders>
          <w:vAlign w:val="center"/>
        </w:tcPr>
        <w:p w14:paraId="5B9FFCDB" w14:textId="0F4C18B0" w:rsidR="00CE786D" w:rsidRPr="00AE16BE" w:rsidRDefault="00CE786D" w:rsidP="00401658">
          <w:pPr>
            <w:pBdr>
              <w:top w:val="nil"/>
              <w:left w:val="nil"/>
              <w:bottom w:val="nil"/>
              <w:right w:val="nil"/>
              <w:between w:val="nil"/>
            </w:pBdr>
            <w:tabs>
              <w:tab w:val="center" w:pos="4320"/>
              <w:tab w:val="right" w:pos="8640"/>
            </w:tabs>
            <w:jc w:val="center"/>
            <w:rPr>
              <w:rFonts w:cstheme="minorHAnsi"/>
              <w:color w:val="000000"/>
              <w:sz w:val="20"/>
              <w:szCs w:val="20"/>
            </w:rPr>
          </w:pPr>
          <w:r w:rsidRPr="00AE16BE">
            <w:rPr>
              <w:rFonts w:cstheme="minorHAnsi"/>
              <w:noProof/>
              <w:color w:val="000000"/>
              <w:sz w:val="20"/>
              <w:szCs w:val="20"/>
            </w:rPr>
            <w:drawing>
              <wp:anchor distT="0" distB="0" distL="114300" distR="114300" simplePos="0" relativeHeight="251661312" behindDoc="1" locked="0" layoutInCell="1" allowOverlap="1" wp14:anchorId="755BE0EB" wp14:editId="75C6463B">
                <wp:simplePos x="0" y="0"/>
                <wp:positionH relativeFrom="column">
                  <wp:posOffset>0</wp:posOffset>
                </wp:positionH>
                <wp:positionV relativeFrom="paragraph">
                  <wp:posOffset>-17780</wp:posOffset>
                </wp:positionV>
                <wp:extent cx="1019175" cy="1057275"/>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6" name="image1.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019175" cy="1057275"/>
                        </a:xfrm>
                        <a:prstGeom prst="rect">
                          <a:avLst/>
                        </a:prstGeom>
                        <a:ln/>
                      </pic:spPr>
                    </pic:pic>
                  </a:graphicData>
                </a:graphic>
                <wp14:sizeRelH relativeFrom="margin">
                  <wp14:pctWidth>0</wp14:pctWidth>
                </wp14:sizeRelH>
                <wp14:sizeRelV relativeFrom="margin">
                  <wp14:pctHeight>0</wp14:pctHeight>
                </wp14:sizeRelV>
              </wp:anchor>
            </w:drawing>
          </w:r>
        </w:p>
      </w:tc>
      <w:tc>
        <w:tcPr>
          <w:tcW w:w="6909" w:type="dxa"/>
          <w:tcBorders>
            <w:left w:val="nil"/>
            <w:right w:val="nil"/>
          </w:tcBorders>
          <w:vAlign w:val="center"/>
        </w:tcPr>
        <w:p w14:paraId="23B43FCB" w14:textId="07799362" w:rsidR="00CE786D" w:rsidRPr="00AE16BE" w:rsidRDefault="00CE786D" w:rsidP="00401658">
          <w:pPr>
            <w:pBdr>
              <w:top w:val="nil"/>
              <w:left w:val="nil"/>
              <w:bottom w:val="nil"/>
              <w:right w:val="nil"/>
              <w:between w:val="nil"/>
            </w:pBdr>
            <w:tabs>
              <w:tab w:val="center" w:pos="4320"/>
              <w:tab w:val="right" w:pos="8640"/>
            </w:tabs>
            <w:spacing w:after="0" w:line="276" w:lineRule="auto"/>
            <w:jc w:val="center"/>
            <w:rPr>
              <w:rFonts w:cstheme="minorHAnsi"/>
              <w:b/>
              <w:i/>
              <w:color w:val="000000"/>
            </w:rPr>
          </w:pPr>
          <w:r w:rsidRPr="00AE16BE">
            <w:rPr>
              <w:rFonts w:cstheme="minorHAnsi"/>
              <w:b/>
              <w:i/>
              <w:color w:val="000000"/>
            </w:rPr>
            <w:t xml:space="preserve">Volume </w:t>
          </w:r>
          <w:r>
            <w:rPr>
              <w:rFonts w:cstheme="minorHAnsi"/>
              <w:b/>
              <w:i/>
              <w:color w:val="000000"/>
            </w:rPr>
            <w:t>..</w:t>
          </w:r>
          <w:r w:rsidRPr="00AE16BE">
            <w:rPr>
              <w:rFonts w:cstheme="minorHAnsi"/>
              <w:b/>
              <w:i/>
              <w:color w:val="000000"/>
            </w:rPr>
            <w:t xml:space="preserve"> Issue</w:t>
          </w:r>
          <w:r>
            <w:rPr>
              <w:rFonts w:cstheme="minorHAnsi"/>
              <w:b/>
              <w:i/>
              <w:color w:val="000000"/>
            </w:rPr>
            <w:t>..</w:t>
          </w:r>
          <w:r w:rsidRPr="00AE16BE">
            <w:rPr>
              <w:rFonts w:cstheme="minorHAnsi"/>
              <w:b/>
              <w:i/>
              <w:color w:val="000000"/>
            </w:rPr>
            <w:t>, 202</w:t>
          </w:r>
          <w:r>
            <w:rPr>
              <w:rFonts w:cstheme="minorHAnsi"/>
              <w:b/>
              <w:i/>
              <w:color w:val="000000"/>
            </w:rPr>
            <w:t>5</w:t>
          </w:r>
          <w:r w:rsidRPr="00AE16BE">
            <w:rPr>
              <w:rFonts w:cstheme="minorHAnsi"/>
              <w:b/>
              <w:i/>
              <w:color w:val="000000"/>
            </w:rPr>
            <w:t xml:space="preserve">, </w:t>
          </w:r>
          <w:r>
            <w:rPr>
              <w:rFonts w:cstheme="minorHAnsi"/>
              <w:b/>
              <w:i/>
              <w:color w:val="000000"/>
            </w:rPr>
            <w:t>...</w:t>
          </w:r>
        </w:p>
        <w:p w14:paraId="5500073E" w14:textId="77777777" w:rsidR="00CE786D" w:rsidRPr="00AE16BE" w:rsidRDefault="00CE786D" w:rsidP="00401658">
          <w:pPr>
            <w:pBdr>
              <w:top w:val="nil"/>
              <w:left w:val="nil"/>
              <w:bottom w:val="nil"/>
              <w:right w:val="nil"/>
              <w:between w:val="nil"/>
            </w:pBdr>
            <w:tabs>
              <w:tab w:val="center" w:pos="4320"/>
              <w:tab w:val="right" w:pos="8640"/>
            </w:tabs>
            <w:spacing w:after="0" w:line="276" w:lineRule="auto"/>
            <w:jc w:val="center"/>
            <w:rPr>
              <w:rFonts w:eastAsia="Constantia" w:cstheme="minorHAnsi"/>
              <w:b/>
              <w:bCs/>
              <w:color w:val="000000"/>
              <w:sz w:val="36"/>
              <w:szCs w:val="36"/>
            </w:rPr>
          </w:pPr>
          <w:r w:rsidRPr="00AE16BE">
            <w:rPr>
              <w:rFonts w:cstheme="minorHAnsi"/>
              <w:b/>
              <w:bCs/>
              <w:sz w:val="36"/>
              <w:szCs w:val="36"/>
            </w:rPr>
            <w:t>Jurnal Kesehatan dan Agromedicine</w:t>
          </w:r>
        </w:p>
        <w:p w14:paraId="7D22ADB6" w14:textId="77777777" w:rsidR="00CE786D" w:rsidRPr="00AE16BE" w:rsidRDefault="00CE786D" w:rsidP="00401658">
          <w:pPr>
            <w:pBdr>
              <w:top w:val="nil"/>
              <w:left w:val="nil"/>
              <w:bottom w:val="nil"/>
              <w:right w:val="nil"/>
              <w:between w:val="nil"/>
            </w:pBdr>
            <w:tabs>
              <w:tab w:val="center" w:pos="4320"/>
              <w:tab w:val="right" w:pos="8640"/>
            </w:tabs>
            <w:spacing w:after="0"/>
            <w:jc w:val="center"/>
            <w:rPr>
              <w:rFonts w:cstheme="minorHAnsi"/>
              <w:color w:val="000000"/>
              <w:sz w:val="20"/>
              <w:szCs w:val="20"/>
            </w:rPr>
          </w:pPr>
          <w:r w:rsidRPr="00AE16BE">
            <w:rPr>
              <w:rFonts w:cstheme="minorHAnsi"/>
              <w:color w:val="000000"/>
              <w:sz w:val="20"/>
              <w:szCs w:val="20"/>
            </w:rPr>
            <w:t>e-ISSN: 2655-7800 | p-ISSN: 2356-332X</w:t>
          </w:r>
        </w:p>
        <w:p w14:paraId="366F174E" w14:textId="77777777" w:rsidR="00CE786D" w:rsidRPr="00AE16BE" w:rsidRDefault="00CE786D" w:rsidP="00401658">
          <w:pPr>
            <w:pBdr>
              <w:top w:val="nil"/>
              <w:left w:val="nil"/>
              <w:bottom w:val="nil"/>
              <w:right w:val="nil"/>
              <w:between w:val="nil"/>
            </w:pBdr>
            <w:tabs>
              <w:tab w:val="center" w:pos="4320"/>
              <w:tab w:val="right" w:pos="8640"/>
            </w:tabs>
            <w:spacing w:after="0"/>
            <w:jc w:val="center"/>
            <w:rPr>
              <w:rFonts w:cstheme="minorHAnsi"/>
              <w:color w:val="0000FF"/>
              <w:sz w:val="20"/>
              <w:szCs w:val="20"/>
              <w:u w:val="single"/>
            </w:rPr>
          </w:pPr>
          <w:hyperlink r:id="rId2" w:history="1">
            <w:r w:rsidRPr="00AE16BE">
              <w:rPr>
                <w:rStyle w:val="Hyperlink"/>
                <w:rFonts w:cstheme="minorHAnsi"/>
              </w:rPr>
              <w:t>https://juke.kedokteran.unila.ac.id/index.php/agro/</w:t>
            </w:r>
          </w:hyperlink>
        </w:p>
      </w:tc>
      <w:tc>
        <w:tcPr>
          <w:tcW w:w="1476" w:type="dxa"/>
          <w:tcBorders>
            <w:left w:val="nil"/>
          </w:tcBorders>
        </w:tcPr>
        <w:p w14:paraId="5EDDCC4C" w14:textId="77777777" w:rsidR="00CE786D" w:rsidRPr="00AE16BE" w:rsidRDefault="00CE786D" w:rsidP="00401658">
          <w:pPr>
            <w:pBdr>
              <w:top w:val="nil"/>
              <w:left w:val="nil"/>
              <w:bottom w:val="nil"/>
              <w:right w:val="nil"/>
              <w:between w:val="nil"/>
            </w:pBdr>
            <w:tabs>
              <w:tab w:val="center" w:pos="4320"/>
              <w:tab w:val="right" w:pos="8640"/>
            </w:tabs>
            <w:rPr>
              <w:rFonts w:cstheme="minorHAnsi"/>
              <w:color w:val="000000"/>
              <w:sz w:val="20"/>
              <w:szCs w:val="20"/>
            </w:rPr>
          </w:pPr>
        </w:p>
      </w:tc>
    </w:tr>
  </w:tbl>
  <w:p w14:paraId="131789D9" w14:textId="77777777" w:rsidR="00CE786D" w:rsidRDefault="00CE78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BDD"/>
    <w:multiLevelType w:val="hybridMultilevel"/>
    <w:tmpl w:val="0792C3D6"/>
    <w:lvl w:ilvl="0" w:tplc="58B48D68">
      <w:start w:val="72"/>
      <w:numFmt w:val="bullet"/>
      <w:lvlText w:val="-"/>
      <w:lvlJc w:val="left"/>
      <w:pPr>
        <w:ind w:left="1571" w:hanging="360"/>
      </w:pPr>
      <w:rPr>
        <w:rFonts w:ascii="Times New Roman" w:eastAsia="Times New Roman" w:hAnsi="Times New Roma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15:restartNumberingAfterBreak="0">
    <w:nsid w:val="01681DDA"/>
    <w:multiLevelType w:val="hybridMultilevel"/>
    <w:tmpl w:val="50D69B4E"/>
    <w:lvl w:ilvl="0" w:tplc="1D640A0E">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85F468A"/>
    <w:multiLevelType w:val="hybridMultilevel"/>
    <w:tmpl w:val="27E4CCB2"/>
    <w:lvl w:ilvl="0" w:tplc="84624756">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3BC34D7"/>
    <w:multiLevelType w:val="hybridMultilevel"/>
    <w:tmpl w:val="B8C4DD34"/>
    <w:lvl w:ilvl="0" w:tplc="58B48D68">
      <w:start w:val="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285D75"/>
    <w:multiLevelType w:val="hybridMultilevel"/>
    <w:tmpl w:val="7522F2BE"/>
    <w:lvl w:ilvl="0" w:tplc="F8685F4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887243E"/>
    <w:multiLevelType w:val="hybridMultilevel"/>
    <w:tmpl w:val="4B48649A"/>
    <w:lvl w:ilvl="0" w:tplc="58B48D68">
      <w:start w:val="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D340FC"/>
    <w:multiLevelType w:val="hybridMultilevel"/>
    <w:tmpl w:val="F26CA98E"/>
    <w:lvl w:ilvl="0" w:tplc="38090017">
      <w:start w:val="1"/>
      <w:numFmt w:val="lowerLetter"/>
      <w:lvlText w:val="%1)"/>
      <w:lvlJc w:val="left"/>
      <w:pPr>
        <w:ind w:left="720" w:hanging="360"/>
      </w:pPr>
    </w:lvl>
    <w:lvl w:ilvl="1" w:tplc="445276DA">
      <w:start w:val="1"/>
      <w:numFmt w:val="lowerLetter"/>
      <w:lvlText w:val="%2)"/>
      <w:lvlJc w:val="left"/>
      <w:pPr>
        <w:ind w:left="1440" w:hanging="360"/>
      </w:pPr>
      <w:rPr>
        <w:rFonts w:ascii="Times New Roman" w:eastAsiaTheme="minorHAnsi" w:hAnsi="Times New Roman" w:cs="Times New Roman"/>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BFE046C"/>
    <w:multiLevelType w:val="hybridMultilevel"/>
    <w:tmpl w:val="9B3CC41C"/>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DA20562"/>
    <w:multiLevelType w:val="hybridMultilevel"/>
    <w:tmpl w:val="7444D528"/>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53053D4"/>
    <w:multiLevelType w:val="hybridMultilevel"/>
    <w:tmpl w:val="8A52D9A8"/>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6B06EC0"/>
    <w:multiLevelType w:val="hybridMultilevel"/>
    <w:tmpl w:val="F83EE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494776"/>
    <w:multiLevelType w:val="hybridMultilevel"/>
    <w:tmpl w:val="28A0F5B0"/>
    <w:lvl w:ilvl="0" w:tplc="900CA23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8F46211"/>
    <w:multiLevelType w:val="hybridMultilevel"/>
    <w:tmpl w:val="D7F2138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A9A18E1"/>
    <w:multiLevelType w:val="hybridMultilevel"/>
    <w:tmpl w:val="0A98CA16"/>
    <w:lvl w:ilvl="0" w:tplc="38090011">
      <w:start w:val="1"/>
      <w:numFmt w:val="decimal"/>
      <w:lvlText w:val="%1)"/>
      <w:lvlJc w:val="left"/>
      <w:pPr>
        <w:ind w:left="720" w:hanging="360"/>
      </w:pPr>
    </w:lvl>
    <w:lvl w:ilvl="1" w:tplc="6B82EDC8">
      <w:start w:val="1"/>
      <w:numFmt w:val="decimal"/>
      <w:lvlText w:val="%2)"/>
      <w:lvlJc w:val="left"/>
      <w:pPr>
        <w:ind w:left="1440" w:hanging="360"/>
      </w:pPr>
      <w:rPr>
        <w:rFonts w:ascii="Times New Roman" w:eastAsiaTheme="minorHAnsi" w:hAnsi="Times New Roman" w:cs="Times New Roman"/>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B9F227A"/>
    <w:multiLevelType w:val="hybridMultilevel"/>
    <w:tmpl w:val="17DEEA8C"/>
    <w:lvl w:ilvl="0" w:tplc="6B58952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8C7F5C"/>
    <w:multiLevelType w:val="hybridMultilevel"/>
    <w:tmpl w:val="FDC29B44"/>
    <w:lvl w:ilvl="0" w:tplc="004CBDFA">
      <w:start w:val="1"/>
      <w:numFmt w:val="decimal"/>
      <w:lvlText w:val="%1."/>
      <w:lvlJc w:val="left"/>
      <w:pPr>
        <w:ind w:left="360" w:hanging="360"/>
      </w:pPr>
      <w:rPr>
        <w:rFonts w:cs="Times New Roman"/>
      </w:rPr>
    </w:lvl>
    <w:lvl w:ilvl="1" w:tplc="0068F5B0">
      <w:start w:val="1"/>
      <w:numFmt w:val="decimal"/>
      <w:lvlText w:val="%2."/>
      <w:lvlJc w:val="left"/>
      <w:pPr>
        <w:tabs>
          <w:tab w:val="num" w:pos="1440"/>
        </w:tabs>
        <w:ind w:left="1440" w:hanging="360"/>
      </w:pPr>
      <w:rPr>
        <w:rFonts w:ascii="Times New Roman" w:eastAsia="Times New Roman" w:hAnsi="Times New Roman" w:cs="Times New Roman"/>
        <w:b w:val="0"/>
        <w:bCs/>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15:restartNumberingAfterBreak="0">
    <w:nsid w:val="30FB4851"/>
    <w:multiLevelType w:val="hybridMultilevel"/>
    <w:tmpl w:val="1D3CD664"/>
    <w:lvl w:ilvl="0" w:tplc="58B48D68">
      <w:start w:val="72"/>
      <w:numFmt w:val="bullet"/>
      <w:lvlText w:val="-"/>
      <w:lvlJc w:val="left"/>
      <w:pPr>
        <w:ind w:left="1571" w:hanging="360"/>
      </w:pPr>
      <w:rPr>
        <w:rFonts w:ascii="Times New Roman" w:eastAsia="Times New Roman" w:hAnsi="Times New Roman" w:cs="Times New Roman"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7" w15:restartNumberingAfterBreak="0">
    <w:nsid w:val="366F7A1D"/>
    <w:multiLevelType w:val="hybridMultilevel"/>
    <w:tmpl w:val="706EC752"/>
    <w:lvl w:ilvl="0" w:tplc="1262799E">
      <w:start w:val="1"/>
      <w:numFmt w:val="decimal"/>
      <w:lvlText w:val="%1."/>
      <w:lvlJc w:val="left"/>
      <w:pPr>
        <w:ind w:left="420" w:hanging="360"/>
      </w:pPr>
      <w:rPr>
        <w:rFonts w:hint="default"/>
        <w:b w:val="0"/>
        <w:bCs/>
      </w:rPr>
    </w:lvl>
    <w:lvl w:ilvl="1" w:tplc="04210019">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18" w15:restartNumberingAfterBreak="0">
    <w:nsid w:val="37A568F9"/>
    <w:multiLevelType w:val="hybridMultilevel"/>
    <w:tmpl w:val="B60C811E"/>
    <w:lvl w:ilvl="0" w:tplc="6A34C252">
      <w:start w:val="1"/>
      <w:numFmt w:val="decimal"/>
      <w:lvlText w:val="%1)"/>
      <w:lvlJc w:val="left"/>
      <w:pPr>
        <w:ind w:left="720" w:hanging="360"/>
      </w:pPr>
      <w:rPr>
        <w:rFonts w:hint="default"/>
      </w:rPr>
    </w:lvl>
    <w:lvl w:ilvl="1" w:tplc="B9B29108">
      <w:start w:val="7"/>
      <w:numFmt w:val="bullet"/>
      <w:lvlText w:val="-"/>
      <w:lvlJc w:val="left"/>
      <w:pPr>
        <w:ind w:left="1440" w:hanging="360"/>
      </w:pPr>
      <w:rPr>
        <w:rFonts w:ascii="Times New Roman" w:eastAsiaTheme="minorHAnsi" w:hAnsi="Times New Roman" w:cs="Times New Roman"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F8041DD"/>
    <w:multiLevelType w:val="hybridMultilevel"/>
    <w:tmpl w:val="511653C6"/>
    <w:lvl w:ilvl="0" w:tplc="03B468C8">
      <w:start w:val="1"/>
      <w:numFmt w:val="lowerLetter"/>
      <w:lvlText w:val="%1."/>
      <w:lvlJc w:val="left"/>
      <w:pPr>
        <w:ind w:left="1069" w:hanging="360"/>
      </w:pPr>
      <w:rPr>
        <w:rFonts w:hint="default"/>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42AD350F"/>
    <w:multiLevelType w:val="hybridMultilevel"/>
    <w:tmpl w:val="625CB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6E700A"/>
    <w:multiLevelType w:val="hybridMultilevel"/>
    <w:tmpl w:val="64B26F6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4A94445B"/>
    <w:multiLevelType w:val="hybridMultilevel"/>
    <w:tmpl w:val="259AD4B6"/>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50156DAA"/>
    <w:multiLevelType w:val="hybridMultilevel"/>
    <w:tmpl w:val="A106FC54"/>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50DD6470"/>
    <w:multiLevelType w:val="hybridMultilevel"/>
    <w:tmpl w:val="D238529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55195E35"/>
    <w:multiLevelType w:val="hybridMultilevel"/>
    <w:tmpl w:val="B7ACD05E"/>
    <w:lvl w:ilvl="0" w:tplc="58B48D68">
      <w:start w:val="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B70928"/>
    <w:multiLevelType w:val="hybridMultilevel"/>
    <w:tmpl w:val="B1F699F2"/>
    <w:lvl w:ilvl="0" w:tplc="13364AD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5CB275D7"/>
    <w:multiLevelType w:val="hybridMultilevel"/>
    <w:tmpl w:val="219472FC"/>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5D41515B"/>
    <w:multiLevelType w:val="hybridMultilevel"/>
    <w:tmpl w:val="29923B76"/>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5E1050E5"/>
    <w:multiLevelType w:val="hybridMultilevel"/>
    <w:tmpl w:val="E0E8BD0E"/>
    <w:lvl w:ilvl="0" w:tplc="38090017">
      <w:start w:val="1"/>
      <w:numFmt w:val="lowerLetter"/>
      <w:lvlText w:val="%1)"/>
      <w:lvlJc w:val="left"/>
      <w:pPr>
        <w:ind w:left="720" w:hanging="360"/>
      </w:pPr>
    </w:lvl>
    <w:lvl w:ilvl="1" w:tplc="5E0E9B98">
      <w:start w:val="1"/>
      <w:numFmt w:val="lowerLetter"/>
      <w:lvlText w:val="%2)"/>
      <w:lvlJc w:val="left"/>
      <w:pPr>
        <w:ind w:left="1440" w:hanging="360"/>
      </w:pPr>
      <w:rPr>
        <w:rFonts w:ascii="Times New Roman" w:eastAsiaTheme="minorHAnsi" w:hAnsi="Times New Roman" w:cs="Times New Roman"/>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5E7C78C8"/>
    <w:multiLevelType w:val="hybridMultilevel"/>
    <w:tmpl w:val="B68A4440"/>
    <w:lvl w:ilvl="0" w:tplc="58B48D68">
      <w:start w:val="72"/>
      <w:numFmt w:val="bullet"/>
      <w:lvlText w:val="-"/>
      <w:lvlJc w:val="left"/>
      <w:pPr>
        <w:ind w:left="720" w:hanging="360"/>
      </w:pPr>
      <w:rPr>
        <w:rFonts w:ascii="Times New Roman" w:eastAsia="Times New Roman" w:hAnsi="Times New Roman" w:cs="Times New Roman"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1" w15:restartNumberingAfterBreak="0">
    <w:nsid w:val="5F2676C0"/>
    <w:multiLevelType w:val="hybridMultilevel"/>
    <w:tmpl w:val="B83AF72A"/>
    <w:lvl w:ilvl="0" w:tplc="84624756">
      <w:start w:val="1"/>
      <w:numFmt w:val="upperLetter"/>
      <w:lvlText w:val="%1."/>
      <w:lvlJc w:val="left"/>
      <w:pPr>
        <w:ind w:left="720" w:hanging="360"/>
      </w:pPr>
      <w:rPr>
        <w:rFonts w:hint="default"/>
      </w:rPr>
    </w:lvl>
    <w:lvl w:ilvl="1" w:tplc="6B0051EA">
      <w:start w:val="5"/>
      <w:numFmt w:val="bullet"/>
      <w:lvlText w:val="-"/>
      <w:lvlJc w:val="left"/>
      <w:pPr>
        <w:ind w:left="1440" w:hanging="360"/>
      </w:pPr>
      <w:rPr>
        <w:rFonts w:ascii="Times New Roman" w:eastAsiaTheme="minorHAnsi" w:hAnsi="Times New Roman" w:cs="Times New Roman" w:hint="default"/>
      </w:rPr>
    </w:lvl>
    <w:lvl w:ilvl="2" w:tplc="A45A7BBA">
      <w:start w:val="1"/>
      <w:numFmt w:val="decimal"/>
      <w:lvlText w:val="%3."/>
      <w:lvlJc w:val="left"/>
      <w:pPr>
        <w:ind w:left="2340" w:hanging="36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5FD1151A"/>
    <w:multiLevelType w:val="hybridMultilevel"/>
    <w:tmpl w:val="2348C39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0652DF18">
      <w:start w:val="1"/>
      <w:numFmt w:val="decimal"/>
      <w:lvlText w:val="%3)"/>
      <w:lvlJc w:val="right"/>
      <w:pPr>
        <w:ind w:left="2160" w:hanging="180"/>
      </w:pPr>
      <w:rPr>
        <w:rFonts w:ascii="Times New Roman" w:eastAsiaTheme="minorHAnsi" w:hAnsi="Times New Roman" w:cs="Times New Roman"/>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6223261B"/>
    <w:multiLevelType w:val="hybridMultilevel"/>
    <w:tmpl w:val="AE86E7EE"/>
    <w:lvl w:ilvl="0" w:tplc="5CAEF150">
      <w:start w:val="1"/>
      <w:numFmt w:val="decimal"/>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69936AA6"/>
    <w:multiLevelType w:val="hybridMultilevel"/>
    <w:tmpl w:val="134222CC"/>
    <w:lvl w:ilvl="0" w:tplc="38090011">
      <w:start w:val="1"/>
      <w:numFmt w:val="decimal"/>
      <w:lvlText w:val="%1)"/>
      <w:lvlJc w:val="left"/>
      <w:pPr>
        <w:ind w:left="851" w:hanging="360"/>
      </w:pPr>
      <w:rPr>
        <w:rFonts w:hint="default"/>
      </w:rPr>
    </w:lvl>
    <w:lvl w:ilvl="1" w:tplc="FFFFFFFF" w:tentative="1">
      <w:start w:val="1"/>
      <w:numFmt w:val="lowerLetter"/>
      <w:lvlText w:val="%2."/>
      <w:lvlJc w:val="left"/>
      <w:pPr>
        <w:ind w:left="1571" w:hanging="360"/>
      </w:pPr>
    </w:lvl>
    <w:lvl w:ilvl="2" w:tplc="FFFFFFFF" w:tentative="1">
      <w:start w:val="1"/>
      <w:numFmt w:val="lowerRoman"/>
      <w:lvlText w:val="%3."/>
      <w:lvlJc w:val="right"/>
      <w:pPr>
        <w:ind w:left="2291" w:hanging="180"/>
      </w:pPr>
    </w:lvl>
    <w:lvl w:ilvl="3" w:tplc="FFFFFFFF" w:tentative="1">
      <w:start w:val="1"/>
      <w:numFmt w:val="decimal"/>
      <w:lvlText w:val="%4."/>
      <w:lvlJc w:val="left"/>
      <w:pPr>
        <w:ind w:left="3011" w:hanging="360"/>
      </w:pPr>
    </w:lvl>
    <w:lvl w:ilvl="4" w:tplc="FFFFFFFF" w:tentative="1">
      <w:start w:val="1"/>
      <w:numFmt w:val="lowerLetter"/>
      <w:lvlText w:val="%5."/>
      <w:lvlJc w:val="left"/>
      <w:pPr>
        <w:ind w:left="3731" w:hanging="360"/>
      </w:pPr>
    </w:lvl>
    <w:lvl w:ilvl="5" w:tplc="FFFFFFFF" w:tentative="1">
      <w:start w:val="1"/>
      <w:numFmt w:val="lowerRoman"/>
      <w:lvlText w:val="%6."/>
      <w:lvlJc w:val="right"/>
      <w:pPr>
        <w:ind w:left="4451" w:hanging="180"/>
      </w:pPr>
    </w:lvl>
    <w:lvl w:ilvl="6" w:tplc="FFFFFFFF" w:tentative="1">
      <w:start w:val="1"/>
      <w:numFmt w:val="decimal"/>
      <w:lvlText w:val="%7."/>
      <w:lvlJc w:val="left"/>
      <w:pPr>
        <w:ind w:left="5171" w:hanging="360"/>
      </w:pPr>
    </w:lvl>
    <w:lvl w:ilvl="7" w:tplc="FFFFFFFF" w:tentative="1">
      <w:start w:val="1"/>
      <w:numFmt w:val="lowerLetter"/>
      <w:lvlText w:val="%8."/>
      <w:lvlJc w:val="left"/>
      <w:pPr>
        <w:ind w:left="5891" w:hanging="360"/>
      </w:pPr>
    </w:lvl>
    <w:lvl w:ilvl="8" w:tplc="FFFFFFFF" w:tentative="1">
      <w:start w:val="1"/>
      <w:numFmt w:val="lowerRoman"/>
      <w:lvlText w:val="%9."/>
      <w:lvlJc w:val="right"/>
      <w:pPr>
        <w:ind w:left="6611" w:hanging="180"/>
      </w:pPr>
    </w:lvl>
  </w:abstractNum>
  <w:abstractNum w:abstractNumId="35" w15:restartNumberingAfterBreak="0">
    <w:nsid w:val="6E2C5A19"/>
    <w:multiLevelType w:val="hybridMultilevel"/>
    <w:tmpl w:val="785E10D8"/>
    <w:lvl w:ilvl="0" w:tplc="7F42A8F4">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E66C85"/>
    <w:multiLevelType w:val="hybridMultilevel"/>
    <w:tmpl w:val="642EBD12"/>
    <w:lvl w:ilvl="0" w:tplc="1970427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433628375">
    <w:abstractNumId w:val="31"/>
  </w:num>
  <w:num w:numId="2" w16cid:durableId="1160534416">
    <w:abstractNumId w:val="34"/>
  </w:num>
  <w:num w:numId="3" w16cid:durableId="1749763545">
    <w:abstractNumId w:val="32"/>
  </w:num>
  <w:num w:numId="4" w16cid:durableId="1512137554">
    <w:abstractNumId w:val="2"/>
  </w:num>
  <w:num w:numId="5" w16cid:durableId="1940143761">
    <w:abstractNumId w:val="18"/>
  </w:num>
  <w:num w:numId="6" w16cid:durableId="559634477">
    <w:abstractNumId w:val="8"/>
  </w:num>
  <w:num w:numId="7" w16cid:durableId="2117166720">
    <w:abstractNumId w:val="29"/>
  </w:num>
  <w:num w:numId="8" w16cid:durableId="930087693">
    <w:abstractNumId w:val="26"/>
  </w:num>
  <w:num w:numId="9" w16cid:durableId="1309169764">
    <w:abstractNumId w:val="28"/>
  </w:num>
  <w:num w:numId="10" w16cid:durableId="1468204348">
    <w:abstractNumId w:val="27"/>
  </w:num>
  <w:num w:numId="11" w16cid:durableId="991838174">
    <w:abstractNumId w:val="4"/>
  </w:num>
  <w:num w:numId="12" w16cid:durableId="734547278">
    <w:abstractNumId w:val="22"/>
  </w:num>
  <w:num w:numId="13" w16cid:durableId="443842406">
    <w:abstractNumId w:val="9"/>
  </w:num>
  <w:num w:numId="14" w16cid:durableId="1195801898">
    <w:abstractNumId w:val="36"/>
  </w:num>
  <w:num w:numId="15" w16cid:durableId="1890221579">
    <w:abstractNumId w:val="23"/>
  </w:num>
  <w:num w:numId="16" w16cid:durableId="2123454949">
    <w:abstractNumId w:val="6"/>
  </w:num>
  <w:num w:numId="17" w16cid:durableId="81227388">
    <w:abstractNumId w:val="11"/>
  </w:num>
  <w:num w:numId="18" w16cid:durableId="1313603914">
    <w:abstractNumId w:val="7"/>
  </w:num>
  <w:num w:numId="19" w16cid:durableId="366681347">
    <w:abstractNumId w:val="1"/>
  </w:num>
  <w:num w:numId="20" w16cid:durableId="204756550">
    <w:abstractNumId w:val="13"/>
  </w:num>
  <w:num w:numId="21" w16cid:durableId="662003945">
    <w:abstractNumId w:val="12"/>
  </w:num>
  <w:num w:numId="22" w16cid:durableId="1782217870">
    <w:abstractNumId w:val="24"/>
  </w:num>
  <w:num w:numId="23" w16cid:durableId="211621709">
    <w:abstractNumId w:val="33"/>
  </w:num>
  <w:num w:numId="24" w16cid:durableId="844445154">
    <w:abstractNumId w:val="17"/>
  </w:num>
  <w:num w:numId="25" w16cid:durableId="121923576">
    <w:abstractNumId w:val="20"/>
  </w:num>
  <w:num w:numId="26" w16cid:durableId="1677687760">
    <w:abstractNumId w:val="5"/>
  </w:num>
  <w:num w:numId="27" w16cid:durableId="1351639527">
    <w:abstractNumId w:val="16"/>
  </w:num>
  <w:num w:numId="28" w16cid:durableId="1743988541">
    <w:abstractNumId w:val="0"/>
  </w:num>
  <w:num w:numId="29" w16cid:durableId="1842232583">
    <w:abstractNumId w:val="3"/>
  </w:num>
  <w:num w:numId="30" w16cid:durableId="2127582992">
    <w:abstractNumId w:val="14"/>
  </w:num>
  <w:num w:numId="31" w16cid:durableId="442724121">
    <w:abstractNumId w:val="30"/>
  </w:num>
  <w:num w:numId="32" w16cid:durableId="1333023635">
    <w:abstractNumId w:val="25"/>
  </w:num>
  <w:num w:numId="33" w16cid:durableId="1589729262">
    <w:abstractNumId w:val="19"/>
  </w:num>
  <w:num w:numId="34" w16cid:durableId="920875693">
    <w:abstractNumId w:val="21"/>
  </w:num>
  <w:num w:numId="35" w16cid:durableId="464473241">
    <w:abstractNumId w:val="10"/>
  </w:num>
  <w:num w:numId="36" w16cid:durableId="223413619">
    <w:abstractNumId w:val="35"/>
  </w:num>
  <w:num w:numId="37" w16cid:durableId="1216627246">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82A"/>
    <w:rsid w:val="00003DA1"/>
    <w:rsid w:val="000068C7"/>
    <w:rsid w:val="000400B0"/>
    <w:rsid w:val="000702B9"/>
    <w:rsid w:val="000773FD"/>
    <w:rsid w:val="00083A40"/>
    <w:rsid w:val="000A336D"/>
    <w:rsid w:val="000C0FE0"/>
    <w:rsid w:val="000D7BAA"/>
    <w:rsid w:val="001161BA"/>
    <w:rsid w:val="001255F4"/>
    <w:rsid w:val="00135AFF"/>
    <w:rsid w:val="00154C9A"/>
    <w:rsid w:val="00154DAF"/>
    <w:rsid w:val="0017788D"/>
    <w:rsid w:val="001A4E95"/>
    <w:rsid w:val="001D3842"/>
    <w:rsid w:val="001D6817"/>
    <w:rsid w:val="00211BA9"/>
    <w:rsid w:val="00220B55"/>
    <w:rsid w:val="00253C00"/>
    <w:rsid w:val="00267A14"/>
    <w:rsid w:val="002726E1"/>
    <w:rsid w:val="00283048"/>
    <w:rsid w:val="00297D53"/>
    <w:rsid w:val="002B7732"/>
    <w:rsid w:val="002C4F09"/>
    <w:rsid w:val="002D7308"/>
    <w:rsid w:val="002E112B"/>
    <w:rsid w:val="002E16D5"/>
    <w:rsid w:val="002F3C2C"/>
    <w:rsid w:val="003340B4"/>
    <w:rsid w:val="00343796"/>
    <w:rsid w:val="00346587"/>
    <w:rsid w:val="003576C6"/>
    <w:rsid w:val="00361E77"/>
    <w:rsid w:val="00364EF6"/>
    <w:rsid w:val="003A3D1F"/>
    <w:rsid w:val="003B32B8"/>
    <w:rsid w:val="00401658"/>
    <w:rsid w:val="004130FE"/>
    <w:rsid w:val="004203C4"/>
    <w:rsid w:val="00420A39"/>
    <w:rsid w:val="004217A5"/>
    <w:rsid w:val="004360C1"/>
    <w:rsid w:val="00464BD9"/>
    <w:rsid w:val="00491752"/>
    <w:rsid w:val="00496BF5"/>
    <w:rsid w:val="004D3B82"/>
    <w:rsid w:val="004F2B9F"/>
    <w:rsid w:val="004F5D6B"/>
    <w:rsid w:val="00507955"/>
    <w:rsid w:val="005101B6"/>
    <w:rsid w:val="00510C0A"/>
    <w:rsid w:val="00517336"/>
    <w:rsid w:val="005200AE"/>
    <w:rsid w:val="005243E4"/>
    <w:rsid w:val="005375BA"/>
    <w:rsid w:val="00567FD4"/>
    <w:rsid w:val="005820A0"/>
    <w:rsid w:val="00583CB2"/>
    <w:rsid w:val="00593C75"/>
    <w:rsid w:val="0059562A"/>
    <w:rsid w:val="005A2D9D"/>
    <w:rsid w:val="005B0E78"/>
    <w:rsid w:val="005B36E3"/>
    <w:rsid w:val="005B4C68"/>
    <w:rsid w:val="005E201F"/>
    <w:rsid w:val="005E55B0"/>
    <w:rsid w:val="005E5DA0"/>
    <w:rsid w:val="005E7AE4"/>
    <w:rsid w:val="0061418C"/>
    <w:rsid w:val="006558ED"/>
    <w:rsid w:val="00661088"/>
    <w:rsid w:val="00670780"/>
    <w:rsid w:val="006868F3"/>
    <w:rsid w:val="006962EA"/>
    <w:rsid w:val="006A3ED7"/>
    <w:rsid w:val="006B1086"/>
    <w:rsid w:val="006E7F4E"/>
    <w:rsid w:val="00716FD4"/>
    <w:rsid w:val="00720326"/>
    <w:rsid w:val="0072182A"/>
    <w:rsid w:val="00723CA3"/>
    <w:rsid w:val="00732F42"/>
    <w:rsid w:val="007345C7"/>
    <w:rsid w:val="00737A36"/>
    <w:rsid w:val="00765AA0"/>
    <w:rsid w:val="00795F04"/>
    <w:rsid w:val="007B47C7"/>
    <w:rsid w:val="007D5109"/>
    <w:rsid w:val="007E5470"/>
    <w:rsid w:val="007F0C28"/>
    <w:rsid w:val="007F3CBE"/>
    <w:rsid w:val="007F41BD"/>
    <w:rsid w:val="00804AA4"/>
    <w:rsid w:val="00831858"/>
    <w:rsid w:val="008C555D"/>
    <w:rsid w:val="008E3EDD"/>
    <w:rsid w:val="008F2773"/>
    <w:rsid w:val="008F6EAD"/>
    <w:rsid w:val="009000BC"/>
    <w:rsid w:val="009061B5"/>
    <w:rsid w:val="00910280"/>
    <w:rsid w:val="0091593B"/>
    <w:rsid w:val="00922A74"/>
    <w:rsid w:val="00945CC7"/>
    <w:rsid w:val="00945EA6"/>
    <w:rsid w:val="00953F08"/>
    <w:rsid w:val="009729D3"/>
    <w:rsid w:val="00972F77"/>
    <w:rsid w:val="009733DA"/>
    <w:rsid w:val="009818C4"/>
    <w:rsid w:val="00981945"/>
    <w:rsid w:val="009923BB"/>
    <w:rsid w:val="00996EE1"/>
    <w:rsid w:val="009B14CB"/>
    <w:rsid w:val="009B7E4E"/>
    <w:rsid w:val="009C1E68"/>
    <w:rsid w:val="009F6CBF"/>
    <w:rsid w:val="009F764D"/>
    <w:rsid w:val="00A10D80"/>
    <w:rsid w:val="00A413B3"/>
    <w:rsid w:val="00A43FC0"/>
    <w:rsid w:val="00A65537"/>
    <w:rsid w:val="00A744D6"/>
    <w:rsid w:val="00A81280"/>
    <w:rsid w:val="00A85B48"/>
    <w:rsid w:val="00A8630C"/>
    <w:rsid w:val="00AA1711"/>
    <w:rsid w:val="00AB2E4D"/>
    <w:rsid w:val="00AE0FE1"/>
    <w:rsid w:val="00AE12A8"/>
    <w:rsid w:val="00B168F5"/>
    <w:rsid w:val="00B4076C"/>
    <w:rsid w:val="00B40C4A"/>
    <w:rsid w:val="00B82A38"/>
    <w:rsid w:val="00BA3C97"/>
    <w:rsid w:val="00BD6378"/>
    <w:rsid w:val="00C006C7"/>
    <w:rsid w:val="00C1318C"/>
    <w:rsid w:val="00C34C5D"/>
    <w:rsid w:val="00C522EA"/>
    <w:rsid w:val="00C53F1E"/>
    <w:rsid w:val="00C9096C"/>
    <w:rsid w:val="00CD53CD"/>
    <w:rsid w:val="00CE786D"/>
    <w:rsid w:val="00CF2478"/>
    <w:rsid w:val="00D14455"/>
    <w:rsid w:val="00D37F7D"/>
    <w:rsid w:val="00D4148B"/>
    <w:rsid w:val="00D437C3"/>
    <w:rsid w:val="00D50BE2"/>
    <w:rsid w:val="00D634E9"/>
    <w:rsid w:val="00DC0424"/>
    <w:rsid w:val="00DF2BA2"/>
    <w:rsid w:val="00E01464"/>
    <w:rsid w:val="00E01A44"/>
    <w:rsid w:val="00E1525F"/>
    <w:rsid w:val="00E1656C"/>
    <w:rsid w:val="00E318ED"/>
    <w:rsid w:val="00E35CE9"/>
    <w:rsid w:val="00E36E30"/>
    <w:rsid w:val="00E405DD"/>
    <w:rsid w:val="00E73780"/>
    <w:rsid w:val="00E86FB5"/>
    <w:rsid w:val="00E959DC"/>
    <w:rsid w:val="00E95EF0"/>
    <w:rsid w:val="00EB5A2E"/>
    <w:rsid w:val="00ED761C"/>
    <w:rsid w:val="00EE73E6"/>
    <w:rsid w:val="00EF3556"/>
    <w:rsid w:val="00F1221A"/>
    <w:rsid w:val="00F14687"/>
    <w:rsid w:val="00F2399E"/>
    <w:rsid w:val="00F239DD"/>
    <w:rsid w:val="00F34838"/>
    <w:rsid w:val="00F406E3"/>
    <w:rsid w:val="00F6306C"/>
    <w:rsid w:val="00F64A82"/>
    <w:rsid w:val="00F65148"/>
    <w:rsid w:val="00F762FF"/>
    <w:rsid w:val="00F92EF1"/>
    <w:rsid w:val="00FA5AA0"/>
    <w:rsid w:val="00FB6015"/>
    <w:rsid w:val="00FC0D20"/>
    <w:rsid w:val="00FF2047"/>
    <w:rsid w:val="00FF3227"/>
    <w:rsid w:val="00FF66C6"/>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B27C7"/>
  <w15:chartTrackingRefBased/>
  <w15:docId w15:val="{F2BD3B8E-2C73-4CEF-9A6B-8795039BA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text">
    <w:name w:val="selectable-text"/>
    <w:basedOn w:val="DefaultParagraphFont"/>
    <w:rsid w:val="0072182A"/>
  </w:style>
  <w:style w:type="paragraph" w:styleId="ListParagraph">
    <w:name w:val="List Paragraph"/>
    <w:aliases w:val="1.2,UGEX'Z,Light Grid - Accent 31"/>
    <w:basedOn w:val="Normal"/>
    <w:link w:val="ListParagraphChar"/>
    <w:uiPriority w:val="34"/>
    <w:qFormat/>
    <w:rsid w:val="0059562A"/>
    <w:pPr>
      <w:ind w:left="720"/>
      <w:contextualSpacing/>
    </w:pPr>
  </w:style>
  <w:style w:type="paragraph" w:styleId="NormalWeb">
    <w:name w:val="Normal (Web)"/>
    <w:basedOn w:val="Normal"/>
    <w:uiPriority w:val="99"/>
    <w:unhideWhenUsed/>
    <w:rsid w:val="00E318ED"/>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Strong">
    <w:name w:val="Strong"/>
    <w:basedOn w:val="DefaultParagraphFont"/>
    <w:uiPriority w:val="22"/>
    <w:qFormat/>
    <w:rsid w:val="00E318ED"/>
    <w:rPr>
      <w:b/>
      <w:bCs/>
    </w:rPr>
  </w:style>
  <w:style w:type="character" w:styleId="Emphasis">
    <w:name w:val="Emphasis"/>
    <w:basedOn w:val="DefaultParagraphFont"/>
    <w:uiPriority w:val="20"/>
    <w:qFormat/>
    <w:rsid w:val="00E318ED"/>
    <w:rPr>
      <w:i/>
      <w:iCs/>
    </w:rPr>
  </w:style>
  <w:style w:type="table" w:styleId="TableGrid">
    <w:name w:val="Table Grid"/>
    <w:basedOn w:val="TableNormal"/>
    <w:uiPriority w:val="59"/>
    <w:qFormat/>
    <w:rsid w:val="00E31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68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8C7"/>
  </w:style>
  <w:style w:type="paragraph" w:styleId="Footer">
    <w:name w:val="footer"/>
    <w:basedOn w:val="Normal"/>
    <w:link w:val="FooterChar"/>
    <w:uiPriority w:val="99"/>
    <w:unhideWhenUsed/>
    <w:rsid w:val="000068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8C7"/>
  </w:style>
  <w:style w:type="character" w:customStyle="1" w:styleId="citation-0">
    <w:name w:val="citation-0"/>
    <w:basedOn w:val="DefaultParagraphFont"/>
    <w:rsid w:val="002E112B"/>
  </w:style>
  <w:style w:type="table" w:styleId="PlainTable2">
    <w:name w:val="Plain Table 2"/>
    <w:basedOn w:val="TableNormal"/>
    <w:uiPriority w:val="42"/>
    <w:rsid w:val="002E112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E73780"/>
    <w:rPr>
      <w:color w:val="0563C1" w:themeColor="hyperlink"/>
      <w:u w:val="single"/>
    </w:rPr>
  </w:style>
  <w:style w:type="character" w:styleId="UnresolvedMention">
    <w:name w:val="Unresolved Mention"/>
    <w:basedOn w:val="DefaultParagraphFont"/>
    <w:uiPriority w:val="99"/>
    <w:semiHidden/>
    <w:unhideWhenUsed/>
    <w:rsid w:val="00E73780"/>
    <w:rPr>
      <w:color w:val="605E5C"/>
      <w:shd w:val="clear" w:color="auto" w:fill="E1DFDD"/>
    </w:rPr>
  </w:style>
  <w:style w:type="character" w:styleId="FollowedHyperlink">
    <w:name w:val="FollowedHyperlink"/>
    <w:basedOn w:val="DefaultParagraphFont"/>
    <w:uiPriority w:val="99"/>
    <w:semiHidden/>
    <w:unhideWhenUsed/>
    <w:rsid w:val="00401658"/>
    <w:rPr>
      <w:color w:val="954F72" w:themeColor="followedHyperlink"/>
      <w:u w:val="single"/>
    </w:rPr>
  </w:style>
  <w:style w:type="paragraph" w:customStyle="1" w:styleId="Default">
    <w:name w:val="Default"/>
    <w:qFormat/>
    <w:rsid w:val="00CD53CD"/>
    <w:pPr>
      <w:autoSpaceDE w:val="0"/>
      <w:autoSpaceDN w:val="0"/>
      <w:adjustRightInd w:val="0"/>
      <w:spacing w:after="0" w:line="240" w:lineRule="auto"/>
    </w:pPr>
    <w:rPr>
      <w:rFonts w:ascii="Times New Roman" w:eastAsia="SimSun" w:hAnsi="Times New Roman" w:cs="Times New Roman"/>
      <w:color w:val="000000"/>
      <w:sz w:val="24"/>
      <w:szCs w:val="24"/>
      <w:lang w:val="id-ID"/>
    </w:rPr>
  </w:style>
  <w:style w:type="paragraph" w:styleId="BodyText">
    <w:name w:val="Body Text"/>
    <w:basedOn w:val="Normal"/>
    <w:link w:val="BodyTextChar"/>
    <w:uiPriority w:val="1"/>
    <w:qFormat/>
    <w:rsid w:val="00CD53CD"/>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1"/>
    <w:rsid w:val="00CD53CD"/>
    <w:rPr>
      <w:rFonts w:ascii="Times New Roman" w:eastAsia="Times New Roman" w:hAnsi="Times New Roman" w:cs="Times New Roman"/>
      <w:sz w:val="20"/>
      <w:szCs w:val="20"/>
      <w:lang w:val="en-US"/>
    </w:rPr>
  </w:style>
  <w:style w:type="table" w:customStyle="1" w:styleId="PlainTable21">
    <w:name w:val="Plain Table 21"/>
    <w:basedOn w:val="TableNormal"/>
    <w:uiPriority w:val="42"/>
    <w:qFormat/>
    <w:rsid w:val="00ED761C"/>
    <w:pPr>
      <w:spacing w:after="0" w:line="240" w:lineRule="auto"/>
    </w:pPr>
    <w:rPr>
      <w:rFonts w:ascii="Times New Roman" w:eastAsia="SimSun" w:hAnsi="Times New Roman" w:cs="Times New Roman"/>
      <w:sz w:val="20"/>
      <w:szCs w:val="20"/>
      <w:lang w:val="zh-C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ListParagraphChar">
    <w:name w:val="List Paragraph Char"/>
    <w:aliases w:val="1.2 Char,UGEX'Z Char,Light Grid - Accent 31 Char"/>
    <w:basedOn w:val="DefaultParagraphFont"/>
    <w:link w:val="ListParagraph"/>
    <w:uiPriority w:val="34"/>
    <w:qFormat/>
    <w:rsid w:val="00CE786D"/>
  </w:style>
  <w:style w:type="paragraph" w:styleId="EndnoteText">
    <w:name w:val="endnote text"/>
    <w:basedOn w:val="Normal"/>
    <w:link w:val="EndnoteTextChar"/>
    <w:uiPriority w:val="99"/>
    <w:semiHidden/>
    <w:unhideWhenUsed/>
    <w:rsid w:val="00BD63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D6378"/>
    <w:rPr>
      <w:sz w:val="20"/>
      <w:szCs w:val="20"/>
    </w:rPr>
  </w:style>
  <w:style w:type="character" w:styleId="EndnoteReference">
    <w:name w:val="endnote reference"/>
    <w:basedOn w:val="DefaultParagraphFont"/>
    <w:uiPriority w:val="99"/>
    <w:semiHidden/>
    <w:unhideWhenUsed/>
    <w:rsid w:val="00BD63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687846">
      <w:bodyDiv w:val="1"/>
      <w:marLeft w:val="0"/>
      <w:marRight w:val="0"/>
      <w:marTop w:val="0"/>
      <w:marBottom w:val="0"/>
      <w:divBdr>
        <w:top w:val="none" w:sz="0" w:space="0" w:color="auto"/>
        <w:left w:val="none" w:sz="0" w:space="0" w:color="auto"/>
        <w:bottom w:val="none" w:sz="0" w:space="0" w:color="auto"/>
        <w:right w:val="none" w:sz="0" w:space="0" w:color="auto"/>
      </w:divBdr>
      <w:divsChild>
        <w:div w:id="940181218">
          <w:marLeft w:val="0"/>
          <w:marRight w:val="0"/>
          <w:marTop w:val="0"/>
          <w:marBottom w:val="0"/>
          <w:divBdr>
            <w:top w:val="none" w:sz="0" w:space="0" w:color="auto"/>
            <w:left w:val="none" w:sz="0" w:space="0" w:color="auto"/>
            <w:bottom w:val="none" w:sz="0" w:space="0" w:color="auto"/>
            <w:right w:val="none" w:sz="0" w:space="0" w:color="auto"/>
          </w:divBdr>
          <w:divsChild>
            <w:div w:id="1128861622">
              <w:marLeft w:val="0"/>
              <w:marRight w:val="0"/>
              <w:marTop w:val="0"/>
              <w:marBottom w:val="0"/>
              <w:divBdr>
                <w:top w:val="none" w:sz="0" w:space="0" w:color="auto"/>
                <w:left w:val="none" w:sz="0" w:space="0" w:color="auto"/>
                <w:bottom w:val="none" w:sz="0" w:space="0" w:color="auto"/>
                <w:right w:val="none" w:sz="0" w:space="0" w:color="auto"/>
              </w:divBdr>
              <w:divsChild>
                <w:div w:id="113287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844816">
      <w:bodyDiv w:val="1"/>
      <w:marLeft w:val="0"/>
      <w:marRight w:val="0"/>
      <w:marTop w:val="0"/>
      <w:marBottom w:val="0"/>
      <w:divBdr>
        <w:top w:val="none" w:sz="0" w:space="0" w:color="auto"/>
        <w:left w:val="none" w:sz="0" w:space="0" w:color="auto"/>
        <w:bottom w:val="none" w:sz="0" w:space="0" w:color="auto"/>
        <w:right w:val="none" w:sz="0" w:space="0" w:color="auto"/>
      </w:divBdr>
    </w:div>
    <w:div w:id="463237647">
      <w:bodyDiv w:val="1"/>
      <w:marLeft w:val="0"/>
      <w:marRight w:val="0"/>
      <w:marTop w:val="0"/>
      <w:marBottom w:val="0"/>
      <w:divBdr>
        <w:top w:val="none" w:sz="0" w:space="0" w:color="auto"/>
        <w:left w:val="none" w:sz="0" w:space="0" w:color="auto"/>
        <w:bottom w:val="none" w:sz="0" w:space="0" w:color="auto"/>
        <w:right w:val="none" w:sz="0" w:space="0" w:color="auto"/>
      </w:divBdr>
    </w:div>
    <w:div w:id="656374056">
      <w:bodyDiv w:val="1"/>
      <w:marLeft w:val="0"/>
      <w:marRight w:val="0"/>
      <w:marTop w:val="0"/>
      <w:marBottom w:val="0"/>
      <w:divBdr>
        <w:top w:val="none" w:sz="0" w:space="0" w:color="auto"/>
        <w:left w:val="none" w:sz="0" w:space="0" w:color="auto"/>
        <w:bottom w:val="none" w:sz="0" w:space="0" w:color="auto"/>
        <w:right w:val="none" w:sz="0" w:space="0" w:color="auto"/>
      </w:divBdr>
      <w:divsChild>
        <w:div w:id="1297374526">
          <w:marLeft w:val="0"/>
          <w:marRight w:val="0"/>
          <w:marTop w:val="0"/>
          <w:marBottom w:val="0"/>
          <w:divBdr>
            <w:top w:val="none" w:sz="0" w:space="0" w:color="auto"/>
            <w:left w:val="none" w:sz="0" w:space="0" w:color="auto"/>
            <w:bottom w:val="none" w:sz="0" w:space="0" w:color="auto"/>
            <w:right w:val="none" w:sz="0" w:space="0" w:color="auto"/>
          </w:divBdr>
          <w:divsChild>
            <w:div w:id="1261643847">
              <w:marLeft w:val="0"/>
              <w:marRight w:val="0"/>
              <w:marTop w:val="0"/>
              <w:marBottom w:val="0"/>
              <w:divBdr>
                <w:top w:val="none" w:sz="0" w:space="0" w:color="auto"/>
                <w:left w:val="none" w:sz="0" w:space="0" w:color="auto"/>
                <w:bottom w:val="none" w:sz="0" w:space="0" w:color="auto"/>
                <w:right w:val="none" w:sz="0" w:space="0" w:color="auto"/>
              </w:divBdr>
              <w:divsChild>
                <w:div w:id="4914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838267">
      <w:bodyDiv w:val="1"/>
      <w:marLeft w:val="0"/>
      <w:marRight w:val="0"/>
      <w:marTop w:val="0"/>
      <w:marBottom w:val="0"/>
      <w:divBdr>
        <w:top w:val="none" w:sz="0" w:space="0" w:color="auto"/>
        <w:left w:val="none" w:sz="0" w:space="0" w:color="auto"/>
        <w:bottom w:val="none" w:sz="0" w:space="0" w:color="auto"/>
        <w:right w:val="none" w:sz="0" w:space="0" w:color="auto"/>
      </w:divBdr>
      <w:divsChild>
        <w:div w:id="2127961181">
          <w:marLeft w:val="0"/>
          <w:marRight w:val="0"/>
          <w:marTop w:val="0"/>
          <w:marBottom w:val="0"/>
          <w:divBdr>
            <w:top w:val="none" w:sz="0" w:space="0" w:color="auto"/>
            <w:left w:val="none" w:sz="0" w:space="0" w:color="auto"/>
            <w:bottom w:val="none" w:sz="0" w:space="0" w:color="auto"/>
            <w:right w:val="none" w:sz="0" w:space="0" w:color="auto"/>
          </w:divBdr>
          <w:divsChild>
            <w:div w:id="799541579">
              <w:marLeft w:val="0"/>
              <w:marRight w:val="0"/>
              <w:marTop w:val="0"/>
              <w:marBottom w:val="0"/>
              <w:divBdr>
                <w:top w:val="none" w:sz="0" w:space="0" w:color="auto"/>
                <w:left w:val="none" w:sz="0" w:space="0" w:color="auto"/>
                <w:bottom w:val="none" w:sz="0" w:space="0" w:color="auto"/>
                <w:right w:val="none" w:sz="0" w:space="0" w:color="auto"/>
              </w:divBdr>
              <w:divsChild>
                <w:div w:id="118489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112212">
      <w:bodyDiv w:val="1"/>
      <w:marLeft w:val="0"/>
      <w:marRight w:val="0"/>
      <w:marTop w:val="0"/>
      <w:marBottom w:val="0"/>
      <w:divBdr>
        <w:top w:val="none" w:sz="0" w:space="0" w:color="auto"/>
        <w:left w:val="none" w:sz="0" w:space="0" w:color="auto"/>
        <w:bottom w:val="none" w:sz="0" w:space="0" w:color="auto"/>
        <w:right w:val="none" w:sz="0" w:space="0" w:color="auto"/>
      </w:divBdr>
      <w:divsChild>
        <w:div w:id="125053217">
          <w:marLeft w:val="0"/>
          <w:marRight w:val="0"/>
          <w:marTop w:val="0"/>
          <w:marBottom w:val="0"/>
          <w:divBdr>
            <w:top w:val="none" w:sz="0" w:space="0" w:color="auto"/>
            <w:left w:val="none" w:sz="0" w:space="0" w:color="auto"/>
            <w:bottom w:val="none" w:sz="0" w:space="0" w:color="auto"/>
            <w:right w:val="none" w:sz="0" w:space="0" w:color="auto"/>
          </w:divBdr>
          <w:divsChild>
            <w:div w:id="1771005022">
              <w:marLeft w:val="0"/>
              <w:marRight w:val="0"/>
              <w:marTop w:val="0"/>
              <w:marBottom w:val="0"/>
              <w:divBdr>
                <w:top w:val="none" w:sz="0" w:space="0" w:color="auto"/>
                <w:left w:val="none" w:sz="0" w:space="0" w:color="auto"/>
                <w:bottom w:val="none" w:sz="0" w:space="0" w:color="auto"/>
                <w:right w:val="none" w:sz="0" w:space="0" w:color="auto"/>
              </w:divBdr>
              <w:divsChild>
                <w:div w:id="165263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36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diagramData" Target="diagrams/data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diagramColors" Target="diagrams/colors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7.jpg"/><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6.jpeg"/><Relationship Id="rId10" Type="http://schemas.openxmlformats.org/officeDocument/2006/relationships/hyperlink" Target="mailto:nickytayolandita@gmail.com" TargetMode="External"/><Relationship Id="rId19"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hyperlink" Target="https://juke.kedokteran.unila.ac.id/index.php/agro/" TargetMode="External"/><Relationship Id="rId14" Type="http://schemas.openxmlformats.org/officeDocument/2006/relationships/footer" Target="footer2.xml"/><Relationship Id="rId22" Type="http://schemas.microsoft.com/office/2007/relationships/diagramDrawing" Target="diagrams/drawing1.xml"/></Relationships>
</file>

<file path=word/_rels/header2.xml.rels><?xml version="1.0" encoding="UTF-8" standalone="yes"?>
<Relationships xmlns="http://schemas.openxmlformats.org/package/2006/relationships"><Relationship Id="rId2" Type="http://schemas.openxmlformats.org/officeDocument/2006/relationships/hyperlink" Target="https://juke.kedokteran.unila.ac.id/index.php/agro/" TargetMode="External"/><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30B4320-CA73-4F22-975B-32530C5072D9}" type="doc">
      <dgm:prSet loTypeId="urn:microsoft.com/office/officeart/2005/8/layout/cycle3" loCatId="cycle" qsTypeId="urn:microsoft.com/office/officeart/2005/8/quickstyle/simple1" qsCatId="simple" csTypeId="urn:microsoft.com/office/officeart/2005/8/colors/accent1_2" csCatId="accent1" phldr="1"/>
      <dgm:spPr/>
      <dgm:t>
        <a:bodyPr/>
        <a:lstStyle/>
        <a:p>
          <a:endParaRPr lang="en-US"/>
        </a:p>
      </dgm:t>
    </dgm:pt>
    <dgm:pt modelId="{5BED7152-E8EE-412E-A06C-83E9B3D52D94}">
      <dgm:prSet phldrT="[Text]" custT="1"/>
      <dgm:spPr>
        <a:solidFill>
          <a:schemeClr val="bg1"/>
        </a:solidFill>
        <a:ln>
          <a:solidFill>
            <a:schemeClr val="accent1"/>
          </a:solidFill>
        </a:ln>
      </dgm:spPr>
      <dgm:t>
        <a:bodyPr/>
        <a:lstStyle/>
        <a:p>
          <a:pPr algn="ctr"/>
          <a:r>
            <a:rPr lang="en-US" sz="500">
              <a:solidFill>
                <a:sysClr val="windowText" lastClr="000000"/>
              </a:solidFill>
              <a:latin typeface="Times New Roman" panose="02020603050405020304" pitchFamily="18" charset="0"/>
              <a:cs typeface="Times New Roman" panose="02020603050405020304" pitchFamily="18" charset="0"/>
            </a:rPr>
            <a:t>Keluarga pemula</a:t>
          </a:r>
        </a:p>
      </dgm:t>
    </dgm:pt>
    <dgm:pt modelId="{E73B34B8-7B0D-40F4-A99C-0D1DED44519E}" type="parTrans" cxnId="{E0909E06-02F3-4181-814F-3F02B833488E}">
      <dgm:prSet/>
      <dgm:spPr/>
      <dgm:t>
        <a:bodyPr/>
        <a:lstStyle/>
        <a:p>
          <a:pPr algn="ctr"/>
          <a:endParaRPr lang="en-US" sz="2000"/>
        </a:p>
      </dgm:t>
    </dgm:pt>
    <dgm:pt modelId="{19563F49-370C-43B5-AD9F-6FDBA916EB00}" type="sibTrans" cxnId="{E0909E06-02F3-4181-814F-3F02B833488E}">
      <dgm:prSet/>
      <dgm:spPr/>
      <dgm:t>
        <a:bodyPr/>
        <a:lstStyle/>
        <a:p>
          <a:pPr algn="ctr"/>
          <a:endParaRPr lang="en-US" sz="2000"/>
        </a:p>
      </dgm:t>
    </dgm:pt>
    <dgm:pt modelId="{D0D9D536-84A4-4C73-BC49-118D5A4FCDCF}">
      <dgm:prSet phldrT="[Text]" custT="1"/>
      <dgm:spPr>
        <a:solidFill>
          <a:schemeClr val="bg1"/>
        </a:solidFill>
        <a:ln>
          <a:solidFill>
            <a:schemeClr val="accent1"/>
          </a:solidFill>
        </a:ln>
      </dgm:spPr>
      <dgm:t>
        <a:bodyPr/>
        <a:lstStyle/>
        <a:p>
          <a:pPr algn="ctr"/>
          <a:r>
            <a:rPr lang="en-US" sz="500">
              <a:solidFill>
                <a:sysClr val="windowText" lastClr="000000"/>
              </a:solidFill>
              <a:latin typeface="Times New Roman" panose="02020603050405020304" pitchFamily="18" charset="0"/>
              <a:cs typeface="Times New Roman" panose="02020603050405020304" pitchFamily="18" charset="0"/>
            </a:rPr>
            <a:t>Keluarga </a:t>
          </a:r>
          <a:r>
            <a:rPr lang="en-US" sz="500" i="1">
              <a:solidFill>
                <a:sysClr val="windowText" lastClr="000000"/>
              </a:solidFill>
              <a:latin typeface="Times New Roman" panose="02020603050405020304" pitchFamily="18" charset="0"/>
              <a:cs typeface="Times New Roman" panose="02020603050405020304" pitchFamily="18" charset="0"/>
            </a:rPr>
            <a:t>child hearing</a:t>
          </a:r>
          <a:endParaRPr lang="en-US" sz="500">
            <a:solidFill>
              <a:sysClr val="windowText" lastClr="000000"/>
            </a:solidFill>
            <a:latin typeface="Times New Roman" panose="02020603050405020304" pitchFamily="18" charset="0"/>
            <a:cs typeface="Times New Roman" panose="02020603050405020304" pitchFamily="18" charset="0"/>
          </a:endParaRPr>
        </a:p>
      </dgm:t>
    </dgm:pt>
    <dgm:pt modelId="{8D1DA833-34E6-4635-AFE7-CE48AC24492D}" type="parTrans" cxnId="{DC7A75CD-4F37-40B0-A115-6ED7FBD9CA45}">
      <dgm:prSet/>
      <dgm:spPr/>
      <dgm:t>
        <a:bodyPr/>
        <a:lstStyle/>
        <a:p>
          <a:pPr algn="ctr"/>
          <a:endParaRPr lang="en-US" sz="2000"/>
        </a:p>
      </dgm:t>
    </dgm:pt>
    <dgm:pt modelId="{D3A0268A-5631-49B7-9EF6-D3478C6AE520}" type="sibTrans" cxnId="{DC7A75CD-4F37-40B0-A115-6ED7FBD9CA45}">
      <dgm:prSet/>
      <dgm:spPr/>
      <dgm:t>
        <a:bodyPr/>
        <a:lstStyle/>
        <a:p>
          <a:pPr algn="ctr"/>
          <a:endParaRPr lang="en-US" sz="2000"/>
        </a:p>
      </dgm:t>
    </dgm:pt>
    <dgm:pt modelId="{03904BC4-1F89-4549-9217-1EF05E851798}">
      <dgm:prSet phldrT="[Text]" custT="1"/>
      <dgm:spPr>
        <a:solidFill>
          <a:schemeClr val="bg1"/>
        </a:solidFill>
        <a:ln>
          <a:solidFill>
            <a:schemeClr val="accent1"/>
          </a:solidFill>
        </a:ln>
      </dgm:spPr>
      <dgm:t>
        <a:bodyPr/>
        <a:lstStyle/>
        <a:p>
          <a:pPr algn="ctr"/>
          <a:r>
            <a:rPr lang="en-US" sz="500">
              <a:solidFill>
                <a:sysClr val="windowText" lastClr="000000"/>
              </a:solidFill>
              <a:latin typeface="Times New Roman" panose="02020603050405020304" pitchFamily="18" charset="0"/>
              <a:cs typeface="Times New Roman" panose="02020603050405020304" pitchFamily="18" charset="0"/>
            </a:rPr>
            <a:t>Keluarga dengan anak prasekolah</a:t>
          </a:r>
        </a:p>
      </dgm:t>
    </dgm:pt>
    <dgm:pt modelId="{9EDF291C-1832-45DE-8B30-7C52356BB442}" type="parTrans" cxnId="{4C2B6796-4496-4916-964F-52AE3CF1EA45}">
      <dgm:prSet/>
      <dgm:spPr/>
      <dgm:t>
        <a:bodyPr/>
        <a:lstStyle/>
        <a:p>
          <a:pPr algn="ctr"/>
          <a:endParaRPr lang="en-US" sz="2000"/>
        </a:p>
      </dgm:t>
    </dgm:pt>
    <dgm:pt modelId="{8E69C513-4AC0-43A4-AF4F-675A746C01E3}" type="sibTrans" cxnId="{4C2B6796-4496-4916-964F-52AE3CF1EA45}">
      <dgm:prSet/>
      <dgm:spPr/>
      <dgm:t>
        <a:bodyPr/>
        <a:lstStyle/>
        <a:p>
          <a:pPr algn="ctr"/>
          <a:endParaRPr lang="en-US" sz="2000"/>
        </a:p>
      </dgm:t>
    </dgm:pt>
    <dgm:pt modelId="{87EABDFA-416B-4353-99DB-74D63824A120}">
      <dgm:prSet phldrT="[Text]" custT="1"/>
      <dgm:spPr>
        <a:solidFill>
          <a:schemeClr val="bg1"/>
        </a:solidFill>
        <a:ln>
          <a:solidFill>
            <a:schemeClr val="accent1"/>
          </a:solidFill>
        </a:ln>
      </dgm:spPr>
      <dgm:t>
        <a:bodyPr/>
        <a:lstStyle/>
        <a:p>
          <a:pPr algn="ctr"/>
          <a:r>
            <a:rPr lang="en-US" sz="500">
              <a:solidFill>
                <a:sysClr val="windowText" lastClr="000000"/>
              </a:solidFill>
              <a:latin typeface="Times New Roman" panose="02020603050405020304" pitchFamily="18" charset="0"/>
              <a:cs typeface="Times New Roman" panose="02020603050405020304" pitchFamily="18" charset="0"/>
            </a:rPr>
            <a:t>Keluarga dengan anak usia sekolah</a:t>
          </a:r>
        </a:p>
      </dgm:t>
    </dgm:pt>
    <dgm:pt modelId="{6B572240-C061-46E8-A7CD-7E91B6E4F549}" type="parTrans" cxnId="{38F774E3-D337-4615-82B2-88F608448429}">
      <dgm:prSet/>
      <dgm:spPr/>
      <dgm:t>
        <a:bodyPr/>
        <a:lstStyle/>
        <a:p>
          <a:pPr algn="ctr"/>
          <a:endParaRPr lang="en-US" sz="2000"/>
        </a:p>
      </dgm:t>
    </dgm:pt>
    <dgm:pt modelId="{6E40CA69-0D0F-4FFE-8956-7FF8A4628E02}" type="sibTrans" cxnId="{38F774E3-D337-4615-82B2-88F608448429}">
      <dgm:prSet/>
      <dgm:spPr/>
      <dgm:t>
        <a:bodyPr/>
        <a:lstStyle/>
        <a:p>
          <a:pPr algn="ctr"/>
          <a:endParaRPr lang="en-US" sz="2000"/>
        </a:p>
      </dgm:t>
    </dgm:pt>
    <dgm:pt modelId="{5D1565FA-63CF-4C4D-9B9D-158FB33921B2}">
      <dgm:prSet phldrT="[Text]" custT="1"/>
      <dgm:spPr>
        <a:solidFill>
          <a:schemeClr val="bg1"/>
        </a:solidFill>
        <a:ln>
          <a:solidFill>
            <a:schemeClr val="accent1"/>
          </a:solidFill>
        </a:ln>
      </dgm:spPr>
      <dgm:t>
        <a:bodyPr/>
        <a:lstStyle/>
        <a:p>
          <a:pPr algn="ctr"/>
          <a:r>
            <a:rPr lang="en-US" sz="500">
              <a:solidFill>
                <a:sysClr val="windowText" lastClr="000000"/>
              </a:solidFill>
              <a:latin typeface="Times New Roman" panose="02020603050405020304" pitchFamily="18" charset="0"/>
              <a:cs typeface="Times New Roman" panose="02020603050405020304" pitchFamily="18" charset="0"/>
            </a:rPr>
            <a:t>Keluarga dengan anak remaja</a:t>
          </a:r>
        </a:p>
      </dgm:t>
    </dgm:pt>
    <dgm:pt modelId="{F91B45A6-ACDD-4C0D-BD5C-69E40C8AF6FD}" type="parTrans" cxnId="{9EF263AF-CFA3-487D-AF7E-2B3549C2CF04}">
      <dgm:prSet/>
      <dgm:spPr/>
      <dgm:t>
        <a:bodyPr/>
        <a:lstStyle/>
        <a:p>
          <a:pPr algn="ctr"/>
          <a:endParaRPr lang="en-US" sz="2000"/>
        </a:p>
      </dgm:t>
    </dgm:pt>
    <dgm:pt modelId="{0BA006FA-BD96-4636-9F3E-396D38CCC909}" type="sibTrans" cxnId="{9EF263AF-CFA3-487D-AF7E-2B3549C2CF04}">
      <dgm:prSet/>
      <dgm:spPr/>
      <dgm:t>
        <a:bodyPr/>
        <a:lstStyle/>
        <a:p>
          <a:pPr algn="ctr"/>
          <a:endParaRPr lang="en-US" sz="2000"/>
        </a:p>
      </dgm:t>
    </dgm:pt>
    <dgm:pt modelId="{B3D616D4-E123-4341-8A4B-BC6887A1F2D7}">
      <dgm:prSet phldrT="[Text]" custT="1"/>
      <dgm:spPr>
        <a:solidFill>
          <a:schemeClr val="accent6">
            <a:lumMod val="40000"/>
            <a:lumOff val="60000"/>
          </a:schemeClr>
        </a:solidFill>
        <a:ln>
          <a:solidFill>
            <a:schemeClr val="accent1"/>
          </a:solidFill>
        </a:ln>
      </dgm:spPr>
      <dgm:t>
        <a:bodyPr/>
        <a:lstStyle/>
        <a:p>
          <a:pPr algn="ctr"/>
          <a:r>
            <a:rPr lang="en-US" sz="500">
              <a:solidFill>
                <a:sysClr val="windowText" lastClr="000000"/>
              </a:solidFill>
              <a:latin typeface="Times New Roman" panose="02020603050405020304" pitchFamily="18" charset="0"/>
              <a:cs typeface="Times New Roman" panose="02020603050405020304" pitchFamily="18" charset="0"/>
            </a:rPr>
            <a:t>Keluarga dengan anak dewasa</a:t>
          </a:r>
        </a:p>
      </dgm:t>
    </dgm:pt>
    <dgm:pt modelId="{3E4948F1-4775-4ACF-BC10-633F1BC9252D}" type="parTrans" cxnId="{2F0C34E6-D5F6-41D8-9D40-1B36213C36EB}">
      <dgm:prSet/>
      <dgm:spPr/>
      <dgm:t>
        <a:bodyPr/>
        <a:lstStyle/>
        <a:p>
          <a:pPr algn="ctr"/>
          <a:endParaRPr lang="en-US" sz="2000"/>
        </a:p>
      </dgm:t>
    </dgm:pt>
    <dgm:pt modelId="{BFFEE5A5-CD1D-4DCB-9CC5-7BB087BA6E84}" type="sibTrans" cxnId="{2F0C34E6-D5F6-41D8-9D40-1B36213C36EB}">
      <dgm:prSet/>
      <dgm:spPr/>
      <dgm:t>
        <a:bodyPr/>
        <a:lstStyle/>
        <a:p>
          <a:pPr algn="ctr"/>
          <a:endParaRPr lang="en-US" sz="2000"/>
        </a:p>
      </dgm:t>
    </dgm:pt>
    <dgm:pt modelId="{48F2C707-668F-4A0D-B111-79C762EB021B}">
      <dgm:prSet phldrT="[Text]" custT="1"/>
      <dgm:spPr>
        <a:solidFill>
          <a:schemeClr val="bg1"/>
        </a:solidFill>
        <a:ln>
          <a:solidFill>
            <a:schemeClr val="accent1"/>
          </a:solidFill>
        </a:ln>
      </dgm:spPr>
      <dgm:t>
        <a:bodyPr/>
        <a:lstStyle/>
        <a:p>
          <a:pPr algn="ctr"/>
          <a:r>
            <a:rPr lang="en-US" sz="500">
              <a:solidFill>
                <a:sysClr val="windowText" lastClr="000000"/>
              </a:solidFill>
              <a:latin typeface="Times New Roman" panose="02020603050405020304" pitchFamily="18" charset="0"/>
              <a:cs typeface="Times New Roman" panose="02020603050405020304" pitchFamily="18" charset="0"/>
            </a:rPr>
            <a:t>Keluarga usia pertengahan</a:t>
          </a:r>
        </a:p>
      </dgm:t>
    </dgm:pt>
    <dgm:pt modelId="{12B8A05A-0664-4930-A856-99B044EC350F}" type="parTrans" cxnId="{888EC162-30F6-4CD6-8123-E7D8CD3F73F7}">
      <dgm:prSet/>
      <dgm:spPr/>
      <dgm:t>
        <a:bodyPr/>
        <a:lstStyle/>
        <a:p>
          <a:pPr algn="ctr"/>
          <a:endParaRPr lang="en-US" sz="2000"/>
        </a:p>
      </dgm:t>
    </dgm:pt>
    <dgm:pt modelId="{DF5292E2-B622-48F5-A7D3-7DF38B468996}" type="sibTrans" cxnId="{888EC162-30F6-4CD6-8123-E7D8CD3F73F7}">
      <dgm:prSet/>
      <dgm:spPr/>
      <dgm:t>
        <a:bodyPr/>
        <a:lstStyle/>
        <a:p>
          <a:pPr algn="ctr"/>
          <a:endParaRPr lang="en-US" sz="2000"/>
        </a:p>
      </dgm:t>
    </dgm:pt>
    <dgm:pt modelId="{D5DA16B1-68C4-474B-8CF3-600D88F7FFFF}">
      <dgm:prSet phldrT="[Text]" custT="1"/>
      <dgm:spPr>
        <a:solidFill>
          <a:schemeClr val="bg1"/>
        </a:solidFill>
        <a:ln>
          <a:solidFill>
            <a:schemeClr val="accent1"/>
          </a:solidFill>
        </a:ln>
      </dgm:spPr>
      <dgm:t>
        <a:bodyPr/>
        <a:lstStyle/>
        <a:p>
          <a:pPr algn="ctr"/>
          <a:r>
            <a:rPr lang="en-US" sz="500">
              <a:solidFill>
                <a:sysClr val="windowText" lastClr="000000"/>
              </a:solidFill>
              <a:latin typeface="Times New Roman" panose="02020603050405020304" pitchFamily="18" charset="0"/>
              <a:cs typeface="Times New Roman" panose="02020603050405020304" pitchFamily="18" charset="0"/>
            </a:rPr>
            <a:t>Keluarga lanjut usia</a:t>
          </a:r>
        </a:p>
      </dgm:t>
    </dgm:pt>
    <dgm:pt modelId="{496D7B02-63BE-4EC1-91B5-6E55480BF7FC}" type="parTrans" cxnId="{554E9298-1AC8-4D57-8E2D-6F17A1A37B02}">
      <dgm:prSet/>
      <dgm:spPr/>
      <dgm:t>
        <a:bodyPr/>
        <a:lstStyle/>
        <a:p>
          <a:pPr algn="ctr"/>
          <a:endParaRPr lang="en-US" sz="2000"/>
        </a:p>
      </dgm:t>
    </dgm:pt>
    <dgm:pt modelId="{0AAD2C24-292A-40F8-A718-0AA9694C8E48}" type="sibTrans" cxnId="{554E9298-1AC8-4D57-8E2D-6F17A1A37B02}">
      <dgm:prSet/>
      <dgm:spPr/>
      <dgm:t>
        <a:bodyPr/>
        <a:lstStyle/>
        <a:p>
          <a:pPr algn="ctr"/>
          <a:endParaRPr lang="en-US" sz="2000"/>
        </a:p>
      </dgm:t>
    </dgm:pt>
    <dgm:pt modelId="{ADD81919-8F11-4413-B6A2-0C49E60A6598}" type="pres">
      <dgm:prSet presAssocID="{630B4320-CA73-4F22-975B-32530C5072D9}" presName="Name0" presStyleCnt="0">
        <dgm:presLayoutVars>
          <dgm:dir/>
          <dgm:resizeHandles val="exact"/>
        </dgm:presLayoutVars>
      </dgm:prSet>
      <dgm:spPr/>
    </dgm:pt>
    <dgm:pt modelId="{BF4EC83F-0D3B-4661-8191-E750CE9CA9AA}" type="pres">
      <dgm:prSet presAssocID="{630B4320-CA73-4F22-975B-32530C5072D9}" presName="cycle" presStyleCnt="0"/>
      <dgm:spPr/>
    </dgm:pt>
    <dgm:pt modelId="{D4113E0A-AEAF-41F6-8F12-356D4D52E8DB}" type="pres">
      <dgm:prSet presAssocID="{5BED7152-E8EE-412E-A06C-83E9B3D52D94}" presName="nodeFirstNode" presStyleLbl="node1" presStyleIdx="0" presStyleCnt="8">
        <dgm:presLayoutVars>
          <dgm:bulletEnabled val="1"/>
        </dgm:presLayoutVars>
      </dgm:prSet>
      <dgm:spPr/>
    </dgm:pt>
    <dgm:pt modelId="{7DE27732-CFEA-413E-B8C1-547D217AB877}" type="pres">
      <dgm:prSet presAssocID="{19563F49-370C-43B5-AD9F-6FDBA916EB00}" presName="sibTransFirstNode" presStyleLbl="bgShp" presStyleIdx="0" presStyleCnt="1"/>
      <dgm:spPr/>
    </dgm:pt>
    <dgm:pt modelId="{44AE9F7B-1592-4538-A372-3E964EC8C1F0}" type="pres">
      <dgm:prSet presAssocID="{D0D9D536-84A4-4C73-BC49-118D5A4FCDCF}" presName="nodeFollowingNodes" presStyleLbl="node1" presStyleIdx="1" presStyleCnt="8">
        <dgm:presLayoutVars>
          <dgm:bulletEnabled val="1"/>
        </dgm:presLayoutVars>
      </dgm:prSet>
      <dgm:spPr/>
    </dgm:pt>
    <dgm:pt modelId="{9E14D9FA-C4DC-440B-8709-8F3A87D053CA}" type="pres">
      <dgm:prSet presAssocID="{03904BC4-1F89-4549-9217-1EF05E851798}" presName="nodeFollowingNodes" presStyleLbl="node1" presStyleIdx="2" presStyleCnt="8">
        <dgm:presLayoutVars>
          <dgm:bulletEnabled val="1"/>
        </dgm:presLayoutVars>
      </dgm:prSet>
      <dgm:spPr/>
    </dgm:pt>
    <dgm:pt modelId="{F4B329C1-5D1C-4187-B6BE-EC2CFD9602BE}" type="pres">
      <dgm:prSet presAssocID="{87EABDFA-416B-4353-99DB-74D63824A120}" presName="nodeFollowingNodes" presStyleLbl="node1" presStyleIdx="3" presStyleCnt="8">
        <dgm:presLayoutVars>
          <dgm:bulletEnabled val="1"/>
        </dgm:presLayoutVars>
      </dgm:prSet>
      <dgm:spPr/>
    </dgm:pt>
    <dgm:pt modelId="{802A5929-1643-4EEA-A731-92D1C26ADC5D}" type="pres">
      <dgm:prSet presAssocID="{5D1565FA-63CF-4C4D-9B9D-158FB33921B2}" presName="nodeFollowingNodes" presStyleLbl="node1" presStyleIdx="4" presStyleCnt="8">
        <dgm:presLayoutVars>
          <dgm:bulletEnabled val="1"/>
        </dgm:presLayoutVars>
      </dgm:prSet>
      <dgm:spPr/>
    </dgm:pt>
    <dgm:pt modelId="{A22A8A84-45C1-4F3E-A962-2604D8C19F11}" type="pres">
      <dgm:prSet presAssocID="{B3D616D4-E123-4341-8A4B-BC6887A1F2D7}" presName="nodeFollowingNodes" presStyleLbl="node1" presStyleIdx="5" presStyleCnt="8">
        <dgm:presLayoutVars>
          <dgm:bulletEnabled val="1"/>
        </dgm:presLayoutVars>
      </dgm:prSet>
      <dgm:spPr/>
    </dgm:pt>
    <dgm:pt modelId="{29AD67D1-B686-43D5-8A9C-95836C3DC887}" type="pres">
      <dgm:prSet presAssocID="{48F2C707-668F-4A0D-B111-79C762EB021B}" presName="nodeFollowingNodes" presStyleLbl="node1" presStyleIdx="6" presStyleCnt="8">
        <dgm:presLayoutVars>
          <dgm:bulletEnabled val="1"/>
        </dgm:presLayoutVars>
      </dgm:prSet>
      <dgm:spPr/>
    </dgm:pt>
    <dgm:pt modelId="{5BE075D1-D228-4868-B9B6-C2264A0879BC}" type="pres">
      <dgm:prSet presAssocID="{D5DA16B1-68C4-474B-8CF3-600D88F7FFFF}" presName="nodeFollowingNodes" presStyleLbl="node1" presStyleIdx="7" presStyleCnt="8">
        <dgm:presLayoutVars>
          <dgm:bulletEnabled val="1"/>
        </dgm:presLayoutVars>
      </dgm:prSet>
      <dgm:spPr/>
    </dgm:pt>
  </dgm:ptLst>
  <dgm:cxnLst>
    <dgm:cxn modelId="{E0909E06-02F3-4181-814F-3F02B833488E}" srcId="{630B4320-CA73-4F22-975B-32530C5072D9}" destId="{5BED7152-E8EE-412E-A06C-83E9B3D52D94}" srcOrd="0" destOrd="0" parTransId="{E73B34B8-7B0D-40F4-A99C-0D1DED44519E}" sibTransId="{19563F49-370C-43B5-AD9F-6FDBA916EB00}"/>
    <dgm:cxn modelId="{602FAD14-E39C-477C-8328-EFE046A3AAA7}" type="presOf" srcId="{19563F49-370C-43B5-AD9F-6FDBA916EB00}" destId="{7DE27732-CFEA-413E-B8C1-547D217AB877}" srcOrd="0" destOrd="0" presId="urn:microsoft.com/office/officeart/2005/8/layout/cycle3"/>
    <dgm:cxn modelId="{BCFB1E2D-7B40-42DB-83D4-079B8F8387CB}" type="presOf" srcId="{630B4320-CA73-4F22-975B-32530C5072D9}" destId="{ADD81919-8F11-4413-B6A2-0C49E60A6598}" srcOrd="0" destOrd="0" presId="urn:microsoft.com/office/officeart/2005/8/layout/cycle3"/>
    <dgm:cxn modelId="{FA1B2252-8C57-4DEA-BE76-109111889937}" type="presOf" srcId="{B3D616D4-E123-4341-8A4B-BC6887A1F2D7}" destId="{A22A8A84-45C1-4F3E-A962-2604D8C19F11}" srcOrd="0" destOrd="0" presId="urn:microsoft.com/office/officeart/2005/8/layout/cycle3"/>
    <dgm:cxn modelId="{888EC162-30F6-4CD6-8123-E7D8CD3F73F7}" srcId="{630B4320-CA73-4F22-975B-32530C5072D9}" destId="{48F2C707-668F-4A0D-B111-79C762EB021B}" srcOrd="6" destOrd="0" parTransId="{12B8A05A-0664-4930-A856-99B044EC350F}" sibTransId="{DF5292E2-B622-48F5-A7D3-7DF38B468996}"/>
    <dgm:cxn modelId="{8A796594-9C3A-4545-AB39-3FA5A792F134}" type="presOf" srcId="{D5DA16B1-68C4-474B-8CF3-600D88F7FFFF}" destId="{5BE075D1-D228-4868-B9B6-C2264A0879BC}" srcOrd="0" destOrd="0" presId="urn:microsoft.com/office/officeart/2005/8/layout/cycle3"/>
    <dgm:cxn modelId="{4C2B6796-4496-4916-964F-52AE3CF1EA45}" srcId="{630B4320-CA73-4F22-975B-32530C5072D9}" destId="{03904BC4-1F89-4549-9217-1EF05E851798}" srcOrd="2" destOrd="0" parTransId="{9EDF291C-1832-45DE-8B30-7C52356BB442}" sibTransId="{8E69C513-4AC0-43A4-AF4F-675A746C01E3}"/>
    <dgm:cxn modelId="{554E9298-1AC8-4D57-8E2D-6F17A1A37B02}" srcId="{630B4320-CA73-4F22-975B-32530C5072D9}" destId="{D5DA16B1-68C4-474B-8CF3-600D88F7FFFF}" srcOrd="7" destOrd="0" parTransId="{496D7B02-63BE-4EC1-91B5-6E55480BF7FC}" sibTransId="{0AAD2C24-292A-40F8-A718-0AA9694C8E48}"/>
    <dgm:cxn modelId="{8C29239E-176D-42D7-A7CD-4A17085693B4}" type="presOf" srcId="{03904BC4-1F89-4549-9217-1EF05E851798}" destId="{9E14D9FA-C4DC-440B-8709-8F3A87D053CA}" srcOrd="0" destOrd="0" presId="urn:microsoft.com/office/officeart/2005/8/layout/cycle3"/>
    <dgm:cxn modelId="{9EF263AF-CFA3-487D-AF7E-2B3549C2CF04}" srcId="{630B4320-CA73-4F22-975B-32530C5072D9}" destId="{5D1565FA-63CF-4C4D-9B9D-158FB33921B2}" srcOrd="4" destOrd="0" parTransId="{F91B45A6-ACDD-4C0D-BD5C-69E40C8AF6FD}" sibTransId="{0BA006FA-BD96-4636-9F3E-396D38CCC909}"/>
    <dgm:cxn modelId="{8F43C8BB-991A-49FE-8CBA-B3DA65148558}" type="presOf" srcId="{87EABDFA-416B-4353-99DB-74D63824A120}" destId="{F4B329C1-5D1C-4187-B6BE-EC2CFD9602BE}" srcOrd="0" destOrd="0" presId="urn:microsoft.com/office/officeart/2005/8/layout/cycle3"/>
    <dgm:cxn modelId="{DC7A75CD-4F37-40B0-A115-6ED7FBD9CA45}" srcId="{630B4320-CA73-4F22-975B-32530C5072D9}" destId="{D0D9D536-84A4-4C73-BC49-118D5A4FCDCF}" srcOrd="1" destOrd="0" parTransId="{8D1DA833-34E6-4635-AFE7-CE48AC24492D}" sibTransId="{D3A0268A-5631-49B7-9EF6-D3478C6AE520}"/>
    <dgm:cxn modelId="{E8A1B3CD-D85C-425A-BC59-3E080CF6415A}" type="presOf" srcId="{5D1565FA-63CF-4C4D-9B9D-158FB33921B2}" destId="{802A5929-1643-4EEA-A731-92D1C26ADC5D}" srcOrd="0" destOrd="0" presId="urn:microsoft.com/office/officeart/2005/8/layout/cycle3"/>
    <dgm:cxn modelId="{58D112D1-0E69-4B09-8225-6DCF9C36314B}" type="presOf" srcId="{48F2C707-668F-4A0D-B111-79C762EB021B}" destId="{29AD67D1-B686-43D5-8A9C-95836C3DC887}" srcOrd="0" destOrd="0" presId="urn:microsoft.com/office/officeart/2005/8/layout/cycle3"/>
    <dgm:cxn modelId="{A7EA37E3-A5BB-4363-B3F1-226FFE7F3F47}" type="presOf" srcId="{D0D9D536-84A4-4C73-BC49-118D5A4FCDCF}" destId="{44AE9F7B-1592-4538-A372-3E964EC8C1F0}" srcOrd="0" destOrd="0" presId="urn:microsoft.com/office/officeart/2005/8/layout/cycle3"/>
    <dgm:cxn modelId="{38F774E3-D337-4615-82B2-88F608448429}" srcId="{630B4320-CA73-4F22-975B-32530C5072D9}" destId="{87EABDFA-416B-4353-99DB-74D63824A120}" srcOrd="3" destOrd="0" parTransId="{6B572240-C061-46E8-A7CD-7E91B6E4F549}" sibTransId="{6E40CA69-0D0F-4FFE-8956-7FF8A4628E02}"/>
    <dgm:cxn modelId="{2F0C34E6-D5F6-41D8-9D40-1B36213C36EB}" srcId="{630B4320-CA73-4F22-975B-32530C5072D9}" destId="{B3D616D4-E123-4341-8A4B-BC6887A1F2D7}" srcOrd="5" destOrd="0" parTransId="{3E4948F1-4775-4ACF-BC10-633F1BC9252D}" sibTransId="{BFFEE5A5-CD1D-4DCB-9CC5-7BB087BA6E84}"/>
    <dgm:cxn modelId="{7FDBB2E7-A90E-488D-AACC-477E503A9DED}" type="presOf" srcId="{5BED7152-E8EE-412E-A06C-83E9B3D52D94}" destId="{D4113E0A-AEAF-41F6-8F12-356D4D52E8DB}" srcOrd="0" destOrd="0" presId="urn:microsoft.com/office/officeart/2005/8/layout/cycle3"/>
    <dgm:cxn modelId="{E3AF4486-104C-47C3-A0F0-BF82459BDA00}" type="presParOf" srcId="{ADD81919-8F11-4413-B6A2-0C49E60A6598}" destId="{BF4EC83F-0D3B-4661-8191-E750CE9CA9AA}" srcOrd="0" destOrd="0" presId="urn:microsoft.com/office/officeart/2005/8/layout/cycle3"/>
    <dgm:cxn modelId="{3BACE85F-E113-4E20-A6DF-F31833873D7B}" type="presParOf" srcId="{BF4EC83F-0D3B-4661-8191-E750CE9CA9AA}" destId="{D4113E0A-AEAF-41F6-8F12-356D4D52E8DB}" srcOrd="0" destOrd="0" presId="urn:microsoft.com/office/officeart/2005/8/layout/cycle3"/>
    <dgm:cxn modelId="{7E83D834-02DA-4F90-84AF-E26588F93C99}" type="presParOf" srcId="{BF4EC83F-0D3B-4661-8191-E750CE9CA9AA}" destId="{7DE27732-CFEA-413E-B8C1-547D217AB877}" srcOrd="1" destOrd="0" presId="urn:microsoft.com/office/officeart/2005/8/layout/cycle3"/>
    <dgm:cxn modelId="{F23BEED1-DDCE-4F12-85C2-156F26978E03}" type="presParOf" srcId="{BF4EC83F-0D3B-4661-8191-E750CE9CA9AA}" destId="{44AE9F7B-1592-4538-A372-3E964EC8C1F0}" srcOrd="2" destOrd="0" presId="urn:microsoft.com/office/officeart/2005/8/layout/cycle3"/>
    <dgm:cxn modelId="{D35EE774-9C6D-4A52-878B-E3B382ECDEF4}" type="presParOf" srcId="{BF4EC83F-0D3B-4661-8191-E750CE9CA9AA}" destId="{9E14D9FA-C4DC-440B-8709-8F3A87D053CA}" srcOrd="3" destOrd="0" presId="urn:microsoft.com/office/officeart/2005/8/layout/cycle3"/>
    <dgm:cxn modelId="{BE9608EE-3BF1-485E-BE46-1DCDF99A00B5}" type="presParOf" srcId="{BF4EC83F-0D3B-4661-8191-E750CE9CA9AA}" destId="{F4B329C1-5D1C-4187-B6BE-EC2CFD9602BE}" srcOrd="4" destOrd="0" presId="urn:microsoft.com/office/officeart/2005/8/layout/cycle3"/>
    <dgm:cxn modelId="{EBC2C505-DFEE-42C6-AD92-5A4DC074D69E}" type="presParOf" srcId="{BF4EC83F-0D3B-4661-8191-E750CE9CA9AA}" destId="{802A5929-1643-4EEA-A731-92D1C26ADC5D}" srcOrd="5" destOrd="0" presId="urn:microsoft.com/office/officeart/2005/8/layout/cycle3"/>
    <dgm:cxn modelId="{DD6578E5-19B3-4046-B462-0FF10E2C36F6}" type="presParOf" srcId="{BF4EC83F-0D3B-4661-8191-E750CE9CA9AA}" destId="{A22A8A84-45C1-4F3E-A962-2604D8C19F11}" srcOrd="6" destOrd="0" presId="urn:microsoft.com/office/officeart/2005/8/layout/cycle3"/>
    <dgm:cxn modelId="{C925616C-EE71-4BC0-984E-F3F4898370D9}" type="presParOf" srcId="{BF4EC83F-0D3B-4661-8191-E750CE9CA9AA}" destId="{29AD67D1-B686-43D5-8A9C-95836C3DC887}" srcOrd="7" destOrd="0" presId="urn:microsoft.com/office/officeart/2005/8/layout/cycle3"/>
    <dgm:cxn modelId="{3EB58FD6-DAFD-4A1F-8268-C85D50CB2F92}" type="presParOf" srcId="{BF4EC83F-0D3B-4661-8191-E750CE9CA9AA}" destId="{5BE075D1-D228-4868-B9B6-C2264A0879BC}" srcOrd="8" destOrd="0" presId="urn:microsoft.com/office/officeart/2005/8/layout/cycle3"/>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DE27732-CFEA-413E-B8C1-547D217AB877}">
      <dsp:nvSpPr>
        <dsp:cNvPr id="0" name=""/>
        <dsp:cNvSpPr/>
      </dsp:nvSpPr>
      <dsp:spPr>
        <a:xfrm>
          <a:off x="189049" y="-19856"/>
          <a:ext cx="1647253" cy="1647253"/>
        </a:xfrm>
        <a:prstGeom prst="circularArrow">
          <a:avLst>
            <a:gd name="adj1" fmla="val 5544"/>
            <a:gd name="adj2" fmla="val 330680"/>
            <a:gd name="adj3" fmla="val 14827128"/>
            <a:gd name="adj4" fmla="val 16773918"/>
            <a:gd name="adj5" fmla="val 5757"/>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D4113E0A-AEAF-41F6-8F12-356D4D52E8DB}">
      <dsp:nvSpPr>
        <dsp:cNvPr id="0" name=""/>
        <dsp:cNvSpPr/>
      </dsp:nvSpPr>
      <dsp:spPr>
        <a:xfrm>
          <a:off x="813651" y="1339"/>
          <a:ext cx="398049" cy="199024"/>
        </a:xfrm>
        <a:prstGeom prst="roundRect">
          <a:avLst/>
        </a:prstGeom>
        <a:solidFill>
          <a:schemeClr val="bg1"/>
        </a:solid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solidFill>
                <a:sysClr val="windowText" lastClr="000000"/>
              </a:solidFill>
              <a:latin typeface="Times New Roman" panose="02020603050405020304" pitchFamily="18" charset="0"/>
              <a:cs typeface="Times New Roman" panose="02020603050405020304" pitchFamily="18" charset="0"/>
            </a:rPr>
            <a:t>Keluarga pemula</a:t>
          </a:r>
        </a:p>
      </dsp:txBody>
      <dsp:txXfrm>
        <a:off x="823367" y="11055"/>
        <a:ext cx="378617" cy="179592"/>
      </dsp:txXfrm>
    </dsp:sp>
    <dsp:sp modelId="{44AE9F7B-1592-4538-A372-3E964EC8C1F0}">
      <dsp:nvSpPr>
        <dsp:cNvPr id="0" name=""/>
        <dsp:cNvSpPr/>
      </dsp:nvSpPr>
      <dsp:spPr>
        <a:xfrm>
          <a:off x="1310361" y="207083"/>
          <a:ext cx="398049" cy="199024"/>
        </a:xfrm>
        <a:prstGeom prst="roundRect">
          <a:avLst/>
        </a:prstGeom>
        <a:solidFill>
          <a:schemeClr val="bg1"/>
        </a:solid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solidFill>
                <a:sysClr val="windowText" lastClr="000000"/>
              </a:solidFill>
              <a:latin typeface="Times New Roman" panose="02020603050405020304" pitchFamily="18" charset="0"/>
              <a:cs typeface="Times New Roman" panose="02020603050405020304" pitchFamily="18" charset="0"/>
            </a:rPr>
            <a:t>Keluarga </a:t>
          </a:r>
          <a:r>
            <a:rPr lang="en-US" sz="500" i="1" kern="1200">
              <a:solidFill>
                <a:sysClr val="windowText" lastClr="000000"/>
              </a:solidFill>
              <a:latin typeface="Times New Roman" panose="02020603050405020304" pitchFamily="18" charset="0"/>
              <a:cs typeface="Times New Roman" panose="02020603050405020304" pitchFamily="18" charset="0"/>
            </a:rPr>
            <a:t>child hearing</a:t>
          </a:r>
          <a:endParaRPr lang="en-US" sz="500" kern="1200">
            <a:solidFill>
              <a:sysClr val="windowText" lastClr="000000"/>
            </a:solidFill>
            <a:latin typeface="Times New Roman" panose="02020603050405020304" pitchFamily="18" charset="0"/>
            <a:cs typeface="Times New Roman" panose="02020603050405020304" pitchFamily="18" charset="0"/>
          </a:endParaRPr>
        </a:p>
      </dsp:txBody>
      <dsp:txXfrm>
        <a:off x="1320077" y="216799"/>
        <a:ext cx="378617" cy="179592"/>
      </dsp:txXfrm>
    </dsp:sp>
    <dsp:sp modelId="{9E14D9FA-C4DC-440B-8709-8F3A87D053CA}">
      <dsp:nvSpPr>
        <dsp:cNvPr id="0" name=""/>
        <dsp:cNvSpPr/>
      </dsp:nvSpPr>
      <dsp:spPr>
        <a:xfrm>
          <a:off x="1516105" y="703792"/>
          <a:ext cx="398049" cy="199024"/>
        </a:xfrm>
        <a:prstGeom prst="roundRect">
          <a:avLst/>
        </a:prstGeom>
        <a:solidFill>
          <a:schemeClr val="bg1"/>
        </a:solid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solidFill>
                <a:sysClr val="windowText" lastClr="000000"/>
              </a:solidFill>
              <a:latin typeface="Times New Roman" panose="02020603050405020304" pitchFamily="18" charset="0"/>
              <a:cs typeface="Times New Roman" panose="02020603050405020304" pitchFamily="18" charset="0"/>
            </a:rPr>
            <a:t>Keluarga dengan anak prasekolah</a:t>
          </a:r>
        </a:p>
      </dsp:txBody>
      <dsp:txXfrm>
        <a:off x="1525821" y="713508"/>
        <a:ext cx="378617" cy="179592"/>
      </dsp:txXfrm>
    </dsp:sp>
    <dsp:sp modelId="{F4B329C1-5D1C-4187-B6BE-EC2CFD9602BE}">
      <dsp:nvSpPr>
        <dsp:cNvPr id="0" name=""/>
        <dsp:cNvSpPr/>
      </dsp:nvSpPr>
      <dsp:spPr>
        <a:xfrm>
          <a:off x="1310361" y="1200502"/>
          <a:ext cx="398049" cy="199024"/>
        </a:xfrm>
        <a:prstGeom prst="roundRect">
          <a:avLst/>
        </a:prstGeom>
        <a:solidFill>
          <a:schemeClr val="bg1"/>
        </a:solid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solidFill>
                <a:sysClr val="windowText" lastClr="000000"/>
              </a:solidFill>
              <a:latin typeface="Times New Roman" panose="02020603050405020304" pitchFamily="18" charset="0"/>
              <a:cs typeface="Times New Roman" panose="02020603050405020304" pitchFamily="18" charset="0"/>
            </a:rPr>
            <a:t>Keluarga dengan anak usia sekolah</a:t>
          </a:r>
        </a:p>
      </dsp:txBody>
      <dsp:txXfrm>
        <a:off x="1320077" y="1210218"/>
        <a:ext cx="378617" cy="179592"/>
      </dsp:txXfrm>
    </dsp:sp>
    <dsp:sp modelId="{802A5929-1643-4EEA-A731-92D1C26ADC5D}">
      <dsp:nvSpPr>
        <dsp:cNvPr id="0" name=""/>
        <dsp:cNvSpPr/>
      </dsp:nvSpPr>
      <dsp:spPr>
        <a:xfrm>
          <a:off x="813651" y="1406246"/>
          <a:ext cx="398049" cy="199024"/>
        </a:xfrm>
        <a:prstGeom prst="roundRect">
          <a:avLst/>
        </a:prstGeom>
        <a:solidFill>
          <a:schemeClr val="bg1"/>
        </a:solid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solidFill>
                <a:sysClr val="windowText" lastClr="000000"/>
              </a:solidFill>
              <a:latin typeface="Times New Roman" panose="02020603050405020304" pitchFamily="18" charset="0"/>
              <a:cs typeface="Times New Roman" panose="02020603050405020304" pitchFamily="18" charset="0"/>
            </a:rPr>
            <a:t>Keluarga dengan anak remaja</a:t>
          </a:r>
        </a:p>
      </dsp:txBody>
      <dsp:txXfrm>
        <a:off x="823367" y="1415962"/>
        <a:ext cx="378617" cy="179592"/>
      </dsp:txXfrm>
    </dsp:sp>
    <dsp:sp modelId="{A22A8A84-45C1-4F3E-A962-2604D8C19F11}">
      <dsp:nvSpPr>
        <dsp:cNvPr id="0" name=""/>
        <dsp:cNvSpPr/>
      </dsp:nvSpPr>
      <dsp:spPr>
        <a:xfrm>
          <a:off x="316942" y="1200502"/>
          <a:ext cx="398049" cy="199024"/>
        </a:xfrm>
        <a:prstGeom prst="roundRect">
          <a:avLst/>
        </a:prstGeom>
        <a:solidFill>
          <a:schemeClr val="accent6">
            <a:lumMod val="40000"/>
            <a:lumOff val="60000"/>
          </a:schemeClr>
        </a:solid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solidFill>
                <a:sysClr val="windowText" lastClr="000000"/>
              </a:solidFill>
              <a:latin typeface="Times New Roman" panose="02020603050405020304" pitchFamily="18" charset="0"/>
              <a:cs typeface="Times New Roman" panose="02020603050405020304" pitchFamily="18" charset="0"/>
            </a:rPr>
            <a:t>Keluarga dengan anak dewasa</a:t>
          </a:r>
        </a:p>
      </dsp:txBody>
      <dsp:txXfrm>
        <a:off x="326658" y="1210218"/>
        <a:ext cx="378617" cy="179592"/>
      </dsp:txXfrm>
    </dsp:sp>
    <dsp:sp modelId="{29AD67D1-B686-43D5-8A9C-95836C3DC887}">
      <dsp:nvSpPr>
        <dsp:cNvPr id="0" name=""/>
        <dsp:cNvSpPr/>
      </dsp:nvSpPr>
      <dsp:spPr>
        <a:xfrm>
          <a:off x="111198" y="703792"/>
          <a:ext cx="398049" cy="199024"/>
        </a:xfrm>
        <a:prstGeom prst="roundRect">
          <a:avLst/>
        </a:prstGeom>
        <a:solidFill>
          <a:schemeClr val="bg1"/>
        </a:solid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solidFill>
                <a:sysClr val="windowText" lastClr="000000"/>
              </a:solidFill>
              <a:latin typeface="Times New Roman" panose="02020603050405020304" pitchFamily="18" charset="0"/>
              <a:cs typeface="Times New Roman" panose="02020603050405020304" pitchFamily="18" charset="0"/>
            </a:rPr>
            <a:t>Keluarga usia pertengahan</a:t>
          </a:r>
        </a:p>
      </dsp:txBody>
      <dsp:txXfrm>
        <a:off x="120914" y="713508"/>
        <a:ext cx="378617" cy="179592"/>
      </dsp:txXfrm>
    </dsp:sp>
    <dsp:sp modelId="{5BE075D1-D228-4868-B9B6-C2264A0879BC}">
      <dsp:nvSpPr>
        <dsp:cNvPr id="0" name=""/>
        <dsp:cNvSpPr/>
      </dsp:nvSpPr>
      <dsp:spPr>
        <a:xfrm>
          <a:off x="316942" y="207083"/>
          <a:ext cx="398049" cy="199024"/>
        </a:xfrm>
        <a:prstGeom prst="roundRect">
          <a:avLst/>
        </a:prstGeom>
        <a:solidFill>
          <a:schemeClr val="bg1"/>
        </a:solid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solidFill>
                <a:sysClr val="windowText" lastClr="000000"/>
              </a:solidFill>
              <a:latin typeface="Times New Roman" panose="02020603050405020304" pitchFamily="18" charset="0"/>
              <a:cs typeface="Times New Roman" panose="02020603050405020304" pitchFamily="18" charset="0"/>
            </a:rPr>
            <a:t>Keluarga lanjut usia</a:t>
          </a:r>
        </a:p>
      </dsp:txBody>
      <dsp:txXfrm>
        <a:off x="326658" y="216799"/>
        <a:ext cx="378617" cy="179592"/>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20BCE-961D-4885-ABA6-528B0B580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6819</Words>
  <Characters>41532</Characters>
  <Application>Microsoft Office Word</Application>
  <DocSecurity>0</DocSecurity>
  <Lines>814</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Riezky Fildzah</dc:creator>
  <cp:keywords/>
  <dc:description/>
  <cp:lastModifiedBy>mymac</cp:lastModifiedBy>
  <cp:revision>4</cp:revision>
  <cp:lastPrinted>2024-11-24T17:14:00Z</cp:lastPrinted>
  <dcterms:created xsi:type="dcterms:W3CDTF">2025-06-16T16:06:00Z</dcterms:created>
  <dcterms:modified xsi:type="dcterms:W3CDTF">2025-06-19T03:42:00Z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e6d99469-bf5f-3072-908f-e06988b7ae10</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http://www.zotero.org/styles/energy-conversion-and-management</vt:lpwstr>
  </property>
  <property fmtid="{D5CDD505-2E9C-101B-9397-08002B2CF9AE}" pid="18" name="Mendeley Recent Style Name 6_1">
    <vt:lpwstr>Energy Conversion and Management</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4th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